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6F1BF" w14:textId="044BF050" w:rsidR="00D923BB" w:rsidRPr="00633772" w:rsidRDefault="0051099E" w:rsidP="007533B0">
      <w:pPr>
        <w:jc w:val="both"/>
        <w:rPr>
          <w:sz w:val="16"/>
          <w:szCs w:val="16"/>
        </w:rPr>
      </w:pPr>
      <w:r w:rsidRPr="00633772">
        <w:rPr>
          <w:sz w:val="16"/>
          <w:szCs w:val="16"/>
        </w:rPr>
        <w:t>El Grup de Recerca en Compostatge</w:t>
      </w:r>
      <w:r w:rsidR="00633772">
        <w:rPr>
          <w:sz w:val="16"/>
          <w:szCs w:val="16"/>
        </w:rPr>
        <w:t xml:space="preserve"> </w:t>
      </w:r>
      <w:hyperlink r:id="rId5" w:history="1">
        <w:r w:rsidR="00633772">
          <w:rPr>
            <w:rStyle w:val="Enlla"/>
            <w:sz w:val="16"/>
            <w:szCs w:val="16"/>
          </w:rPr>
          <w:t>(GICOM</w:t>
        </w:r>
        <w:r w:rsidRPr="00633772">
          <w:rPr>
            <w:rStyle w:val="Enlla"/>
            <w:sz w:val="16"/>
            <w:szCs w:val="16"/>
          </w:rPr>
          <w:t>)</w:t>
        </w:r>
      </w:hyperlink>
      <w:r w:rsidRPr="00633772">
        <w:rPr>
          <w:sz w:val="16"/>
          <w:szCs w:val="16"/>
        </w:rPr>
        <w:t xml:space="preserve"> del Departament d’Enginyeria Química, Biològica i Ambiental té com a objectiu la recerca i transferència tecnològica de tots aquells aspectes relacionats amb els processos de tractament de residus sòlids orgànics (tant urbans com industrials), incloent la valorització d’aquests residus per obtenir </w:t>
      </w:r>
      <w:r w:rsidR="007533B0" w:rsidRPr="00633772">
        <w:rPr>
          <w:sz w:val="16"/>
          <w:szCs w:val="16"/>
        </w:rPr>
        <w:t xml:space="preserve">tant </w:t>
      </w:r>
      <w:r w:rsidRPr="00633772">
        <w:rPr>
          <w:sz w:val="16"/>
          <w:szCs w:val="16"/>
        </w:rPr>
        <w:t xml:space="preserve">productes d’interès </w:t>
      </w:r>
      <w:r w:rsidR="007533B0" w:rsidRPr="00633772">
        <w:rPr>
          <w:sz w:val="16"/>
          <w:szCs w:val="16"/>
        </w:rPr>
        <w:t xml:space="preserve">com </w:t>
      </w:r>
      <w:r w:rsidRPr="00633772">
        <w:rPr>
          <w:sz w:val="16"/>
          <w:szCs w:val="16"/>
        </w:rPr>
        <w:t>energia. Concretament</w:t>
      </w:r>
      <w:r w:rsidR="007966C9" w:rsidRPr="00633772">
        <w:rPr>
          <w:sz w:val="16"/>
          <w:szCs w:val="16"/>
        </w:rPr>
        <w:t>,</w:t>
      </w:r>
      <w:r w:rsidRPr="00633772">
        <w:rPr>
          <w:sz w:val="16"/>
          <w:szCs w:val="16"/>
        </w:rPr>
        <w:t xml:space="preserve"> les línies de recerca </w:t>
      </w:r>
      <w:r w:rsidR="007533B0" w:rsidRPr="00633772">
        <w:rPr>
          <w:sz w:val="16"/>
          <w:szCs w:val="16"/>
        </w:rPr>
        <w:t>es centren</w:t>
      </w:r>
      <w:r w:rsidRPr="00633772">
        <w:rPr>
          <w:sz w:val="16"/>
          <w:szCs w:val="16"/>
        </w:rPr>
        <w:t xml:space="preserve"> en </w:t>
      </w:r>
      <w:r w:rsidR="007533B0" w:rsidRPr="00633772">
        <w:rPr>
          <w:sz w:val="16"/>
          <w:szCs w:val="16"/>
        </w:rPr>
        <w:t xml:space="preserve">els processos de </w:t>
      </w:r>
      <w:r w:rsidRPr="00633772">
        <w:rPr>
          <w:sz w:val="16"/>
          <w:szCs w:val="16"/>
        </w:rPr>
        <w:t xml:space="preserve">compostatge, </w:t>
      </w:r>
      <w:r w:rsidR="007533B0" w:rsidRPr="00633772">
        <w:rPr>
          <w:sz w:val="16"/>
          <w:szCs w:val="16"/>
        </w:rPr>
        <w:t xml:space="preserve">de </w:t>
      </w:r>
      <w:r w:rsidRPr="00633772">
        <w:rPr>
          <w:sz w:val="16"/>
          <w:szCs w:val="16"/>
        </w:rPr>
        <w:t xml:space="preserve">fermentació en estat sòlid, </w:t>
      </w:r>
      <w:r w:rsidR="007533B0" w:rsidRPr="00633772">
        <w:rPr>
          <w:sz w:val="16"/>
          <w:szCs w:val="16"/>
        </w:rPr>
        <w:t xml:space="preserve">de </w:t>
      </w:r>
      <w:r w:rsidRPr="00633772">
        <w:rPr>
          <w:sz w:val="16"/>
          <w:szCs w:val="16"/>
        </w:rPr>
        <w:t xml:space="preserve">digestió anaeròbia i </w:t>
      </w:r>
      <w:r w:rsidR="007533B0" w:rsidRPr="00633772">
        <w:rPr>
          <w:sz w:val="16"/>
          <w:szCs w:val="16"/>
        </w:rPr>
        <w:t xml:space="preserve">també en la </w:t>
      </w:r>
      <w:proofErr w:type="spellStart"/>
      <w:r w:rsidRPr="00633772">
        <w:rPr>
          <w:sz w:val="16"/>
          <w:szCs w:val="16"/>
        </w:rPr>
        <w:t>nanotecnologia</w:t>
      </w:r>
      <w:proofErr w:type="spellEnd"/>
      <w:r w:rsidRPr="00633772">
        <w:rPr>
          <w:sz w:val="16"/>
          <w:szCs w:val="16"/>
        </w:rPr>
        <w:t xml:space="preserve"> aplicada al medi ambient.</w:t>
      </w:r>
    </w:p>
    <w:p w14:paraId="199CCF62" w14:textId="77777777" w:rsidR="007A37F7" w:rsidRPr="00633772" w:rsidRDefault="007A37F7" w:rsidP="007533B0">
      <w:pPr>
        <w:jc w:val="both"/>
        <w:rPr>
          <w:sz w:val="16"/>
          <w:szCs w:val="16"/>
        </w:rPr>
      </w:pPr>
    </w:p>
    <w:p w14:paraId="2FCC934E" w14:textId="77777777" w:rsidR="007A37F7" w:rsidRPr="00633772" w:rsidRDefault="007A37F7" w:rsidP="007533B0">
      <w:pPr>
        <w:jc w:val="both"/>
        <w:rPr>
          <w:sz w:val="16"/>
          <w:szCs w:val="16"/>
        </w:rPr>
      </w:pPr>
    </w:p>
    <w:p w14:paraId="563BF3B9" w14:textId="77777777" w:rsidR="007A37F7" w:rsidRPr="00633772" w:rsidRDefault="007A37F7" w:rsidP="007533B0">
      <w:pPr>
        <w:jc w:val="both"/>
        <w:rPr>
          <w:sz w:val="16"/>
          <w:szCs w:val="16"/>
        </w:rPr>
      </w:pPr>
    </w:p>
    <w:p w14:paraId="5501D89F" w14:textId="0E86E080" w:rsidR="007A37F7" w:rsidRPr="00633772" w:rsidRDefault="007533B0" w:rsidP="007533B0">
      <w:pPr>
        <w:jc w:val="both"/>
        <w:rPr>
          <w:sz w:val="16"/>
          <w:szCs w:val="16"/>
          <w:lang w:val="es-ES"/>
        </w:rPr>
      </w:pPr>
      <w:r w:rsidRPr="00633772">
        <w:rPr>
          <w:sz w:val="16"/>
          <w:szCs w:val="16"/>
          <w:lang w:val="es-ES"/>
        </w:rPr>
        <w:t xml:space="preserve">El Grupo de Investigación en Compostaje </w:t>
      </w:r>
      <w:hyperlink r:id="rId6" w:history="1">
        <w:r w:rsidR="00913609">
          <w:rPr>
            <w:rStyle w:val="Enlla"/>
            <w:sz w:val="16"/>
            <w:szCs w:val="16"/>
          </w:rPr>
          <w:t>(GICOM</w:t>
        </w:r>
        <w:r w:rsidR="00913609" w:rsidRPr="00633772">
          <w:rPr>
            <w:rStyle w:val="Enlla"/>
            <w:sz w:val="16"/>
            <w:szCs w:val="16"/>
          </w:rPr>
          <w:t>)</w:t>
        </w:r>
      </w:hyperlink>
      <w:r w:rsidR="00913609">
        <w:rPr>
          <w:sz w:val="16"/>
          <w:szCs w:val="16"/>
        </w:rPr>
        <w:t xml:space="preserve"> </w:t>
      </w:r>
      <w:r w:rsidRPr="00633772">
        <w:rPr>
          <w:sz w:val="16"/>
          <w:szCs w:val="16"/>
          <w:lang w:val="es-ES"/>
        </w:rPr>
        <w:t>del Departamento de Ingeniería Química, Biológica y Ambiental tiene como objetivo la investigación y transferencia tecnológica de todos aquellos aspectos relacionados con los procesos de tratamiento de residuos sólidos orgánicos (tanto urbanos como industriales), incluyendo la valorización de estos residuos para obtener tanto productos de interés como energía. Concretamente, las líneas de investigación se centran en los procesos de compostaje, de fermentación en estado sólido, de digestión anaerobia y también en la nanotecnología aplicada al medio ambiente.</w:t>
      </w:r>
    </w:p>
    <w:p w14:paraId="448FB6EB" w14:textId="77777777" w:rsidR="007533B0" w:rsidRPr="00633772" w:rsidRDefault="007533B0" w:rsidP="007533B0">
      <w:pPr>
        <w:jc w:val="both"/>
        <w:rPr>
          <w:sz w:val="16"/>
          <w:szCs w:val="16"/>
          <w:lang w:val="es-ES"/>
        </w:rPr>
      </w:pPr>
    </w:p>
    <w:p w14:paraId="7D288CAF" w14:textId="77777777" w:rsidR="007533B0" w:rsidRPr="00633772" w:rsidRDefault="007533B0" w:rsidP="007533B0">
      <w:pPr>
        <w:jc w:val="both"/>
        <w:rPr>
          <w:sz w:val="16"/>
          <w:szCs w:val="16"/>
          <w:lang w:val="es-ES"/>
        </w:rPr>
      </w:pPr>
    </w:p>
    <w:p w14:paraId="17AA0273" w14:textId="77777777" w:rsidR="007533B0" w:rsidRPr="00633772" w:rsidRDefault="007533B0" w:rsidP="007533B0">
      <w:pPr>
        <w:jc w:val="both"/>
        <w:rPr>
          <w:sz w:val="16"/>
          <w:szCs w:val="16"/>
          <w:lang w:val="es-ES"/>
        </w:rPr>
      </w:pPr>
    </w:p>
    <w:p w14:paraId="58693BDF" w14:textId="4D86D914" w:rsidR="007533B0" w:rsidRPr="00633772" w:rsidRDefault="007533B0" w:rsidP="007533B0">
      <w:pPr>
        <w:jc w:val="both"/>
        <w:rPr>
          <w:sz w:val="16"/>
          <w:szCs w:val="16"/>
          <w:lang w:val="en-GB"/>
        </w:rPr>
      </w:pPr>
      <w:r w:rsidRPr="00633772">
        <w:rPr>
          <w:sz w:val="16"/>
          <w:szCs w:val="16"/>
          <w:lang w:val="en-GB"/>
        </w:rPr>
        <w:t>The Composting</w:t>
      </w:r>
      <w:r w:rsidR="00C27749" w:rsidRPr="00633772">
        <w:rPr>
          <w:sz w:val="16"/>
          <w:szCs w:val="16"/>
          <w:lang w:val="en-GB"/>
        </w:rPr>
        <w:t xml:space="preserve"> Research Group </w:t>
      </w:r>
      <w:r w:rsidR="00913609" w:rsidRPr="00633772">
        <w:rPr>
          <w:sz w:val="16"/>
          <w:szCs w:val="16"/>
        </w:rPr>
        <w:fldChar w:fldCharType="begin"/>
      </w:r>
      <w:r w:rsidR="00913609" w:rsidRPr="00633772">
        <w:rPr>
          <w:sz w:val="16"/>
          <w:szCs w:val="16"/>
        </w:rPr>
        <w:instrText xml:space="preserve"> HYPERLINK "http://www.gicom.cat)" </w:instrText>
      </w:r>
      <w:r w:rsidR="00913609" w:rsidRPr="00633772">
        <w:rPr>
          <w:sz w:val="16"/>
          <w:szCs w:val="16"/>
        </w:rPr>
        <w:fldChar w:fldCharType="separate"/>
      </w:r>
      <w:r w:rsidR="00913609">
        <w:rPr>
          <w:rStyle w:val="Enlla"/>
          <w:sz w:val="16"/>
          <w:szCs w:val="16"/>
        </w:rPr>
        <w:t>(GICOM</w:t>
      </w:r>
      <w:r w:rsidR="00913609" w:rsidRPr="00633772">
        <w:rPr>
          <w:rStyle w:val="Enlla"/>
          <w:sz w:val="16"/>
          <w:szCs w:val="16"/>
        </w:rPr>
        <w:t>)</w:t>
      </w:r>
      <w:r w:rsidR="00913609" w:rsidRPr="00633772">
        <w:rPr>
          <w:rStyle w:val="Enlla"/>
          <w:sz w:val="16"/>
          <w:szCs w:val="16"/>
        </w:rPr>
        <w:fldChar w:fldCharType="end"/>
      </w:r>
      <w:bookmarkStart w:id="0" w:name="_GoBack"/>
      <w:bookmarkEnd w:id="0"/>
      <w:r w:rsidR="00C27749" w:rsidRPr="00633772">
        <w:rPr>
          <w:sz w:val="16"/>
          <w:szCs w:val="16"/>
          <w:lang w:val="en-GB"/>
        </w:rPr>
        <w:t xml:space="preserve"> of</w:t>
      </w:r>
      <w:r w:rsidRPr="00633772">
        <w:rPr>
          <w:sz w:val="16"/>
          <w:szCs w:val="16"/>
          <w:lang w:val="en-GB"/>
        </w:rPr>
        <w:t xml:space="preserve"> the Department of Chemical, Biological and Environmental Engineering </w:t>
      </w:r>
      <w:r w:rsidR="00C27749" w:rsidRPr="00633772">
        <w:rPr>
          <w:sz w:val="16"/>
          <w:szCs w:val="16"/>
          <w:lang w:val="en-GB"/>
        </w:rPr>
        <w:t xml:space="preserve">focuses its </w:t>
      </w:r>
      <w:r w:rsidRPr="00633772">
        <w:rPr>
          <w:sz w:val="16"/>
          <w:szCs w:val="16"/>
          <w:lang w:val="en-GB"/>
        </w:rPr>
        <w:t xml:space="preserve">research </w:t>
      </w:r>
      <w:r w:rsidR="00C27749" w:rsidRPr="00633772">
        <w:rPr>
          <w:sz w:val="16"/>
          <w:szCs w:val="16"/>
          <w:lang w:val="en-GB"/>
        </w:rPr>
        <w:t>on</w:t>
      </w:r>
      <w:r w:rsidRPr="00633772">
        <w:rPr>
          <w:sz w:val="16"/>
          <w:szCs w:val="16"/>
          <w:lang w:val="en-GB"/>
        </w:rPr>
        <w:t xml:space="preserve"> all aspects related to </w:t>
      </w:r>
      <w:r w:rsidR="00A71076" w:rsidRPr="00633772">
        <w:rPr>
          <w:sz w:val="16"/>
          <w:szCs w:val="16"/>
          <w:lang w:val="en-GB"/>
        </w:rPr>
        <w:t xml:space="preserve">the </w:t>
      </w:r>
      <w:r w:rsidRPr="00633772">
        <w:rPr>
          <w:sz w:val="16"/>
          <w:szCs w:val="16"/>
          <w:lang w:val="en-GB"/>
        </w:rPr>
        <w:t xml:space="preserve">treatment </w:t>
      </w:r>
      <w:r w:rsidR="00A71076" w:rsidRPr="00633772">
        <w:rPr>
          <w:sz w:val="16"/>
          <w:szCs w:val="16"/>
          <w:lang w:val="en-GB"/>
        </w:rPr>
        <w:t>of</w:t>
      </w:r>
      <w:r w:rsidRPr="00633772">
        <w:rPr>
          <w:sz w:val="16"/>
          <w:szCs w:val="16"/>
          <w:lang w:val="en-GB"/>
        </w:rPr>
        <w:t xml:space="preserve"> organic solid waste</w:t>
      </w:r>
      <w:r w:rsidR="00C27749" w:rsidRPr="00633772">
        <w:rPr>
          <w:sz w:val="16"/>
          <w:szCs w:val="16"/>
          <w:lang w:val="en-GB"/>
        </w:rPr>
        <w:t>s</w:t>
      </w:r>
      <w:r w:rsidRPr="00633772">
        <w:rPr>
          <w:sz w:val="16"/>
          <w:szCs w:val="16"/>
          <w:lang w:val="en-GB"/>
        </w:rPr>
        <w:t xml:space="preserve"> (both urban and industrial), including recovery of these waste</w:t>
      </w:r>
      <w:r w:rsidR="00C27749" w:rsidRPr="00633772">
        <w:rPr>
          <w:sz w:val="16"/>
          <w:szCs w:val="16"/>
          <w:lang w:val="en-GB"/>
        </w:rPr>
        <w:t>s</w:t>
      </w:r>
      <w:r w:rsidR="000C3829" w:rsidRPr="00633772">
        <w:rPr>
          <w:sz w:val="16"/>
          <w:szCs w:val="16"/>
          <w:lang w:val="en-GB"/>
        </w:rPr>
        <w:t xml:space="preserve"> either</w:t>
      </w:r>
      <w:r w:rsidRPr="00633772">
        <w:rPr>
          <w:sz w:val="16"/>
          <w:szCs w:val="16"/>
          <w:lang w:val="en-GB"/>
        </w:rPr>
        <w:t xml:space="preserve"> to </w:t>
      </w:r>
      <w:proofErr w:type="spellStart"/>
      <w:r w:rsidRPr="00633772">
        <w:rPr>
          <w:sz w:val="16"/>
          <w:szCs w:val="16"/>
          <w:lang w:val="en-GB"/>
        </w:rPr>
        <w:t>bioproducts</w:t>
      </w:r>
      <w:proofErr w:type="spellEnd"/>
      <w:r w:rsidRPr="00633772">
        <w:rPr>
          <w:sz w:val="16"/>
          <w:szCs w:val="16"/>
          <w:lang w:val="en-GB"/>
        </w:rPr>
        <w:t xml:space="preserve"> or to energy. Specifically, the research </w:t>
      </w:r>
      <w:r w:rsidR="00C34BCE" w:rsidRPr="00633772">
        <w:rPr>
          <w:sz w:val="16"/>
          <w:szCs w:val="16"/>
          <w:lang w:val="en-GB"/>
        </w:rPr>
        <w:t>deals with</w:t>
      </w:r>
      <w:r w:rsidRPr="00633772">
        <w:rPr>
          <w:sz w:val="16"/>
          <w:szCs w:val="16"/>
          <w:lang w:val="en-GB"/>
        </w:rPr>
        <w:t xml:space="preserve"> composting processes, solid state fermentation, </w:t>
      </w:r>
      <w:proofErr w:type="gramStart"/>
      <w:r w:rsidRPr="00633772">
        <w:rPr>
          <w:sz w:val="16"/>
          <w:szCs w:val="16"/>
          <w:lang w:val="en-GB"/>
        </w:rPr>
        <w:t>anaerobic</w:t>
      </w:r>
      <w:proofErr w:type="gramEnd"/>
      <w:r w:rsidRPr="00633772">
        <w:rPr>
          <w:sz w:val="16"/>
          <w:szCs w:val="16"/>
          <w:lang w:val="en-GB"/>
        </w:rPr>
        <w:t xml:space="preserve"> digestion and </w:t>
      </w:r>
      <w:r w:rsidR="00C34BCE" w:rsidRPr="00633772">
        <w:rPr>
          <w:sz w:val="16"/>
          <w:szCs w:val="16"/>
          <w:lang w:val="en-GB"/>
        </w:rPr>
        <w:t>with</w:t>
      </w:r>
      <w:r w:rsidRPr="00633772">
        <w:rPr>
          <w:sz w:val="16"/>
          <w:szCs w:val="16"/>
          <w:lang w:val="en-GB"/>
        </w:rPr>
        <w:t xml:space="preserve"> nanotechnology applied to the environment.</w:t>
      </w:r>
    </w:p>
    <w:sectPr w:rsidR="007533B0" w:rsidRPr="00633772" w:rsidSect="00EA48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9E"/>
    <w:rsid w:val="000C3829"/>
    <w:rsid w:val="0051099E"/>
    <w:rsid w:val="00633772"/>
    <w:rsid w:val="007533B0"/>
    <w:rsid w:val="007966C9"/>
    <w:rsid w:val="007A37F7"/>
    <w:rsid w:val="00913609"/>
    <w:rsid w:val="00A71076"/>
    <w:rsid w:val="00C27749"/>
    <w:rsid w:val="00C34BCE"/>
    <w:rsid w:val="00CA3C0D"/>
    <w:rsid w:val="00D923BB"/>
    <w:rsid w:val="00EA48D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51099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5109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icom.cat)" TargetMode="External"/><Relationship Id="rId5" Type="http://schemas.openxmlformats.org/officeDocument/2006/relationships/hyperlink" Target="http://www.gicom.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UAB</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Font Segura</dc:creator>
  <cp:lastModifiedBy>2042311</cp:lastModifiedBy>
  <cp:revision>3</cp:revision>
  <dcterms:created xsi:type="dcterms:W3CDTF">2016-04-28T09:19:00Z</dcterms:created>
  <dcterms:modified xsi:type="dcterms:W3CDTF">2016-04-28T09:19:00Z</dcterms:modified>
</cp:coreProperties>
</file>