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B" w:rsidRDefault="008413DB" w:rsidP="008413DB"/>
    <w:p w:rsidR="008413DB" w:rsidRDefault="008413DB" w:rsidP="008413DB"/>
    <w:p w:rsidR="008413DB" w:rsidRPr="008413DB" w:rsidRDefault="008413DB" w:rsidP="008413DB">
      <w:pPr>
        <w:rPr>
          <w:b/>
        </w:rPr>
      </w:pPr>
      <w:r w:rsidRPr="008413DB">
        <w:rPr>
          <w:b/>
        </w:rPr>
        <w:t>Adhesius polítics del CEDOC (Centre D</w:t>
      </w:r>
      <w:r>
        <w:rPr>
          <w:b/>
        </w:rPr>
        <w:t xml:space="preserve">ocumental de la Comunicació) </w:t>
      </w:r>
    </w:p>
    <w:p w:rsidR="008413DB" w:rsidRDefault="008413DB" w:rsidP="008413DB">
      <w:pPr>
        <w:jc w:val="both"/>
      </w:pPr>
      <w:r>
        <w:t xml:space="preserve">Col·lecció d'adhesius polítics recollits a l'estat espanyol principalment des dels anys 70 del S. XX i fins l'actualitat. Aquest tipus de material es pot considerar com una forma més que partits i entitats utilitzen per fer difusió del seu ideari polític, fer publicitat electoral, o donar a conèixer determinats actes o campanyes, és a dir, una forma més de propaganda política.  </w:t>
      </w:r>
    </w:p>
    <w:p w:rsidR="008413DB" w:rsidRDefault="008413DB" w:rsidP="008413DB">
      <w:pPr>
        <w:jc w:val="both"/>
      </w:pPr>
      <w:r>
        <w:t xml:space="preserve">Aquesta col·lecció digitalitzada és una selecció del fons que es pot consultar al </w:t>
      </w:r>
      <w:hyperlink r:id="rId5" w:history="1">
        <w:r w:rsidRPr="008413DB">
          <w:rPr>
            <w:rStyle w:val="Hipervnculo"/>
          </w:rPr>
          <w:t>CEDOC</w:t>
        </w:r>
      </w:hyperlink>
      <w:r>
        <w:t xml:space="preserve">  (Centre Documenta</w:t>
      </w:r>
      <w:r>
        <w:t>l</w:t>
      </w:r>
      <w:r>
        <w:t xml:space="preserve"> de la Comunicació. Biblioteca de Comunicació i Hemeroteca General).</w:t>
      </w:r>
    </w:p>
    <w:p w:rsidR="008413DB" w:rsidRDefault="008413DB" w:rsidP="008413DB">
      <w:pPr>
        <w:jc w:val="both"/>
      </w:pPr>
    </w:p>
    <w:p w:rsidR="008413DB" w:rsidRPr="008413DB" w:rsidRDefault="008413DB" w:rsidP="008413DB">
      <w:pPr>
        <w:jc w:val="both"/>
        <w:rPr>
          <w:b/>
        </w:rPr>
      </w:pPr>
      <w:proofErr w:type="spellStart"/>
      <w:r w:rsidRPr="008413DB">
        <w:rPr>
          <w:b/>
        </w:rPr>
        <w:t>Adhesiv</w:t>
      </w:r>
      <w:r>
        <w:rPr>
          <w:b/>
        </w:rPr>
        <w:t>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políticos</w:t>
      </w:r>
      <w:proofErr w:type="spellEnd"/>
      <w:r>
        <w:rPr>
          <w:b/>
        </w:rPr>
        <w:t xml:space="preserve"> del CEDOC (Centro </w:t>
      </w:r>
      <w:r w:rsidRPr="008413DB">
        <w:rPr>
          <w:b/>
        </w:rPr>
        <w:t>Do</w:t>
      </w:r>
      <w:r>
        <w:rPr>
          <w:b/>
        </w:rPr>
        <w:t xml:space="preserve">cumental de la </w:t>
      </w:r>
      <w:proofErr w:type="spellStart"/>
      <w:r>
        <w:rPr>
          <w:b/>
        </w:rPr>
        <w:t>Comunicación</w:t>
      </w:r>
      <w:proofErr w:type="spellEnd"/>
      <w:r>
        <w:rPr>
          <w:b/>
        </w:rPr>
        <w:t>)</w:t>
      </w:r>
    </w:p>
    <w:p w:rsidR="008413DB" w:rsidRDefault="008413DB" w:rsidP="008413DB">
      <w:pPr>
        <w:jc w:val="both"/>
      </w:pPr>
      <w:proofErr w:type="spellStart"/>
      <w:r>
        <w:t>Colección</w:t>
      </w:r>
      <w:proofErr w:type="spellEnd"/>
      <w:r>
        <w:t xml:space="preserve"> de </w:t>
      </w:r>
      <w:proofErr w:type="spellStart"/>
      <w:r>
        <w:t>adhesivos</w:t>
      </w:r>
      <w:proofErr w:type="spellEnd"/>
      <w:r>
        <w:t xml:space="preserve"> </w:t>
      </w:r>
      <w:proofErr w:type="spellStart"/>
      <w:r>
        <w:t>políticos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principalmente</w:t>
      </w:r>
      <w:proofErr w:type="spellEnd"/>
      <w:r>
        <w:t xml:space="preserve"> </w:t>
      </w:r>
      <w:proofErr w:type="spellStart"/>
      <w:r>
        <w:t>recopilados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los </w:t>
      </w:r>
      <w:proofErr w:type="spellStart"/>
      <w:r>
        <w:t>años</w:t>
      </w:r>
      <w:proofErr w:type="spellEnd"/>
      <w:r>
        <w:t xml:space="preserve"> 70 del S. XX y </w:t>
      </w:r>
      <w:proofErr w:type="spellStart"/>
      <w:r>
        <w:t>hasta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 xml:space="preserve">. Este </w:t>
      </w:r>
      <w:proofErr w:type="spellStart"/>
      <w:r>
        <w:t>tipo</w:t>
      </w:r>
      <w:proofErr w:type="spellEnd"/>
      <w:r>
        <w:t xml:space="preserve"> de material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considerarse</w:t>
      </w:r>
      <w:proofErr w:type="spellEnd"/>
      <w:r>
        <w:t xml:space="preserve"> como un </w:t>
      </w:r>
      <w:proofErr w:type="spellStart"/>
      <w:r>
        <w:t>medio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por </w:t>
      </w:r>
      <w:proofErr w:type="spellStart"/>
      <w:r>
        <w:t>partidos</w:t>
      </w:r>
      <w:proofErr w:type="spellEnd"/>
      <w:r>
        <w:t xml:space="preserve"> y </w:t>
      </w:r>
      <w:proofErr w:type="spellStart"/>
      <w:r>
        <w:t>entidades</w:t>
      </w:r>
      <w:proofErr w:type="spellEnd"/>
      <w:r>
        <w:t xml:space="preserve"> para </w:t>
      </w:r>
      <w:proofErr w:type="spellStart"/>
      <w:r>
        <w:t>difundir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ideario</w:t>
      </w:r>
      <w:proofErr w:type="spellEnd"/>
      <w:r>
        <w:t xml:space="preserve"> </w:t>
      </w:r>
      <w:proofErr w:type="spellStart"/>
      <w:r>
        <w:t>político</w:t>
      </w:r>
      <w:proofErr w:type="spellEnd"/>
      <w:r>
        <w:t xml:space="preserve">, </w:t>
      </w:r>
      <w:proofErr w:type="spellStart"/>
      <w:r>
        <w:t>realizar</w:t>
      </w:r>
      <w:proofErr w:type="spellEnd"/>
      <w:r>
        <w:t xml:space="preserve"> propaganda electoral, o dar a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determinadas</w:t>
      </w:r>
      <w:proofErr w:type="spellEnd"/>
      <w:r>
        <w:t xml:space="preserve"> </w:t>
      </w:r>
      <w:proofErr w:type="spellStart"/>
      <w:r>
        <w:t>campañas</w:t>
      </w:r>
      <w:proofErr w:type="spellEnd"/>
      <w:r>
        <w:t xml:space="preserve"> o </w:t>
      </w:r>
      <w:proofErr w:type="spellStart"/>
      <w:r>
        <w:t>actos</w:t>
      </w:r>
      <w:proofErr w:type="spellEnd"/>
      <w:r>
        <w:t xml:space="preserve">, es </w:t>
      </w:r>
      <w:proofErr w:type="spellStart"/>
      <w:r>
        <w:t>decir</w:t>
      </w:r>
      <w:proofErr w:type="spellEnd"/>
      <w:r>
        <w:t>, una for</w:t>
      </w:r>
      <w:r>
        <w:t xml:space="preserve">ma </w:t>
      </w:r>
      <w:proofErr w:type="spellStart"/>
      <w:r>
        <w:t>más</w:t>
      </w:r>
      <w:proofErr w:type="spellEnd"/>
      <w:r>
        <w:t xml:space="preserve"> de propaganda política. </w:t>
      </w:r>
    </w:p>
    <w:p w:rsidR="008413DB" w:rsidRDefault="008413DB" w:rsidP="008413DB">
      <w:pPr>
        <w:jc w:val="both"/>
      </w:pPr>
      <w:r>
        <w:t xml:space="preserve">Esta </w:t>
      </w:r>
      <w:proofErr w:type="spellStart"/>
      <w:r>
        <w:t>colección</w:t>
      </w:r>
      <w:proofErr w:type="spellEnd"/>
      <w:r>
        <w:t xml:space="preserve"> </w:t>
      </w:r>
      <w:proofErr w:type="spellStart"/>
      <w:r>
        <w:t>digitalizada</w:t>
      </w:r>
      <w:proofErr w:type="spellEnd"/>
      <w:r>
        <w:t xml:space="preserve"> es una </w:t>
      </w:r>
      <w:proofErr w:type="spellStart"/>
      <w:r>
        <w:t>selección</w:t>
      </w:r>
      <w:proofErr w:type="spellEnd"/>
      <w:r>
        <w:t xml:space="preserve"> del fondo que se </w:t>
      </w:r>
      <w:proofErr w:type="spellStart"/>
      <w:r>
        <w:t>pued</w:t>
      </w:r>
      <w:r>
        <w:t>e</w:t>
      </w:r>
      <w:proofErr w:type="spellEnd"/>
      <w:r>
        <w:t xml:space="preserve"> consultar en el </w:t>
      </w:r>
      <w:hyperlink r:id="rId6" w:history="1">
        <w:r w:rsidRPr="008413DB">
          <w:rPr>
            <w:rStyle w:val="Hipervnculo"/>
          </w:rPr>
          <w:t>CEDOC</w:t>
        </w:r>
      </w:hyperlink>
      <w:r>
        <w:t xml:space="preserve"> (Centro </w:t>
      </w:r>
      <w:r>
        <w:t>Documenta</w:t>
      </w:r>
      <w:r>
        <w:t>l</w:t>
      </w:r>
      <w:r>
        <w:t xml:space="preserve"> de la </w:t>
      </w:r>
      <w:proofErr w:type="spellStart"/>
      <w:r>
        <w:t>Comunicación</w:t>
      </w:r>
      <w:proofErr w:type="spellEnd"/>
      <w:r>
        <w:t xml:space="preserve">. Biblioteca de </w:t>
      </w:r>
      <w:proofErr w:type="spellStart"/>
      <w:r>
        <w:t>Comunicación</w:t>
      </w:r>
      <w:proofErr w:type="spellEnd"/>
      <w:r>
        <w:t xml:space="preserve"> y Hemeroteca General). </w:t>
      </w:r>
    </w:p>
    <w:p w:rsidR="008413DB" w:rsidRDefault="008413DB" w:rsidP="008413DB">
      <w:pPr>
        <w:jc w:val="both"/>
      </w:pPr>
    </w:p>
    <w:p w:rsidR="008413DB" w:rsidRPr="008413DB" w:rsidRDefault="008413DB" w:rsidP="008413DB">
      <w:pPr>
        <w:jc w:val="both"/>
        <w:rPr>
          <w:b/>
        </w:rPr>
      </w:pPr>
      <w:proofErr w:type="spellStart"/>
      <w:r w:rsidRPr="008413DB">
        <w:rPr>
          <w:b/>
        </w:rPr>
        <w:t>Political</w:t>
      </w:r>
      <w:proofErr w:type="spellEnd"/>
      <w:r w:rsidRPr="008413DB">
        <w:rPr>
          <w:b/>
        </w:rPr>
        <w:t xml:space="preserve"> </w:t>
      </w:r>
      <w:proofErr w:type="spellStart"/>
      <w:r w:rsidRPr="008413DB">
        <w:rPr>
          <w:b/>
        </w:rPr>
        <w:t>stickers</w:t>
      </w:r>
      <w:proofErr w:type="spellEnd"/>
      <w:r w:rsidRPr="008413DB">
        <w:rPr>
          <w:b/>
        </w:rPr>
        <w:t xml:space="preserve"> of </w:t>
      </w:r>
      <w:proofErr w:type="spellStart"/>
      <w:r w:rsidRPr="008413DB">
        <w:rPr>
          <w:b/>
        </w:rPr>
        <w:t>the</w:t>
      </w:r>
      <w:proofErr w:type="spellEnd"/>
      <w:r w:rsidRPr="008413DB">
        <w:rPr>
          <w:b/>
        </w:rPr>
        <w:t xml:space="preserve"> </w:t>
      </w:r>
      <w:proofErr w:type="spellStart"/>
      <w:r w:rsidRPr="008413DB">
        <w:rPr>
          <w:b/>
        </w:rPr>
        <w:t>Documentation</w:t>
      </w:r>
      <w:proofErr w:type="spellEnd"/>
      <w:r w:rsidRPr="008413DB">
        <w:rPr>
          <w:b/>
        </w:rPr>
        <w:t xml:space="preserve"> Centre on </w:t>
      </w:r>
      <w:proofErr w:type="spellStart"/>
      <w:r w:rsidRPr="008413DB">
        <w:rPr>
          <w:b/>
        </w:rPr>
        <w:t>Communication</w:t>
      </w:r>
      <w:proofErr w:type="spellEnd"/>
      <w:r w:rsidRPr="008413DB">
        <w:rPr>
          <w:b/>
        </w:rPr>
        <w:t xml:space="preserve"> (CED</w:t>
      </w:r>
      <w:r>
        <w:rPr>
          <w:b/>
        </w:rPr>
        <w:t>OC)</w:t>
      </w:r>
    </w:p>
    <w:p w:rsidR="008413DB" w:rsidRDefault="008413DB" w:rsidP="008413DB">
      <w:pPr>
        <w:jc w:val="both"/>
      </w:pPr>
      <w:proofErr w:type="spellStart"/>
      <w:r>
        <w:t>Spanish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stickers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1970’s to </w:t>
      </w:r>
      <w:proofErr w:type="spellStart"/>
      <w:r>
        <w:t>the</w:t>
      </w:r>
      <w:proofErr w:type="spellEnd"/>
      <w:r>
        <w:t xml:space="preserve"> present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Political</w:t>
      </w:r>
      <w:proofErr w:type="spellEnd"/>
      <w:r>
        <w:t xml:space="preserve"> parties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as a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political</w:t>
      </w:r>
      <w:proofErr w:type="spellEnd"/>
      <w:r>
        <w:t xml:space="preserve"> propaganda: for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election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or for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campa</w:t>
      </w:r>
      <w:r>
        <w:t>igns</w:t>
      </w:r>
      <w:proofErr w:type="spellEnd"/>
      <w:r>
        <w:t>.</w:t>
      </w:r>
    </w:p>
    <w:p w:rsidR="007C5FB5" w:rsidRDefault="008413DB" w:rsidP="008413DB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digitized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is </w:t>
      </w:r>
      <w:proofErr w:type="spellStart"/>
      <w:r>
        <w:t>only</w:t>
      </w:r>
      <w:proofErr w:type="spellEnd"/>
      <w:r>
        <w:t xml:space="preserve"> a part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be </w:t>
      </w:r>
      <w:proofErr w:type="spellStart"/>
      <w:r>
        <w:t>consulted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Centre on </w:t>
      </w:r>
      <w:proofErr w:type="spellStart"/>
      <w:r>
        <w:t>Communication</w:t>
      </w:r>
      <w:proofErr w:type="spellEnd"/>
      <w:r>
        <w:t xml:space="preserve"> (</w:t>
      </w:r>
      <w:hyperlink r:id="rId7" w:history="1">
        <w:r w:rsidRPr="008413DB">
          <w:rPr>
            <w:rStyle w:val="Hipervnculo"/>
          </w:rPr>
          <w:t>CEDOC</w:t>
        </w:r>
      </w:hyperlink>
      <w:r>
        <w:t xml:space="preserve">),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General </w:t>
      </w:r>
      <w:proofErr w:type="spellStart"/>
      <w:r>
        <w:t>Newspaper</w:t>
      </w:r>
      <w:proofErr w:type="spellEnd"/>
      <w:r>
        <w:t xml:space="preserve"> </w:t>
      </w:r>
      <w:proofErr w:type="spellStart"/>
      <w:r>
        <w:t>Archives</w:t>
      </w:r>
      <w:proofErr w:type="spellEnd"/>
      <w:r>
        <w:t>.</w:t>
      </w:r>
      <w:bookmarkStart w:id="0" w:name="_GoBack"/>
      <w:bookmarkEnd w:id="0"/>
    </w:p>
    <w:sectPr w:rsidR="007C5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DB"/>
    <w:rsid w:val="0013605A"/>
    <w:rsid w:val="005D4DF4"/>
    <w:rsid w:val="008413DB"/>
    <w:rsid w:val="0092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13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13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ab.cat/web/our-collections/political-documentation-134573824830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ab.cat/web/nuestros-fondos/documentacion-politica-1345733232505.html" TargetMode="External"/><Relationship Id="rId5" Type="http://schemas.openxmlformats.org/officeDocument/2006/relationships/hyperlink" Target="https://www.uab.cat/web/els-nostres-fons/documentacio-politica-13457192473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2022-01-12T12:23:00Z</dcterms:created>
  <dcterms:modified xsi:type="dcterms:W3CDTF">2022-01-12T12:29:00Z</dcterms:modified>
</cp:coreProperties>
</file>