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24F926B" w:rsidP="1BF8BD53" w:rsidRDefault="324F926B" w14:paraId="7EC9F067" w14:textId="1F0DC255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324F9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u w:val="single"/>
          <w:lang w:val="ca-ES"/>
        </w:rPr>
        <w:t xml:space="preserve">Impacte social de la recerca </w:t>
      </w:r>
      <w:r w:rsidRPr="1BF8BD53" w:rsidR="324F92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</w:p>
    <w:p w:rsidR="1BF8BD53" w:rsidP="1BF8BD53" w:rsidRDefault="1BF8BD53" w14:paraId="16586BEA" w14:textId="189C4350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</w:p>
    <w:p w:rsidR="3392C1A5" w:rsidP="1BF8BD53" w:rsidRDefault="3392C1A5" w14:paraId="3284CCE6" w14:textId="5259497A">
      <w:pPr>
        <w:pStyle w:val="Normal"/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ca-ES"/>
        </w:rPr>
      </w:pPr>
      <w:r w:rsidRPr="1BF8BD53" w:rsidR="3392C1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Introducció del canvi</w:t>
      </w:r>
    </w:p>
    <w:p w:rsidR="3392C1A5" w:rsidP="1BF8BD53" w:rsidRDefault="3392C1A5" w14:paraId="38CA0B32" w14:textId="59ACE00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Estat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de la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questió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(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nou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marc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legislatiu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, normatives,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>manisfestos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) </w:t>
      </w:r>
    </w:p>
    <w:p w:rsidR="588F7F6A" w:rsidP="1BF8BD53" w:rsidRDefault="588F7F6A" w14:paraId="09F6079A" w14:textId="00A1057D">
      <w:pPr>
        <w:pStyle w:val="ListParagraph"/>
        <w:spacing w:after="160" w:line="259" w:lineRule="auto"/>
        <w:ind w:left="720" w:hanging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588F7F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(Nova avaluació de la Recerca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Qualitatiu + quantitatiu </w:t>
      </w:r>
      <w:r w:rsidRPr="1BF8BD53" w:rsidR="7B168D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que existia - mètriques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(element d’incertesa) </w:t>
      </w:r>
      <w:r w:rsidRPr="1BF8BD53" w:rsidR="242D47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S’utilitza evidència narrativa </w:t>
      </w:r>
    </w:p>
    <w:p w:rsidR="3392C1A5" w:rsidP="1BF8BD53" w:rsidRDefault="3392C1A5" w14:paraId="4EA40AEA" w14:textId="2AFD0765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S’incorpora impacte social – ara 10%. No es descarta + protagonisme en un futur. </w:t>
      </w:r>
    </w:p>
    <w:p w:rsidR="3392C1A5" w:rsidP="1BF8BD53" w:rsidRDefault="3392C1A5" w14:paraId="24A86460" w14:textId="374C92F8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1"/>
          <w:noProof w:val="0"/>
          <w:color w:val="000000" w:themeColor="text1" w:themeTint="FF" w:themeShade="FF"/>
          <w:sz w:val="24"/>
          <w:szCs w:val="24"/>
          <w:lang w:val="ca-ES"/>
        </w:rPr>
        <w:t>Comparativa abans i ara què demana ANECA (Barems)</w:t>
      </w:r>
    </w:p>
    <w:p w:rsidR="3392C1A5" w:rsidP="1BF8BD53" w:rsidRDefault="3392C1A5" w14:paraId="3B9889A1" w14:textId="0B1330B1">
      <w:pPr>
        <w:spacing w:after="160" w:line="259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3392C1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Què és  l’impacte</w:t>
      </w:r>
      <w:r w:rsidRPr="1BF8BD53" w:rsidR="4DC88B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social</w:t>
      </w:r>
      <w:r w:rsidRPr="1BF8BD53" w:rsidR="3392C1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. </w:t>
      </w:r>
    </w:p>
    <w:p w:rsidR="3392C1A5" w:rsidP="1BF8BD53" w:rsidRDefault="3392C1A5" w14:paraId="25DBB182" w14:textId="07BF14A2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Què és l’impacte?</w:t>
      </w:r>
    </w:p>
    <w:p w:rsidR="3392C1A5" w:rsidP="1BF8BD53" w:rsidRDefault="3392C1A5" w14:paraId="4E6452BE" w14:textId="53FF82D5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Tipus d’impacte - Evidències / tipologies / influència </w:t>
      </w:r>
    </w:p>
    <w:p w:rsidR="3392C1A5" w:rsidP="1BF8BD53" w:rsidRDefault="3392C1A5" w14:paraId="0CE11BCB" w14:textId="5E0561E4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Social</w:t>
      </w:r>
    </w:p>
    <w:p w:rsidR="3392C1A5" w:rsidP="1BF8BD53" w:rsidRDefault="3392C1A5" w14:paraId="4A90F6BD" w14:textId="2235ADAF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Polític</w:t>
      </w:r>
    </w:p>
    <w:p w:rsidR="3392C1A5" w:rsidP="1BF8BD53" w:rsidRDefault="3392C1A5" w14:paraId="0E14FCB7" w14:textId="104B84D9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Mediàtic </w:t>
      </w:r>
    </w:p>
    <w:p w:rsidR="3392C1A5" w:rsidP="1BF8BD53" w:rsidRDefault="3392C1A5" w14:paraId="557B60B8" w14:textId="22A1B933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Educatiu </w:t>
      </w:r>
    </w:p>
    <w:p w:rsidR="743002BF" w:rsidP="1BF8BD53" w:rsidRDefault="743002BF" w14:paraId="6B5FB353" w14:textId="1B0DA7FE">
      <w:pPr>
        <w:pStyle w:val="ListParagraph"/>
        <w:numPr>
          <w:ilvl w:val="1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743002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(...)</w:t>
      </w:r>
    </w:p>
    <w:p w:rsidR="12E0F406" w:rsidP="1BF8BD53" w:rsidRDefault="12E0F406" w14:paraId="103CFBC9" w14:textId="3C6A99D6">
      <w:pPr>
        <w:pStyle w:val="Normal"/>
        <w:spacing w:after="160" w:line="259" w:lineRule="auto"/>
        <w:rPr>
          <w:rFonts w:ascii="Calibri" w:hAnsi="Calibri" w:eastAsia="Calibri" w:cs="Calibri"/>
          <w:noProof w:val="0"/>
          <w:sz w:val="24"/>
          <w:szCs w:val="24"/>
          <w:lang w:val="ca-ES"/>
        </w:rPr>
      </w:pPr>
      <w:r w:rsidRPr="1BF8BD53" w:rsidR="12E0F40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El camí cap a l’</w:t>
      </w:r>
      <w:r w:rsidRPr="1BF8BD53" w:rsidR="3392C1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impacte (pràctiques de reflexió</w:t>
      </w:r>
      <w:r w:rsidRPr="1BF8BD53" w:rsidR="25033DA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x crear narrativa</w:t>
      </w:r>
      <w:r w:rsidRPr="1BF8BD53" w:rsidR="3392C1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)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</w:t>
      </w:r>
      <w:r w:rsidRPr="1BF8BD53" w:rsidR="6ABC9C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333333"/>
          <w:sz w:val="24"/>
          <w:szCs w:val="24"/>
          <w:lang w:val="ca-ES"/>
        </w:rPr>
        <w:t>(cal preveure l'impacte des de l'inici de la recerca)</w:t>
      </w:r>
    </w:p>
    <w:p w:rsidR="3392C1A5" w:rsidP="1BF8BD53" w:rsidRDefault="3392C1A5" w14:paraId="1B26B676" w14:textId="051F87D9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Què és? </w:t>
      </w:r>
    </w:p>
    <w:p w:rsidR="0993F4AF" w:rsidP="1BF8BD53" w:rsidRDefault="0993F4AF" w14:paraId="143A639A" w14:textId="0A94AEFC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0993F4A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Estratègia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– planificar l’impacte que tindrà la meva recerca. </w:t>
      </w:r>
    </w:p>
    <w:p w:rsidR="3392C1A5" w:rsidP="1BF8BD53" w:rsidRDefault="3392C1A5" w14:paraId="0B94A215" w14:textId="43A0305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Com fer-la? (</w:t>
      </w:r>
      <w:r w:rsidRPr="1BF8BD53" w:rsidR="313F9F5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pràctica reflexiva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)</w:t>
      </w:r>
    </w:p>
    <w:p w:rsidR="7DBC1934" w:rsidP="1BF8BD53" w:rsidRDefault="7DBC1934" w14:paraId="18665356" w14:textId="7AE4F2C8">
      <w:pPr>
        <w:pStyle w:val="Normal"/>
        <w:spacing w:after="160" w:line="259" w:lineRule="auto"/>
        <w:ind w:left="0" w:hanging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7DBC19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Com mesurar l’impacte?</w:t>
      </w:r>
    </w:p>
    <w:p w:rsidR="7DBC1934" w:rsidP="1BF8BD53" w:rsidRDefault="7DBC1934" w14:paraId="00DB2B53" w14:textId="7DDB4DF5">
      <w:pPr>
        <w:pStyle w:val="ListParagraph"/>
        <w:numPr>
          <w:ilvl w:val="0"/>
          <w:numId w:val="4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7DBC1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Narrativa de l’impacte</w:t>
      </w:r>
    </w:p>
    <w:p w:rsidR="7DBC1934" w:rsidP="1BF8BD53" w:rsidRDefault="7DBC1934" w14:paraId="21962FED" w14:textId="5B4E0300">
      <w:pPr>
        <w:pStyle w:val="ListParagraph"/>
        <w:numPr>
          <w:ilvl w:val="0"/>
          <w:numId w:val="4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7DBC19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Mètriques (pendent reunió amb Virtudes)</w:t>
      </w:r>
    </w:p>
    <w:p w:rsidR="3392C1A5" w:rsidP="1BF8BD53" w:rsidRDefault="3392C1A5" w14:paraId="47DEF438" w14:textId="69A17BD5">
      <w:pPr>
        <w:pStyle w:val="Normal"/>
        <w:spacing w:after="160" w:line="259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</w:pPr>
      <w:r w:rsidRPr="1BF8BD53" w:rsidR="3392C1A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Bones pràctiques </w:t>
      </w:r>
      <w:r w:rsidRPr="1BF8BD53" w:rsidR="48AFA5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(idees bàsiques</w:t>
      </w:r>
      <w:r w:rsidRPr="1BF8BD53" w:rsidR="52026A7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 resum</w:t>
      </w:r>
      <w:r w:rsidRPr="1BF8BD53" w:rsidR="48AFA5F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)</w:t>
      </w:r>
    </w:p>
    <w:p w:rsidR="3392C1A5" w:rsidP="1BF8BD53" w:rsidRDefault="3392C1A5" w14:paraId="74258716" w14:textId="6F0C3E77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 xml:space="preserve">Crea una estratègia d’impacte </w:t>
      </w:r>
    </w:p>
    <w:p w:rsidR="3392C1A5" w:rsidP="1BF8BD53" w:rsidRDefault="3392C1A5" w14:paraId="58E94D9D" w14:textId="324659D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Pensa més enllà dels indicadors clàssics (quadre article Álvaro Cabezas-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Clavijo</w:t>
      </w: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)</w:t>
      </w:r>
    </w:p>
    <w:p w:rsidR="3392C1A5" w:rsidP="1BF8BD53" w:rsidRDefault="3392C1A5" w14:paraId="4C560F5B" w14:textId="236EF4FD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Enllaça amb l’agenda pública</w:t>
      </w:r>
    </w:p>
    <w:p w:rsidR="3392C1A5" w:rsidP="1BF8BD53" w:rsidRDefault="3392C1A5" w14:paraId="14C75BB8" w14:textId="1685C810">
      <w:pPr>
        <w:pStyle w:val="ListParagraph"/>
        <w:numPr>
          <w:ilvl w:val="0"/>
          <w:numId w:val="5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1BF8BD53" w:rsidR="3392C1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a-ES"/>
        </w:rPr>
        <w:t>Pregunta’t a qui pot impactar la teva recerca.</w:t>
      </w:r>
    </w:p>
    <w:p w:rsidR="1325CE4B" w:rsidP="1BF8BD53" w:rsidRDefault="1325CE4B" w14:paraId="700F805F" w14:textId="3298C183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BF8BD53" w:rsidR="1325CE4B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Recursos 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e</w:t>
      </w:r>
      <w:r w:rsidRPr="1BF8BD53" w:rsidR="51BFADD8">
        <w:rPr>
          <w:rFonts w:ascii="Calibri" w:hAnsi="Calibri" w:eastAsia="Calibri" w:cs="Calibri"/>
          <w:b w:val="0"/>
          <w:bCs w:val="0"/>
          <w:sz w:val="24"/>
          <w:szCs w:val="24"/>
        </w:rPr>
        <w:t>nllaços</w:t>
      </w:r>
      <w:r w:rsidRPr="1BF8BD53" w:rsidR="51BFADD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, plantilles </w:t>
      </w:r>
      <w:r w:rsidRPr="1BF8BD53" w:rsidR="51BFADD8">
        <w:rPr>
          <w:rFonts w:ascii="Calibri" w:hAnsi="Calibri" w:eastAsia="Calibri" w:cs="Calibri"/>
          <w:b w:val="0"/>
          <w:bCs w:val="0"/>
          <w:sz w:val="24"/>
          <w:szCs w:val="24"/>
        </w:rPr>
        <w:t>pròpies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BF8BD53" w:rsidR="071190F3">
        <w:rPr>
          <w:rFonts w:ascii="Calibri" w:hAnsi="Calibri" w:eastAsia="Calibri" w:cs="Calibri"/>
          <w:b w:val="0"/>
          <w:bCs w:val="0"/>
          <w:sz w:val="24"/>
          <w:szCs w:val="24"/>
        </w:rPr>
        <w:t>(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pendent 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d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’esbrinar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e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ls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recursos 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e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xistents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</w:t>
      </w:r>
      <w:r w:rsidRPr="1BF8BD53" w:rsidR="45F1E2D6">
        <w:rPr>
          <w:rFonts w:ascii="Calibri" w:hAnsi="Calibri" w:eastAsia="Calibri" w:cs="Calibri"/>
          <w:b w:val="0"/>
          <w:bCs w:val="0"/>
          <w:sz w:val="24"/>
          <w:szCs w:val="24"/>
        </w:rPr>
        <w:t>a la UAB)</w:t>
      </w:r>
    </w:p>
    <w:p w:rsidR="1325CE4B" w:rsidP="1BF8BD53" w:rsidRDefault="1325CE4B" w14:paraId="63F90129" w14:textId="440A72F7">
      <w:pPr>
        <w:pStyle w:val="Normal"/>
        <w:rPr>
          <w:rFonts w:ascii="Calibri" w:hAnsi="Calibri" w:eastAsia="Calibri" w:cs="Calibri"/>
          <w:b w:val="1"/>
          <w:bCs w:val="1"/>
          <w:sz w:val="24"/>
          <w:szCs w:val="24"/>
        </w:rPr>
      </w:pPr>
      <w:r w:rsidRPr="1BF8BD53" w:rsidR="1325CE4B">
        <w:rPr>
          <w:rFonts w:ascii="Calibri" w:hAnsi="Calibri" w:eastAsia="Calibri" w:cs="Calibri"/>
          <w:b w:val="1"/>
          <w:bCs w:val="1"/>
          <w:sz w:val="24"/>
          <w:szCs w:val="24"/>
        </w:rPr>
        <w:t>Bibliografia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1">
    <w:nsid w:val="2595a4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5cf62d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360a954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61a2c5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e97685b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565715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06b4b7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a19ec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5459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66b96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10d9af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1078e7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b85fc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3138187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8b8a06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474ff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1d475c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d4a1d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551647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392d3d0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693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85f15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fa20b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cabe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ed74c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042af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60dc2b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26cb29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0f68c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4a131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ef9fac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e2117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8a069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dea73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c433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9c68aee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57cb20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9eb8f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ec01a2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d762d7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b7fa846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17832"/>
    <w:rsid w:val="002E5140"/>
    <w:rsid w:val="071190F3"/>
    <w:rsid w:val="07D31C8D"/>
    <w:rsid w:val="0993F4AF"/>
    <w:rsid w:val="0DC1274C"/>
    <w:rsid w:val="11419099"/>
    <w:rsid w:val="12454080"/>
    <w:rsid w:val="12E0F406"/>
    <w:rsid w:val="1325CE4B"/>
    <w:rsid w:val="1BF8BD53"/>
    <w:rsid w:val="218BA6F2"/>
    <w:rsid w:val="242D4795"/>
    <w:rsid w:val="25033DA7"/>
    <w:rsid w:val="254D82B0"/>
    <w:rsid w:val="2561A5DA"/>
    <w:rsid w:val="263CD787"/>
    <w:rsid w:val="28F23AC1"/>
    <w:rsid w:val="2A24EB98"/>
    <w:rsid w:val="2B6F6309"/>
    <w:rsid w:val="313F9F5D"/>
    <w:rsid w:val="318A2858"/>
    <w:rsid w:val="324F926B"/>
    <w:rsid w:val="3392C1A5"/>
    <w:rsid w:val="34EAA206"/>
    <w:rsid w:val="37B5CFDA"/>
    <w:rsid w:val="38B41982"/>
    <w:rsid w:val="3A102C97"/>
    <w:rsid w:val="3B7110B0"/>
    <w:rsid w:val="41EF95F7"/>
    <w:rsid w:val="430C73BC"/>
    <w:rsid w:val="45F1E2D6"/>
    <w:rsid w:val="46C7F669"/>
    <w:rsid w:val="46F949E4"/>
    <w:rsid w:val="48AFA5FD"/>
    <w:rsid w:val="4BB3BC9C"/>
    <w:rsid w:val="4BE4DF5F"/>
    <w:rsid w:val="4DC88B53"/>
    <w:rsid w:val="51BFADD8"/>
    <w:rsid w:val="52026A7C"/>
    <w:rsid w:val="54996395"/>
    <w:rsid w:val="5572FA1B"/>
    <w:rsid w:val="5839D60B"/>
    <w:rsid w:val="588F7F6A"/>
    <w:rsid w:val="5A4F94AA"/>
    <w:rsid w:val="5C9F891F"/>
    <w:rsid w:val="5E81AF5E"/>
    <w:rsid w:val="6031E6FB"/>
    <w:rsid w:val="63925817"/>
    <w:rsid w:val="64416588"/>
    <w:rsid w:val="6ABC9C9D"/>
    <w:rsid w:val="71617832"/>
    <w:rsid w:val="721B9CA4"/>
    <w:rsid w:val="7224ED15"/>
    <w:rsid w:val="7299DCA2"/>
    <w:rsid w:val="743002BF"/>
    <w:rsid w:val="7B168DB5"/>
    <w:rsid w:val="7CDFB377"/>
    <w:rsid w:val="7DBC1934"/>
    <w:rsid w:val="7F519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17832"/>
  <w15:chartTrackingRefBased/>
  <w15:docId w15:val="{32F749DA-3658-4B95-BD72-09B66F8505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3f3ac56ecba4b1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2024-06-21T15:22:22.6936052Z</dcterms:created>
  <dcterms:modified xsi:type="dcterms:W3CDTF">2024-06-21T16:19:24.0701127Z</dcterms:modified>
  <dc:creator>Eva Isabel Nueno Cobas</dc:creator>
  <lastModifiedBy>Eva Isabel Nueno Cobas</lastModifiedBy>
</coreProperties>
</file>