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E63" w:rsidRPr="00246E63" w:rsidRDefault="00883565" w:rsidP="00246E63">
      <w:pPr>
        <w:pStyle w:val="Ttulo2"/>
        <w:rPr>
          <w:color w:val="0070C0"/>
        </w:rPr>
      </w:pPr>
      <w:r>
        <w:rPr>
          <w:color w:val="0070C0"/>
        </w:rPr>
        <w:t>ACCÉS A MENDELEY INSTITUTIONAL EDITION</w:t>
      </w:r>
      <w:r w:rsidR="00246E63" w:rsidRPr="00246E63">
        <w:rPr>
          <w:color w:val="0070C0"/>
        </w:rPr>
        <w:t>: Guió tècnic</w:t>
      </w:r>
    </w:p>
    <w:tbl>
      <w:tblPr>
        <w:tblStyle w:val="Tablaconcuadrcula"/>
        <w:tblpPr w:leftFromText="141" w:rightFromText="141" w:tblpY="972"/>
        <w:tblW w:w="0" w:type="auto"/>
        <w:tblLook w:val="04A0" w:firstRow="1" w:lastRow="0" w:firstColumn="1" w:lastColumn="0" w:noHBand="0" w:noVBand="1"/>
      </w:tblPr>
      <w:tblGrid>
        <w:gridCol w:w="2527"/>
        <w:gridCol w:w="2673"/>
        <w:gridCol w:w="3294"/>
      </w:tblGrid>
      <w:tr w:rsidR="00246E63" w:rsidTr="00BC5EB0">
        <w:tc>
          <w:tcPr>
            <w:tcW w:w="2683" w:type="dxa"/>
          </w:tcPr>
          <w:p w:rsidR="00246E63" w:rsidRPr="00896A4B" w:rsidRDefault="00246E63" w:rsidP="00BC5EB0">
            <w:pPr>
              <w:rPr>
                <w:b/>
              </w:rPr>
            </w:pPr>
            <w:proofErr w:type="spellStart"/>
            <w:r w:rsidRPr="00896A4B">
              <w:rPr>
                <w:b/>
              </w:rPr>
              <w:t>Minutatge</w:t>
            </w:r>
            <w:proofErr w:type="spellEnd"/>
          </w:p>
        </w:tc>
        <w:tc>
          <w:tcPr>
            <w:tcW w:w="2743" w:type="dxa"/>
          </w:tcPr>
          <w:p w:rsidR="00246E63" w:rsidRPr="00896A4B" w:rsidRDefault="00246E63" w:rsidP="00BC5EB0">
            <w:pPr>
              <w:rPr>
                <w:b/>
              </w:rPr>
            </w:pPr>
            <w:r w:rsidRPr="00896A4B">
              <w:rPr>
                <w:b/>
              </w:rPr>
              <w:t>Guió literari</w:t>
            </w:r>
          </w:p>
        </w:tc>
        <w:tc>
          <w:tcPr>
            <w:tcW w:w="3294" w:type="dxa"/>
          </w:tcPr>
          <w:p w:rsidR="00246E63" w:rsidRPr="00896A4B" w:rsidRDefault="00246E63" w:rsidP="00BC5EB0">
            <w:pPr>
              <w:rPr>
                <w:b/>
              </w:rPr>
            </w:pPr>
            <w:r w:rsidRPr="00896A4B">
              <w:rPr>
                <w:b/>
              </w:rPr>
              <w:t>Imatge</w:t>
            </w:r>
          </w:p>
        </w:tc>
      </w:tr>
      <w:tr w:rsidR="00246E63" w:rsidTr="00BC5EB0">
        <w:tc>
          <w:tcPr>
            <w:tcW w:w="2683" w:type="dxa"/>
          </w:tcPr>
          <w:p w:rsidR="00246E63" w:rsidRDefault="00246E63" w:rsidP="00BC5EB0">
            <w:r>
              <w:t>0:00 – 0:10</w:t>
            </w:r>
          </w:p>
        </w:tc>
        <w:tc>
          <w:tcPr>
            <w:tcW w:w="2743" w:type="dxa"/>
          </w:tcPr>
          <w:p w:rsidR="00246E63" w:rsidRDefault="00246E63" w:rsidP="00BC5EB0">
            <w:r>
              <w:t>CARETA D’ENTRADA</w:t>
            </w:r>
          </w:p>
        </w:tc>
        <w:tc>
          <w:tcPr>
            <w:tcW w:w="3294" w:type="dxa"/>
          </w:tcPr>
          <w:p w:rsidR="00246E63" w:rsidRDefault="00246E63" w:rsidP="00BC5EB0">
            <w:r>
              <w:t>CARETA D’ENTRADA</w:t>
            </w:r>
          </w:p>
        </w:tc>
      </w:tr>
      <w:tr w:rsidR="00246E63" w:rsidTr="00BC5EB0">
        <w:tc>
          <w:tcPr>
            <w:tcW w:w="2683" w:type="dxa"/>
          </w:tcPr>
          <w:p w:rsidR="00246E63" w:rsidRDefault="00246E63" w:rsidP="00BC5EB0">
            <w:r>
              <w:t>0:10 – 0:20</w:t>
            </w:r>
          </w:p>
        </w:tc>
        <w:tc>
          <w:tcPr>
            <w:tcW w:w="2743" w:type="dxa"/>
          </w:tcPr>
          <w:p w:rsidR="00246E63" w:rsidRDefault="004A4C6B" w:rsidP="00BC5EB0">
            <w:proofErr w:type="spellStart"/>
            <w:r>
              <w:t>Mendeley</w:t>
            </w:r>
            <w:proofErr w:type="spellEnd"/>
            <w:r>
              <w:t xml:space="preserve"> permet gaudir de les prestacions de la Edició Institucional a tots els membres de la Universitat Autònoma de Barcelona.</w:t>
            </w:r>
          </w:p>
          <w:p w:rsidR="00246E63" w:rsidRDefault="00246E63" w:rsidP="00BC5EB0"/>
        </w:tc>
        <w:tc>
          <w:tcPr>
            <w:tcW w:w="3294" w:type="dxa"/>
          </w:tcPr>
          <w:p w:rsidR="00246E63" w:rsidRDefault="00246E63" w:rsidP="00776721">
            <w:r>
              <w:t xml:space="preserve">RAFA AL </w:t>
            </w:r>
            <w:r w:rsidR="00776721">
              <w:t>COSTAT D’UN ORDINADOR</w:t>
            </w:r>
          </w:p>
        </w:tc>
      </w:tr>
      <w:tr w:rsidR="00246E63" w:rsidTr="00BC5EB0">
        <w:tc>
          <w:tcPr>
            <w:tcW w:w="2683" w:type="dxa"/>
          </w:tcPr>
          <w:p w:rsidR="00246E63" w:rsidRDefault="005B642F" w:rsidP="00BC5EB0">
            <w:r>
              <w:t>0:20 – 0:3</w:t>
            </w:r>
            <w:r w:rsidR="00246E63">
              <w:t>5</w:t>
            </w:r>
          </w:p>
        </w:tc>
        <w:tc>
          <w:tcPr>
            <w:tcW w:w="2743" w:type="dxa"/>
          </w:tcPr>
          <w:p w:rsidR="00776721" w:rsidRDefault="00776721" w:rsidP="00776721">
            <w:r>
              <w:t>Per gaudir d’aquestes prestacions teniu dues opcions:</w:t>
            </w:r>
          </w:p>
          <w:p w:rsidR="00776721" w:rsidRDefault="00776721" w:rsidP="00776721">
            <w:pPr>
              <w:pStyle w:val="Prrafodelista"/>
              <w:numPr>
                <w:ilvl w:val="0"/>
                <w:numId w:val="1"/>
              </w:numPr>
            </w:pPr>
            <w:r>
              <w:t>Accedir des d’un ordinador del Campus</w:t>
            </w:r>
          </w:p>
          <w:p w:rsidR="00246E63" w:rsidRDefault="00776721" w:rsidP="00776721">
            <w:pPr>
              <w:pStyle w:val="Prrafodelista"/>
              <w:numPr>
                <w:ilvl w:val="0"/>
                <w:numId w:val="1"/>
              </w:numPr>
              <w:spacing w:after="0" w:line="240" w:lineRule="auto"/>
            </w:pPr>
            <w:r>
              <w:t xml:space="preserve">Accedir des del servei ARE. Us haureu de validar amb el vostre NIU i </w:t>
            </w:r>
            <w:proofErr w:type="spellStart"/>
            <w:r>
              <w:t>password</w:t>
            </w:r>
            <w:proofErr w:type="spellEnd"/>
            <w:r>
              <w:t xml:space="preserve"> i entrareu a la pantalla principal de </w:t>
            </w:r>
            <w:proofErr w:type="spellStart"/>
            <w:r>
              <w:t>Mendeley</w:t>
            </w:r>
            <w:proofErr w:type="spellEnd"/>
          </w:p>
        </w:tc>
        <w:tc>
          <w:tcPr>
            <w:tcW w:w="3294" w:type="dxa"/>
          </w:tcPr>
          <w:p w:rsidR="00776721" w:rsidRDefault="00776721" w:rsidP="00BC5EB0"/>
          <w:p w:rsidR="00776721" w:rsidRDefault="00776721" w:rsidP="00BC5EB0"/>
          <w:p w:rsidR="00776721" w:rsidRDefault="00776721" w:rsidP="00BC5EB0"/>
          <w:p w:rsidR="00246E63" w:rsidRDefault="00246E63" w:rsidP="00BC5EB0">
            <w:r>
              <w:t xml:space="preserve">RAFA </w:t>
            </w:r>
            <w:r w:rsidR="00776721">
              <w:t>ASSENYALA LA PANTALLA DE L’ORDINADOR</w:t>
            </w:r>
          </w:p>
          <w:p w:rsidR="00776721" w:rsidRDefault="00776721" w:rsidP="00BC5EB0"/>
          <w:p w:rsidR="00776721" w:rsidRDefault="00776721" w:rsidP="00BC5EB0"/>
          <w:p w:rsidR="00246E63" w:rsidRDefault="00776721" w:rsidP="00BC5EB0">
            <w:r>
              <w:t>PRIMER PL</w:t>
            </w:r>
            <w:r w:rsidR="00246E63">
              <w:t xml:space="preserve">A </w:t>
            </w:r>
            <w:r>
              <w:t>DE L’ORDINADOR, DESTAQUEM EL BOTÓ ARE</w:t>
            </w:r>
          </w:p>
          <w:p w:rsidR="00246E63" w:rsidRPr="00896A4B" w:rsidRDefault="00246E63" w:rsidP="00BC5EB0">
            <w:pPr>
              <w:rPr>
                <w:b/>
              </w:rPr>
            </w:pPr>
          </w:p>
          <w:p w:rsidR="00246E63" w:rsidRDefault="00246E63" w:rsidP="00BC5EB0"/>
        </w:tc>
      </w:tr>
      <w:tr w:rsidR="00246E63" w:rsidTr="00BC5EB0">
        <w:tc>
          <w:tcPr>
            <w:tcW w:w="2683" w:type="dxa"/>
          </w:tcPr>
          <w:p w:rsidR="00246E63" w:rsidRPr="00715348" w:rsidRDefault="005B642F" w:rsidP="005B642F">
            <w:pPr>
              <w:rPr>
                <w:b/>
              </w:rPr>
            </w:pPr>
            <w:r>
              <w:t>0:3</w:t>
            </w:r>
            <w:r w:rsidR="00246E63">
              <w:t>5 – 0:</w:t>
            </w:r>
            <w:r>
              <w:t>4</w:t>
            </w:r>
            <w:r w:rsidR="00246E63">
              <w:t>0</w:t>
            </w:r>
          </w:p>
        </w:tc>
        <w:tc>
          <w:tcPr>
            <w:tcW w:w="2743" w:type="dxa"/>
          </w:tcPr>
          <w:p w:rsidR="00246E63" w:rsidRPr="00715348" w:rsidRDefault="00776721" w:rsidP="007603BC">
            <w:pPr>
              <w:rPr>
                <w:b/>
              </w:rPr>
            </w:pPr>
            <w:r>
              <w:t xml:space="preserve">En ambdós casos, un cop a </w:t>
            </w:r>
            <w:hyperlink r:id="rId5" w:history="1">
              <w:r w:rsidRPr="00A85170">
                <w:rPr>
                  <w:rStyle w:val="Hipervnculo"/>
                </w:rPr>
                <w:t>www.mendeley.com</w:t>
              </w:r>
            </w:hyperlink>
            <w:r>
              <w:t xml:space="preserve"> </w:t>
            </w:r>
            <w:bookmarkStart w:id="0" w:name="_GoBack"/>
            <w:bookmarkEnd w:id="0"/>
            <w:r>
              <w:t>tornem a tenir dues opcions:</w:t>
            </w:r>
          </w:p>
        </w:tc>
        <w:tc>
          <w:tcPr>
            <w:tcW w:w="3294" w:type="dxa"/>
          </w:tcPr>
          <w:p w:rsidR="00246E63" w:rsidRDefault="005B642F" w:rsidP="00BC5EB0">
            <w:r>
              <w:t xml:space="preserve">Pantalla </w:t>
            </w:r>
            <w:hyperlink r:id="rId6" w:history="1">
              <w:r w:rsidRPr="00E95D6D">
                <w:rPr>
                  <w:rStyle w:val="Hipervnculo"/>
                </w:rPr>
                <w:t>www.mendeley.com</w:t>
              </w:r>
            </w:hyperlink>
          </w:p>
        </w:tc>
      </w:tr>
      <w:tr w:rsidR="00246E63" w:rsidTr="00BC5EB0">
        <w:tc>
          <w:tcPr>
            <w:tcW w:w="2683" w:type="dxa"/>
          </w:tcPr>
          <w:p w:rsidR="00246E63" w:rsidRDefault="00246E63" w:rsidP="005B642F">
            <w:r>
              <w:t>0:</w:t>
            </w:r>
            <w:r w:rsidR="005B642F">
              <w:t>40 – 0:</w:t>
            </w:r>
            <w:r>
              <w:t>5</w:t>
            </w:r>
            <w:r w:rsidR="005B642F">
              <w:t>0</w:t>
            </w:r>
          </w:p>
        </w:tc>
        <w:tc>
          <w:tcPr>
            <w:tcW w:w="2743" w:type="dxa"/>
          </w:tcPr>
          <w:p w:rsidR="00C2366C" w:rsidRDefault="00C2366C" w:rsidP="00C2366C">
            <w:r>
              <w:t xml:space="preserve">Si no teniu compte a </w:t>
            </w:r>
            <w:proofErr w:type="spellStart"/>
            <w:r>
              <w:t>Mendeley</w:t>
            </w:r>
            <w:proofErr w:type="spellEnd"/>
            <w:r>
              <w:t xml:space="preserve">, cliqueu a </w:t>
            </w:r>
            <w:proofErr w:type="spellStart"/>
            <w:r>
              <w:t>Create</w:t>
            </w:r>
            <w:proofErr w:type="spellEnd"/>
            <w:r>
              <w:t xml:space="preserve"> </w:t>
            </w:r>
            <w:proofErr w:type="spellStart"/>
            <w:r>
              <w:t>an</w:t>
            </w:r>
            <w:proofErr w:type="spellEnd"/>
            <w:r>
              <w:t xml:space="preserve"> </w:t>
            </w:r>
            <w:proofErr w:type="spellStart"/>
            <w:r>
              <w:t>Account</w:t>
            </w:r>
            <w:proofErr w:type="spellEnd"/>
            <w:r>
              <w:t xml:space="preserve"> i ompliu les vostres dades personals i acadèmiques. </w:t>
            </w:r>
          </w:p>
          <w:p w:rsidR="00246E63" w:rsidRPr="00877940" w:rsidRDefault="00246E63" w:rsidP="00BC5EB0">
            <w:pPr>
              <w:rPr>
                <w:b/>
              </w:rPr>
            </w:pPr>
          </w:p>
        </w:tc>
        <w:tc>
          <w:tcPr>
            <w:tcW w:w="3294" w:type="dxa"/>
          </w:tcPr>
          <w:p w:rsidR="00246E63" w:rsidRDefault="005B642F" w:rsidP="00BC5EB0">
            <w:r>
              <w:t>Pantalla amb formulari de registre</w:t>
            </w:r>
          </w:p>
          <w:p w:rsidR="00246E63" w:rsidRDefault="00246E63" w:rsidP="00BC5EB0"/>
          <w:p w:rsidR="00246E63" w:rsidRDefault="00246E63" w:rsidP="005B642F"/>
        </w:tc>
      </w:tr>
      <w:tr w:rsidR="00246E63" w:rsidTr="00BC5EB0">
        <w:tc>
          <w:tcPr>
            <w:tcW w:w="2683" w:type="dxa"/>
          </w:tcPr>
          <w:p w:rsidR="00246E63" w:rsidRDefault="005B642F" w:rsidP="005B642F">
            <w:r>
              <w:t>0:</w:t>
            </w:r>
            <w:r w:rsidR="00246E63">
              <w:t>5</w:t>
            </w:r>
            <w:r>
              <w:t>0</w:t>
            </w:r>
            <w:r w:rsidR="00246E63">
              <w:t xml:space="preserve"> – 0:</w:t>
            </w:r>
            <w:r>
              <w:t>55</w:t>
            </w:r>
          </w:p>
        </w:tc>
        <w:tc>
          <w:tcPr>
            <w:tcW w:w="2743" w:type="dxa"/>
          </w:tcPr>
          <w:p w:rsidR="00C2366C" w:rsidRDefault="00C2366C" w:rsidP="00C2366C">
            <w:r>
              <w:t xml:space="preserve">Si ja teniu compte a </w:t>
            </w:r>
            <w:proofErr w:type="spellStart"/>
            <w:r>
              <w:t>Mendeley</w:t>
            </w:r>
            <w:proofErr w:type="spellEnd"/>
            <w:r>
              <w:t xml:space="preserve">, cliqueu a </w:t>
            </w:r>
            <w:proofErr w:type="spellStart"/>
            <w:r>
              <w:t>Sign</w:t>
            </w:r>
            <w:proofErr w:type="spellEnd"/>
            <w:r>
              <w:t xml:space="preserve"> in i identifiqueu-vos amb les vostres claus d’accés.</w:t>
            </w:r>
          </w:p>
          <w:p w:rsidR="00246E63" w:rsidRPr="00877940" w:rsidRDefault="00246E63" w:rsidP="00BC5EB0">
            <w:pPr>
              <w:rPr>
                <w:b/>
              </w:rPr>
            </w:pPr>
          </w:p>
        </w:tc>
        <w:tc>
          <w:tcPr>
            <w:tcW w:w="3294" w:type="dxa"/>
          </w:tcPr>
          <w:p w:rsidR="00246E63" w:rsidRDefault="00883565" w:rsidP="00BC5EB0">
            <w:r>
              <w:t>Pantalla “</w:t>
            </w:r>
            <w:proofErr w:type="spellStart"/>
            <w:r>
              <w:t>Sign</w:t>
            </w:r>
            <w:proofErr w:type="spellEnd"/>
            <w:r>
              <w:t xml:space="preserve"> in” amb dades compte institucional:</w:t>
            </w:r>
          </w:p>
          <w:p w:rsidR="00883565" w:rsidRDefault="00883565" w:rsidP="00883565">
            <w:r>
              <w:t>Bib.Mendeley@uab.cat</w:t>
            </w:r>
          </w:p>
        </w:tc>
      </w:tr>
      <w:tr w:rsidR="00246E63" w:rsidTr="00BC5EB0">
        <w:tc>
          <w:tcPr>
            <w:tcW w:w="2683" w:type="dxa"/>
          </w:tcPr>
          <w:p w:rsidR="00246E63" w:rsidRDefault="005B642F" w:rsidP="005B642F">
            <w:r>
              <w:t>0:6</w:t>
            </w:r>
            <w:r w:rsidR="00246E63">
              <w:t xml:space="preserve">0 – </w:t>
            </w:r>
            <w:r>
              <w:t>1:</w:t>
            </w:r>
            <w:r w:rsidR="00246E63">
              <w:t>0</w:t>
            </w:r>
            <w:r>
              <w:t>0</w:t>
            </w:r>
          </w:p>
        </w:tc>
        <w:tc>
          <w:tcPr>
            <w:tcW w:w="2743" w:type="dxa"/>
          </w:tcPr>
          <w:p w:rsidR="00246E63" w:rsidRPr="00C2366C" w:rsidRDefault="00C2366C" w:rsidP="00BC5EB0">
            <w:r w:rsidRPr="00C2366C">
              <w:t>Podeu comprovar que la vostra subscripció és M.I.E. entrant aquí</w:t>
            </w:r>
          </w:p>
        </w:tc>
        <w:tc>
          <w:tcPr>
            <w:tcW w:w="3294" w:type="dxa"/>
          </w:tcPr>
          <w:p w:rsidR="00BC5EB0" w:rsidRDefault="00C2366C" w:rsidP="00BC5EB0">
            <w:r>
              <w:t xml:space="preserve">Captura de pantalla: </w:t>
            </w:r>
          </w:p>
          <w:p w:rsidR="00246E63" w:rsidRDefault="00246E63" w:rsidP="00BC5EB0"/>
          <w:p w:rsidR="00246E63" w:rsidRDefault="00C2366C" w:rsidP="00BC5EB0">
            <w:r>
              <w:t xml:space="preserve">Settings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privacy</w:t>
            </w:r>
            <w:proofErr w:type="spellEnd"/>
            <w:r>
              <w:t xml:space="preserve"> / </w:t>
            </w:r>
            <w:proofErr w:type="spellStart"/>
            <w:r>
              <w:t>subscription</w:t>
            </w:r>
            <w:proofErr w:type="spellEnd"/>
          </w:p>
        </w:tc>
      </w:tr>
      <w:tr w:rsidR="00246E63" w:rsidTr="00BC5EB0">
        <w:tc>
          <w:tcPr>
            <w:tcW w:w="2683" w:type="dxa"/>
          </w:tcPr>
          <w:p w:rsidR="00246E63" w:rsidRDefault="005B642F" w:rsidP="005B642F">
            <w:r>
              <w:t>1</w:t>
            </w:r>
            <w:r w:rsidR="00246E63">
              <w:t>:</w:t>
            </w:r>
            <w:r>
              <w:t>00</w:t>
            </w:r>
            <w:r w:rsidR="00246E63">
              <w:t xml:space="preserve"> – </w:t>
            </w:r>
            <w:r>
              <w:t>1</w:t>
            </w:r>
            <w:r w:rsidR="00246E63">
              <w:t>:</w:t>
            </w:r>
            <w:r>
              <w:t>05</w:t>
            </w:r>
          </w:p>
        </w:tc>
        <w:tc>
          <w:tcPr>
            <w:tcW w:w="2743" w:type="dxa"/>
          </w:tcPr>
          <w:p w:rsidR="00246E63" w:rsidRDefault="00C2366C" w:rsidP="00C2366C">
            <w:r>
              <w:t xml:space="preserve">A partir d’aquest moment disposareu dels avantatges d’un compte MIE, us connecteu des d’on us connecteu. </w:t>
            </w:r>
          </w:p>
        </w:tc>
        <w:tc>
          <w:tcPr>
            <w:tcW w:w="3294" w:type="dxa"/>
          </w:tcPr>
          <w:p w:rsidR="00246E63" w:rsidRDefault="00883565" w:rsidP="00883565">
            <w:r>
              <w:t>Imatge estudiant amb portàtil a la gespa</w:t>
            </w:r>
          </w:p>
          <w:p w:rsidR="00246E63" w:rsidRDefault="00246E63" w:rsidP="00BC5EB0"/>
          <w:p w:rsidR="00246E63" w:rsidRDefault="00246E63" w:rsidP="00BC5EB0"/>
          <w:p w:rsidR="00246E63" w:rsidRDefault="00246E63" w:rsidP="00BC5EB0"/>
        </w:tc>
      </w:tr>
      <w:tr w:rsidR="00246E63" w:rsidTr="00BC5EB0">
        <w:tc>
          <w:tcPr>
            <w:tcW w:w="2683" w:type="dxa"/>
          </w:tcPr>
          <w:p w:rsidR="00246E63" w:rsidRDefault="005B642F" w:rsidP="005B642F">
            <w:r>
              <w:lastRenderedPageBreak/>
              <w:t>1</w:t>
            </w:r>
            <w:r w:rsidR="00246E63">
              <w:t>:</w:t>
            </w:r>
            <w:r>
              <w:t>0</w:t>
            </w:r>
            <w:r w:rsidR="00246E63">
              <w:t>5 – 1:</w:t>
            </w:r>
            <w:r>
              <w:t>10</w:t>
            </w:r>
          </w:p>
        </w:tc>
        <w:tc>
          <w:tcPr>
            <w:tcW w:w="2743" w:type="dxa"/>
          </w:tcPr>
          <w:p w:rsidR="00BC5EB0" w:rsidRDefault="00C2366C" w:rsidP="00C2366C">
            <w:pPr>
              <w:tabs>
                <w:tab w:val="left" w:pos="1668"/>
              </w:tabs>
            </w:pPr>
            <w:r>
              <w:t xml:space="preserve">Aquesta subscripció MIE té vigència durant un any, i es renovarà cada vegada que entreu com us hem explicat. </w:t>
            </w:r>
          </w:p>
        </w:tc>
        <w:tc>
          <w:tcPr>
            <w:tcW w:w="3294" w:type="dxa"/>
          </w:tcPr>
          <w:p w:rsidR="00BC5EB0" w:rsidRDefault="00246E63" w:rsidP="00883565">
            <w:r>
              <w:t xml:space="preserve">RAFA </w:t>
            </w:r>
            <w:r w:rsidR="00883565">
              <w:t xml:space="preserve">d’esquena a l’ordinador, parla a càmera. </w:t>
            </w:r>
          </w:p>
          <w:p w:rsidR="00883565" w:rsidRDefault="00883565" w:rsidP="00883565"/>
          <w:p w:rsidR="00883565" w:rsidRDefault="00883565" w:rsidP="00883565">
            <w:r>
              <w:t>Text: 1 any</w:t>
            </w:r>
          </w:p>
        </w:tc>
      </w:tr>
      <w:tr w:rsidR="00C2366C" w:rsidTr="00BC5EB0">
        <w:tc>
          <w:tcPr>
            <w:tcW w:w="2683" w:type="dxa"/>
          </w:tcPr>
          <w:p w:rsidR="00C2366C" w:rsidRDefault="005B642F" w:rsidP="00BC5EB0">
            <w:r>
              <w:t>1:10 – 1:20</w:t>
            </w:r>
          </w:p>
        </w:tc>
        <w:tc>
          <w:tcPr>
            <w:tcW w:w="2743" w:type="dxa"/>
          </w:tcPr>
          <w:p w:rsidR="00C2366C" w:rsidRDefault="008347AB" w:rsidP="00BC5EB0">
            <w:r>
              <w:t>Si passa un any sense que us connecteu des del domini UAB,</w:t>
            </w:r>
            <w:r w:rsidR="00883565">
              <w:t xml:space="preserve"> rebreu un missatge </w:t>
            </w:r>
            <w:r>
              <w:t>que us demanarà que renoveu el vostre accés institucional. Ja sabeu com fer-ho...</w:t>
            </w:r>
          </w:p>
        </w:tc>
        <w:tc>
          <w:tcPr>
            <w:tcW w:w="3294" w:type="dxa"/>
          </w:tcPr>
          <w:p w:rsidR="00C2366C" w:rsidRDefault="00883565" w:rsidP="00BC5EB0">
            <w:r>
              <w:t>Text: Expires on 08/10/2019</w:t>
            </w:r>
          </w:p>
        </w:tc>
      </w:tr>
      <w:tr w:rsidR="00246E63" w:rsidTr="00BC5EB0">
        <w:tc>
          <w:tcPr>
            <w:tcW w:w="2683" w:type="dxa"/>
          </w:tcPr>
          <w:p w:rsidR="00246E63" w:rsidRDefault="00246E63" w:rsidP="005B642F">
            <w:r>
              <w:t>1:</w:t>
            </w:r>
            <w:r w:rsidR="005B642F">
              <w:t>2</w:t>
            </w:r>
            <w:r>
              <w:t>0 – 1:</w:t>
            </w:r>
            <w:r w:rsidR="005B642F">
              <w:t>30</w:t>
            </w:r>
          </w:p>
        </w:tc>
        <w:tc>
          <w:tcPr>
            <w:tcW w:w="2743" w:type="dxa"/>
          </w:tcPr>
          <w:p w:rsidR="00246E63" w:rsidRDefault="00246E63" w:rsidP="00BC5EB0">
            <w:r>
              <w:t>CARETA SORTIDA</w:t>
            </w:r>
          </w:p>
        </w:tc>
        <w:tc>
          <w:tcPr>
            <w:tcW w:w="3294" w:type="dxa"/>
          </w:tcPr>
          <w:p w:rsidR="00246E63" w:rsidRDefault="00246E63" w:rsidP="00BC5EB0">
            <w:r>
              <w:t>CONTRARI CARETA D’ENTRADA</w:t>
            </w:r>
          </w:p>
          <w:p w:rsidR="00246E63" w:rsidRDefault="00246E63" w:rsidP="00BC5EB0"/>
          <w:p w:rsidR="00246E63" w:rsidRDefault="00246E63" w:rsidP="00BC5EB0">
            <w:r>
              <w:t xml:space="preserve">+ </w:t>
            </w:r>
          </w:p>
          <w:p w:rsidR="00246E63" w:rsidRDefault="00246E63" w:rsidP="00BC5EB0"/>
          <w:p w:rsidR="00246E63" w:rsidRDefault="00246E63" w:rsidP="00BC5EB0">
            <w:r>
              <w:t>LOGO BIBLIOTEQUES/ LOGO UAB *</w:t>
            </w:r>
          </w:p>
          <w:p w:rsidR="00246E63" w:rsidRDefault="007603BC" w:rsidP="00BC5EB0">
            <w:hyperlink r:id="rId7" w:history="1">
              <w:r w:rsidR="00246E63" w:rsidRPr="002435AB">
                <w:rPr>
                  <w:rStyle w:val="Hipervnculo"/>
                </w:rPr>
                <w:t>http://www.uab.cat/biblioteques/</w:t>
              </w:r>
            </w:hyperlink>
          </w:p>
          <w:p w:rsidR="00246E63" w:rsidRDefault="00246E63" w:rsidP="00BC5EB0">
            <w:r>
              <w:t>XARXES SOCIALS</w:t>
            </w:r>
          </w:p>
          <w:p w:rsidR="00246E63" w:rsidRDefault="00246E63" w:rsidP="00BC5EB0"/>
          <w:p w:rsidR="00246E63" w:rsidRDefault="00246E63" w:rsidP="00BC5EB0"/>
        </w:tc>
      </w:tr>
    </w:tbl>
    <w:p w:rsidR="004C13B4" w:rsidRDefault="004C13B4"/>
    <w:sectPr w:rsidR="004C13B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B5622C"/>
    <w:multiLevelType w:val="hybridMultilevel"/>
    <w:tmpl w:val="67386F64"/>
    <w:lvl w:ilvl="0" w:tplc="7F4CF8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46A345E"/>
    <w:multiLevelType w:val="hybridMultilevel"/>
    <w:tmpl w:val="39E46932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A4B"/>
    <w:rsid w:val="00190D5B"/>
    <w:rsid w:val="00212B41"/>
    <w:rsid w:val="00246E63"/>
    <w:rsid w:val="00480017"/>
    <w:rsid w:val="004A4C6B"/>
    <w:rsid w:val="004C13B4"/>
    <w:rsid w:val="004D49D4"/>
    <w:rsid w:val="005B642F"/>
    <w:rsid w:val="00715348"/>
    <w:rsid w:val="007603BC"/>
    <w:rsid w:val="00776721"/>
    <w:rsid w:val="007D26EB"/>
    <w:rsid w:val="008347AB"/>
    <w:rsid w:val="00877940"/>
    <w:rsid w:val="00883565"/>
    <w:rsid w:val="00896A4B"/>
    <w:rsid w:val="009476F3"/>
    <w:rsid w:val="00BC5EB0"/>
    <w:rsid w:val="00C2366C"/>
    <w:rsid w:val="00D669A0"/>
    <w:rsid w:val="00DD3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974890-3A58-4391-AF67-E529D6ECD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46E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96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877940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46E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rrafodelista">
    <w:name w:val="List Paragraph"/>
    <w:basedOn w:val="Normal"/>
    <w:uiPriority w:val="34"/>
    <w:qFormat/>
    <w:rsid w:val="00776721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ab.cat/biblioteque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endeley.com" TargetMode="External"/><Relationship Id="rId5" Type="http://schemas.openxmlformats.org/officeDocument/2006/relationships/hyperlink" Target="http://www.mendeley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UAB</Company>
  <LinksUpToDate>false</LinksUpToDate>
  <CharactersWithSpaces>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0000163</dc:creator>
  <cp:lastModifiedBy>Maria Virtudes Guzmán Aguilar</cp:lastModifiedBy>
  <cp:revision>5</cp:revision>
  <dcterms:created xsi:type="dcterms:W3CDTF">2018-10-05T11:30:00Z</dcterms:created>
  <dcterms:modified xsi:type="dcterms:W3CDTF">2018-10-08T08:33:00Z</dcterms:modified>
</cp:coreProperties>
</file>