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DB54CC" w:rsidRPr="005518C6" w:rsidRDefault="00DB54CC">
      <w:pPr>
        <w:pStyle w:val="IDC1"/>
        <w:tabs>
          <w:tab w:val="right" w:leader="dot" w:pos="8498"/>
        </w:tabs>
        <w:rPr>
          <w:color w:val="000000"/>
          <w:sz w:val="20"/>
          <w:szCs w:val="20"/>
          <w:lang w:val="es-ES"/>
        </w:rPr>
      </w:pPr>
    </w:p>
    <w:p w14:paraId="0A37501D" w14:textId="77777777" w:rsidR="00DB54CC" w:rsidRPr="005518C6" w:rsidRDefault="00DB54CC">
      <w:pPr>
        <w:pStyle w:val="IDC1"/>
        <w:tabs>
          <w:tab w:val="right" w:leader="dot" w:pos="8498"/>
        </w:tabs>
        <w:rPr>
          <w:color w:val="000000"/>
          <w:sz w:val="20"/>
          <w:szCs w:val="20"/>
          <w:lang w:val="es-ES"/>
        </w:rPr>
      </w:pPr>
    </w:p>
    <w:p w14:paraId="1E2586B7" w14:textId="535FD4BD" w:rsidR="00346A1C" w:rsidRDefault="003974B0">
      <w:pPr>
        <w:pStyle w:val="IDC1"/>
        <w:tabs>
          <w:tab w:val="right" w:pos="9860"/>
        </w:tabs>
        <w:rPr>
          <w:rFonts w:asciiTheme="minorHAnsi" w:eastAsiaTheme="minorEastAsia" w:hAnsiTheme="minorHAnsi" w:cstheme="minorBidi"/>
          <w:noProof/>
          <w:kern w:val="2"/>
          <w:lang w:val="es-ES" w:eastAsia="es-ES"/>
          <w14:ligatures w14:val="standardContextual"/>
        </w:rPr>
      </w:pPr>
      <w:r w:rsidRPr="005518C6">
        <w:rPr>
          <w:lang w:val="es-ES"/>
        </w:rPr>
        <w:fldChar w:fldCharType="begin"/>
      </w:r>
      <w:r w:rsidR="008A5891" w:rsidRPr="005518C6">
        <w:rPr>
          <w:lang w:val="es-ES"/>
        </w:rPr>
        <w:instrText>TOC \o "1-3" \h \z \u</w:instrText>
      </w:r>
      <w:r w:rsidRPr="005518C6">
        <w:rPr>
          <w:lang w:val="es-ES"/>
        </w:rPr>
        <w:fldChar w:fldCharType="separate"/>
      </w:r>
      <w:hyperlink w:anchor="_Toc160697609" w:history="1">
        <w:r w:rsidR="00346A1C" w:rsidRPr="00DA63FA">
          <w:rPr>
            <w:rStyle w:val="Enlla"/>
            <w:noProof/>
            <w:lang w:val="es-ES"/>
          </w:rPr>
          <w:t>1.</w:t>
        </w:r>
        <w:r w:rsidR="00346A1C">
          <w:rPr>
            <w:rFonts w:asciiTheme="minorHAnsi" w:eastAsiaTheme="minorEastAsia" w:hAnsiTheme="minorHAnsi" w:cstheme="minorBidi"/>
            <w:noProof/>
            <w:kern w:val="2"/>
            <w:lang w:val="es-ES" w:eastAsia="es-ES"/>
            <w14:ligatures w14:val="standardContextual"/>
          </w:rPr>
          <w:tab/>
        </w:r>
        <w:r w:rsidR="00346A1C" w:rsidRPr="00DA63FA">
          <w:rPr>
            <w:rStyle w:val="Enlla"/>
            <w:noProof/>
            <w:lang w:val="es-ES"/>
          </w:rPr>
          <w:t>¿Qué es Mendeley?</w:t>
        </w:r>
        <w:r w:rsidR="00346A1C">
          <w:rPr>
            <w:noProof/>
            <w:webHidden/>
          </w:rPr>
          <w:tab/>
        </w:r>
        <w:r w:rsidR="00346A1C">
          <w:rPr>
            <w:noProof/>
            <w:webHidden/>
          </w:rPr>
          <w:fldChar w:fldCharType="begin"/>
        </w:r>
        <w:r w:rsidR="00346A1C">
          <w:rPr>
            <w:noProof/>
            <w:webHidden/>
          </w:rPr>
          <w:instrText xml:space="preserve"> PAGEREF _Toc160697609 \h </w:instrText>
        </w:r>
        <w:r w:rsidR="00346A1C">
          <w:rPr>
            <w:noProof/>
            <w:webHidden/>
          </w:rPr>
        </w:r>
        <w:r w:rsidR="00346A1C">
          <w:rPr>
            <w:noProof/>
            <w:webHidden/>
          </w:rPr>
          <w:fldChar w:fldCharType="separate"/>
        </w:r>
        <w:r w:rsidR="002E153E">
          <w:rPr>
            <w:noProof/>
            <w:webHidden/>
          </w:rPr>
          <w:t>2</w:t>
        </w:r>
        <w:r w:rsidR="00346A1C">
          <w:rPr>
            <w:noProof/>
            <w:webHidden/>
          </w:rPr>
          <w:fldChar w:fldCharType="end"/>
        </w:r>
      </w:hyperlink>
    </w:p>
    <w:p w14:paraId="20ADD6F3" w14:textId="1E507D26"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10" w:history="1">
        <w:r w:rsidRPr="00DA63FA">
          <w:rPr>
            <w:rStyle w:val="Enlla"/>
            <w:noProof/>
            <w:lang w:val="es-ES"/>
          </w:rPr>
          <w:t>2. Acceso</w:t>
        </w:r>
        <w:r>
          <w:rPr>
            <w:noProof/>
            <w:webHidden/>
          </w:rPr>
          <w:tab/>
        </w:r>
        <w:r>
          <w:rPr>
            <w:noProof/>
            <w:webHidden/>
          </w:rPr>
          <w:fldChar w:fldCharType="begin"/>
        </w:r>
        <w:r>
          <w:rPr>
            <w:noProof/>
            <w:webHidden/>
          </w:rPr>
          <w:instrText xml:space="preserve"> PAGEREF _Toc160697610 \h </w:instrText>
        </w:r>
        <w:r>
          <w:rPr>
            <w:noProof/>
            <w:webHidden/>
          </w:rPr>
        </w:r>
        <w:r>
          <w:rPr>
            <w:noProof/>
            <w:webHidden/>
          </w:rPr>
          <w:fldChar w:fldCharType="separate"/>
        </w:r>
        <w:r w:rsidR="002E153E">
          <w:rPr>
            <w:noProof/>
            <w:webHidden/>
          </w:rPr>
          <w:t>2</w:t>
        </w:r>
        <w:r>
          <w:rPr>
            <w:noProof/>
            <w:webHidden/>
          </w:rPr>
          <w:fldChar w:fldCharType="end"/>
        </w:r>
      </w:hyperlink>
    </w:p>
    <w:p w14:paraId="481BF228" w14:textId="2C054660"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11" w:history="1">
        <w:r w:rsidRPr="00DA63FA">
          <w:rPr>
            <w:rStyle w:val="Enlla"/>
            <w:noProof/>
            <w:lang w:val="es-ES"/>
          </w:rPr>
          <w:t>3.Doble plataforma: Mendeley Reference Manager y Mendeley web</w:t>
        </w:r>
        <w:r>
          <w:rPr>
            <w:noProof/>
            <w:webHidden/>
          </w:rPr>
          <w:tab/>
        </w:r>
        <w:r>
          <w:rPr>
            <w:noProof/>
            <w:webHidden/>
          </w:rPr>
          <w:fldChar w:fldCharType="begin"/>
        </w:r>
        <w:r>
          <w:rPr>
            <w:noProof/>
            <w:webHidden/>
          </w:rPr>
          <w:instrText xml:space="preserve"> PAGEREF _Toc160697611 \h </w:instrText>
        </w:r>
        <w:r>
          <w:rPr>
            <w:noProof/>
            <w:webHidden/>
          </w:rPr>
        </w:r>
        <w:r>
          <w:rPr>
            <w:noProof/>
            <w:webHidden/>
          </w:rPr>
          <w:fldChar w:fldCharType="separate"/>
        </w:r>
        <w:r w:rsidR="002E153E">
          <w:rPr>
            <w:noProof/>
            <w:webHidden/>
          </w:rPr>
          <w:t>3</w:t>
        </w:r>
        <w:r>
          <w:rPr>
            <w:noProof/>
            <w:webHidden/>
          </w:rPr>
          <w:fldChar w:fldCharType="end"/>
        </w:r>
      </w:hyperlink>
    </w:p>
    <w:p w14:paraId="7325C61D" w14:textId="2D2BC723"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12" w:history="1">
        <w:r w:rsidRPr="00DA63FA">
          <w:rPr>
            <w:rStyle w:val="Enlla"/>
            <w:noProof/>
            <w:lang w:val="es-ES"/>
          </w:rPr>
          <w:t>3.1. Mendeley Reference Manager</w:t>
        </w:r>
        <w:r>
          <w:rPr>
            <w:noProof/>
            <w:webHidden/>
          </w:rPr>
          <w:tab/>
        </w:r>
        <w:r>
          <w:rPr>
            <w:noProof/>
            <w:webHidden/>
          </w:rPr>
          <w:fldChar w:fldCharType="begin"/>
        </w:r>
        <w:r>
          <w:rPr>
            <w:noProof/>
            <w:webHidden/>
          </w:rPr>
          <w:instrText xml:space="preserve"> PAGEREF _Toc160697612 \h </w:instrText>
        </w:r>
        <w:r>
          <w:rPr>
            <w:noProof/>
            <w:webHidden/>
          </w:rPr>
        </w:r>
        <w:r>
          <w:rPr>
            <w:noProof/>
            <w:webHidden/>
          </w:rPr>
          <w:fldChar w:fldCharType="separate"/>
        </w:r>
        <w:r w:rsidR="002E153E">
          <w:rPr>
            <w:noProof/>
            <w:webHidden/>
          </w:rPr>
          <w:t>3</w:t>
        </w:r>
        <w:r>
          <w:rPr>
            <w:noProof/>
            <w:webHidden/>
          </w:rPr>
          <w:fldChar w:fldCharType="end"/>
        </w:r>
      </w:hyperlink>
    </w:p>
    <w:p w14:paraId="0B2E41B9" w14:textId="61589E39"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13" w:history="1">
        <w:r w:rsidRPr="00DA63FA">
          <w:rPr>
            <w:rStyle w:val="Enlla"/>
            <w:noProof/>
            <w:lang w:val="es-ES"/>
          </w:rPr>
          <w:t>3.2. Mendeley Web</w:t>
        </w:r>
        <w:r>
          <w:rPr>
            <w:noProof/>
            <w:webHidden/>
          </w:rPr>
          <w:tab/>
        </w:r>
        <w:r>
          <w:rPr>
            <w:noProof/>
            <w:webHidden/>
          </w:rPr>
          <w:fldChar w:fldCharType="begin"/>
        </w:r>
        <w:r>
          <w:rPr>
            <w:noProof/>
            <w:webHidden/>
          </w:rPr>
          <w:instrText xml:space="preserve"> PAGEREF _Toc160697613 \h </w:instrText>
        </w:r>
        <w:r>
          <w:rPr>
            <w:noProof/>
            <w:webHidden/>
          </w:rPr>
        </w:r>
        <w:r>
          <w:rPr>
            <w:noProof/>
            <w:webHidden/>
          </w:rPr>
          <w:fldChar w:fldCharType="separate"/>
        </w:r>
        <w:r w:rsidR="002E153E">
          <w:rPr>
            <w:noProof/>
            <w:webHidden/>
          </w:rPr>
          <w:t>5</w:t>
        </w:r>
        <w:r>
          <w:rPr>
            <w:noProof/>
            <w:webHidden/>
          </w:rPr>
          <w:fldChar w:fldCharType="end"/>
        </w:r>
      </w:hyperlink>
    </w:p>
    <w:p w14:paraId="089BFB00" w14:textId="5F5D4779"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14" w:history="1">
        <w:r w:rsidRPr="00DA63FA">
          <w:rPr>
            <w:rStyle w:val="Enlla"/>
            <w:noProof/>
            <w:lang w:val="es-ES"/>
          </w:rPr>
          <w:t>4. Creación de una biblioteca personal</w:t>
        </w:r>
        <w:r>
          <w:rPr>
            <w:noProof/>
            <w:webHidden/>
          </w:rPr>
          <w:tab/>
        </w:r>
        <w:r>
          <w:rPr>
            <w:noProof/>
            <w:webHidden/>
          </w:rPr>
          <w:fldChar w:fldCharType="begin"/>
        </w:r>
        <w:r>
          <w:rPr>
            <w:noProof/>
            <w:webHidden/>
          </w:rPr>
          <w:instrText xml:space="preserve"> PAGEREF _Toc160697614 \h </w:instrText>
        </w:r>
        <w:r>
          <w:rPr>
            <w:noProof/>
            <w:webHidden/>
          </w:rPr>
        </w:r>
        <w:r>
          <w:rPr>
            <w:noProof/>
            <w:webHidden/>
          </w:rPr>
          <w:fldChar w:fldCharType="separate"/>
        </w:r>
        <w:r w:rsidR="002E153E">
          <w:rPr>
            <w:noProof/>
            <w:webHidden/>
          </w:rPr>
          <w:t>6</w:t>
        </w:r>
        <w:r>
          <w:rPr>
            <w:noProof/>
            <w:webHidden/>
          </w:rPr>
          <w:fldChar w:fldCharType="end"/>
        </w:r>
      </w:hyperlink>
    </w:p>
    <w:p w14:paraId="62F8E998" w14:textId="487B2D92"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15" w:history="1">
        <w:r w:rsidRPr="00DA63FA">
          <w:rPr>
            <w:rStyle w:val="Enlla"/>
            <w:noProof/>
            <w:lang w:val="es-ES"/>
          </w:rPr>
          <w:t>4.1 Importación mediante Web Importer</w:t>
        </w:r>
        <w:r>
          <w:rPr>
            <w:noProof/>
            <w:webHidden/>
          </w:rPr>
          <w:tab/>
        </w:r>
        <w:r>
          <w:rPr>
            <w:noProof/>
            <w:webHidden/>
          </w:rPr>
          <w:fldChar w:fldCharType="begin"/>
        </w:r>
        <w:r>
          <w:rPr>
            <w:noProof/>
            <w:webHidden/>
          </w:rPr>
          <w:instrText xml:space="preserve"> PAGEREF _Toc160697615 \h </w:instrText>
        </w:r>
        <w:r>
          <w:rPr>
            <w:noProof/>
            <w:webHidden/>
          </w:rPr>
        </w:r>
        <w:r>
          <w:rPr>
            <w:noProof/>
            <w:webHidden/>
          </w:rPr>
          <w:fldChar w:fldCharType="separate"/>
        </w:r>
        <w:r w:rsidR="002E153E">
          <w:rPr>
            <w:noProof/>
            <w:webHidden/>
          </w:rPr>
          <w:t>6</w:t>
        </w:r>
        <w:r>
          <w:rPr>
            <w:noProof/>
            <w:webHidden/>
          </w:rPr>
          <w:fldChar w:fldCharType="end"/>
        </w:r>
      </w:hyperlink>
    </w:p>
    <w:p w14:paraId="022647B6" w14:textId="09D3365D"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16" w:history="1">
        <w:r w:rsidRPr="00DA63FA">
          <w:rPr>
            <w:rStyle w:val="Enlla"/>
            <w:noProof/>
            <w:lang w:val="es-ES"/>
          </w:rPr>
          <w:t>4.2 Importación mediante Drag and Drop (arrastrar y soltar)</w:t>
        </w:r>
        <w:r>
          <w:rPr>
            <w:noProof/>
            <w:webHidden/>
          </w:rPr>
          <w:tab/>
        </w:r>
        <w:r>
          <w:rPr>
            <w:noProof/>
            <w:webHidden/>
          </w:rPr>
          <w:fldChar w:fldCharType="begin"/>
        </w:r>
        <w:r>
          <w:rPr>
            <w:noProof/>
            <w:webHidden/>
          </w:rPr>
          <w:instrText xml:space="preserve"> PAGEREF _Toc160697616 \h </w:instrText>
        </w:r>
        <w:r>
          <w:rPr>
            <w:noProof/>
            <w:webHidden/>
          </w:rPr>
        </w:r>
        <w:r>
          <w:rPr>
            <w:noProof/>
            <w:webHidden/>
          </w:rPr>
          <w:fldChar w:fldCharType="separate"/>
        </w:r>
        <w:r w:rsidR="002E153E">
          <w:rPr>
            <w:noProof/>
            <w:webHidden/>
          </w:rPr>
          <w:t>7</w:t>
        </w:r>
        <w:r>
          <w:rPr>
            <w:noProof/>
            <w:webHidden/>
          </w:rPr>
          <w:fldChar w:fldCharType="end"/>
        </w:r>
      </w:hyperlink>
    </w:p>
    <w:p w14:paraId="1199BC47" w14:textId="5741FDAB"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17" w:history="1">
        <w:r w:rsidRPr="00DA63FA">
          <w:rPr>
            <w:rStyle w:val="Enlla"/>
            <w:noProof/>
            <w:lang w:val="es-ES"/>
          </w:rPr>
          <w:t>4.3. Importación desde el Catálogo colaborativo de Mendeley</w:t>
        </w:r>
        <w:r>
          <w:rPr>
            <w:noProof/>
            <w:webHidden/>
          </w:rPr>
          <w:tab/>
        </w:r>
        <w:r>
          <w:rPr>
            <w:noProof/>
            <w:webHidden/>
          </w:rPr>
          <w:fldChar w:fldCharType="begin"/>
        </w:r>
        <w:r>
          <w:rPr>
            <w:noProof/>
            <w:webHidden/>
          </w:rPr>
          <w:instrText xml:space="preserve"> PAGEREF _Toc160697617 \h </w:instrText>
        </w:r>
        <w:r>
          <w:rPr>
            <w:noProof/>
            <w:webHidden/>
          </w:rPr>
        </w:r>
        <w:r>
          <w:rPr>
            <w:noProof/>
            <w:webHidden/>
          </w:rPr>
          <w:fldChar w:fldCharType="separate"/>
        </w:r>
        <w:r w:rsidR="002E153E">
          <w:rPr>
            <w:noProof/>
            <w:webHidden/>
          </w:rPr>
          <w:t>7</w:t>
        </w:r>
        <w:r>
          <w:rPr>
            <w:noProof/>
            <w:webHidden/>
          </w:rPr>
          <w:fldChar w:fldCharType="end"/>
        </w:r>
      </w:hyperlink>
    </w:p>
    <w:p w14:paraId="51D8BB3F" w14:textId="2AE5929C"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18" w:history="1">
        <w:r w:rsidRPr="00DA63FA">
          <w:rPr>
            <w:rStyle w:val="Enlla"/>
            <w:noProof/>
            <w:lang w:val="es-ES"/>
          </w:rPr>
          <w:t>4.4.</w:t>
        </w:r>
        <w:r>
          <w:rPr>
            <w:rFonts w:asciiTheme="minorHAnsi" w:eastAsiaTheme="minorEastAsia" w:hAnsiTheme="minorHAnsi" w:cstheme="minorBidi"/>
            <w:noProof/>
            <w:kern w:val="2"/>
            <w:lang w:val="es-ES" w:eastAsia="es-ES"/>
            <w14:ligatures w14:val="standardContextual"/>
          </w:rPr>
          <w:tab/>
        </w:r>
        <w:r w:rsidRPr="00DA63FA">
          <w:rPr>
            <w:rStyle w:val="Enlla"/>
            <w:noProof/>
            <w:lang w:val="es-ES"/>
          </w:rPr>
          <w:t>Introducción manual de referencias</w:t>
        </w:r>
        <w:r>
          <w:rPr>
            <w:noProof/>
            <w:webHidden/>
          </w:rPr>
          <w:tab/>
        </w:r>
        <w:r>
          <w:rPr>
            <w:noProof/>
            <w:webHidden/>
          </w:rPr>
          <w:fldChar w:fldCharType="begin"/>
        </w:r>
        <w:r>
          <w:rPr>
            <w:noProof/>
            <w:webHidden/>
          </w:rPr>
          <w:instrText xml:space="preserve"> PAGEREF _Toc160697618 \h </w:instrText>
        </w:r>
        <w:r>
          <w:rPr>
            <w:noProof/>
            <w:webHidden/>
          </w:rPr>
        </w:r>
        <w:r>
          <w:rPr>
            <w:noProof/>
            <w:webHidden/>
          </w:rPr>
          <w:fldChar w:fldCharType="separate"/>
        </w:r>
        <w:r w:rsidR="002E153E">
          <w:rPr>
            <w:noProof/>
            <w:webHidden/>
          </w:rPr>
          <w:t>8</w:t>
        </w:r>
        <w:r>
          <w:rPr>
            <w:noProof/>
            <w:webHidden/>
          </w:rPr>
          <w:fldChar w:fldCharType="end"/>
        </w:r>
      </w:hyperlink>
    </w:p>
    <w:p w14:paraId="02944D5C" w14:textId="70932B66"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19" w:history="1">
        <w:r w:rsidRPr="00DA63FA">
          <w:rPr>
            <w:rStyle w:val="Enlla"/>
            <w:noProof/>
            <w:lang w:val="es-ES"/>
          </w:rPr>
          <w:t>5. Gestionar colecciones y referencias</w:t>
        </w:r>
        <w:r>
          <w:rPr>
            <w:noProof/>
            <w:webHidden/>
          </w:rPr>
          <w:tab/>
        </w:r>
        <w:r>
          <w:rPr>
            <w:noProof/>
            <w:webHidden/>
          </w:rPr>
          <w:fldChar w:fldCharType="begin"/>
        </w:r>
        <w:r>
          <w:rPr>
            <w:noProof/>
            <w:webHidden/>
          </w:rPr>
          <w:instrText xml:space="preserve"> PAGEREF _Toc160697619 \h </w:instrText>
        </w:r>
        <w:r>
          <w:rPr>
            <w:noProof/>
            <w:webHidden/>
          </w:rPr>
        </w:r>
        <w:r>
          <w:rPr>
            <w:noProof/>
            <w:webHidden/>
          </w:rPr>
          <w:fldChar w:fldCharType="separate"/>
        </w:r>
        <w:r w:rsidR="002E153E">
          <w:rPr>
            <w:noProof/>
            <w:webHidden/>
          </w:rPr>
          <w:t>8</w:t>
        </w:r>
        <w:r>
          <w:rPr>
            <w:noProof/>
            <w:webHidden/>
          </w:rPr>
          <w:fldChar w:fldCharType="end"/>
        </w:r>
      </w:hyperlink>
    </w:p>
    <w:p w14:paraId="0E68845D" w14:textId="4331E3BF"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20" w:history="1">
        <w:r w:rsidRPr="00DA63FA">
          <w:rPr>
            <w:rStyle w:val="Enlla"/>
            <w:noProof/>
            <w:lang w:val="es-ES"/>
          </w:rPr>
          <w:t>5.1. Gestionar colecciones</w:t>
        </w:r>
        <w:r>
          <w:rPr>
            <w:noProof/>
            <w:webHidden/>
          </w:rPr>
          <w:tab/>
        </w:r>
        <w:r>
          <w:rPr>
            <w:noProof/>
            <w:webHidden/>
          </w:rPr>
          <w:fldChar w:fldCharType="begin"/>
        </w:r>
        <w:r>
          <w:rPr>
            <w:noProof/>
            <w:webHidden/>
          </w:rPr>
          <w:instrText xml:space="preserve"> PAGEREF _Toc160697620 \h </w:instrText>
        </w:r>
        <w:r>
          <w:rPr>
            <w:noProof/>
            <w:webHidden/>
          </w:rPr>
        </w:r>
        <w:r>
          <w:rPr>
            <w:noProof/>
            <w:webHidden/>
          </w:rPr>
          <w:fldChar w:fldCharType="separate"/>
        </w:r>
        <w:r w:rsidR="002E153E">
          <w:rPr>
            <w:noProof/>
            <w:webHidden/>
          </w:rPr>
          <w:t>8</w:t>
        </w:r>
        <w:r>
          <w:rPr>
            <w:noProof/>
            <w:webHidden/>
          </w:rPr>
          <w:fldChar w:fldCharType="end"/>
        </w:r>
      </w:hyperlink>
    </w:p>
    <w:p w14:paraId="5AAA9145" w14:textId="1371A32B"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21" w:history="1">
        <w:r w:rsidRPr="00DA63FA">
          <w:rPr>
            <w:rStyle w:val="Enlla"/>
            <w:noProof/>
            <w:lang w:val="es-ES"/>
          </w:rPr>
          <w:t>5.2. Buscar y editar referencias</w:t>
        </w:r>
        <w:r>
          <w:rPr>
            <w:noProof/>
            <w:webHidden/>
          </w:rPr>
          <w:tab/>
        </w:r>
        <w:r>
          <w:rPr>
            <w:noProof/>
            <w:webHidden/>
          </w:rPr>
          <w:fldChar w:fldCharType="begin"/>
        </w:r>
        <w:r>
          <w:rPr>
            <w:noProof/>
            <w:webHidden/>
          </w:rPr>
          <w:instrText xml:space="preserve"> PAGEREF _Toc160697621 \h </w:instrText>
        </w:r>
        <w:r>
          <w:rPr>
            <w:noProof/>
            <w:webHidden/>
          </w:rPr>
        </w:r>
        <w:r>
          <w:rPr>
            <w:noProof/>
            <w:webHidden/>
          </w:rPr>
          <w:fldChar w:fldCharType="separate"/>
        </w:r>
        <w:r w:rsidR="002E153E">
          <w:rPr>
            <w:noProof/>
            <w:webHidden/>
          </w:rPr>
          <w:t>9</w:t>
        </w:r>
        <w:r>
          <w:rPr>
            <w:noProof/>
            <w:webHidden/>
          </w:rPr>
          <w:fldChar w:fldCharType="end"/>
        </w:r>
      </w:hyperlink>
    </w:p>
    <w:p w14:paraId="5C93D85C" w14:textId="12B652DB"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22" w:history="1">
        <w:r w:rsidRPr="00DA63FA">
          <w:rPr>
            <w:rStyle w:val="Enlla"/>
            <w:noProof/>
            <w:lang w:val="es-ES"/>
          </w:rPr>
          <w:t>5.3. Visor de pdf. Notas personales</w:t>
        </w:r>
        <w:r>
          <w:rPr>
            <w:noProof/>
            <w:webHidden/>
          </w:rPr>
          <w:tab/>
        </w:r>
        <w:r>
          <w:rPr>
            <w:noProof/>
            <w:webHidden/>
          </w:rPr>
          <w:fldChar w:fldCharType="begin"/>
        </w:r>
        <w:r>
          <w:rPr>
            <w:noProof/>
            <w:webHidden/>
          </w:rPr>
          <w:instrText xml:space="preserve"> PAGEREF _Toc160697622 \h </w:instrText>
        </w:r>
        <w:r>
          <w:rPr>
            <w:noProof/>
            <w:webHidden/>
          </w:rPr>
        </w:r>
        <w:r>
          <w:rPr>
            <w:noProof/>
            <w:webHidden/>
          </w:rPr>
          <w:fldChar w:fldCharType="separate"/>
        </w:r>
        <w:r w:rsidR="002E153E">
          <w:rPr>
            <w:noProof/>
            <w:webHidden/>
          </w:rPr>
          <w:t>11</w:t>
        </w:r>
        <w:r>
          <w:rPr>
            <w:noProof/>
            <w:webHidden/>
          </w:rPr>
          <w:fldChar w:fldCharType="end"/>
        </w:r>
      </w:hyperlink>
    </w:p>
    <w:p w14:paraId="2EE02886" w14:textId="371411C9"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23" w:history="1">
        <w:r w:rsidRPr="00DA63FA">
          <w:rPr>
            <w:rStyle w:val="Enlla"/>
            <w:noProof/>
            <w:lang w:val="es-ES"/>
          </w:rPr>
          <w:t>6.</w:t>
        </w:r>
        <w:r>
          <w:rPr>
            <w:rFonts w:asciiTheme="minorHAnsi" w:eastAsiaTheme="minorEastAsia" w:hAnsiTheme="minorHAnsi" w:cstheme="minorBidi"/>
            <w:noProof/>
            <w:kern w:val="2"/>
            <w:lang w:val="es-ES" w:eastAsia="es-ES"/>
            <w14:ligatures w14:val="standardContextual"/>
          </w:rPr>
          <w:tab/>
        </w:r>
        <w:r w:rsidRPr="00DA63FA">
          <w:rPr>
            <w:rStyle w:val="Enlla"/>
            <w:noProof/>
            <w:lang w:val="es-ES"/>
          </w:rPr>
          <w:t>Listar e insertar la bibliografía en un texto</w:t>
        </w:r>
        <w:r>
          <w:rPr>
            <w:noProof/>
            <w:webHidden/>
          </w:rPr>
          <w:tab/>
        </w:r>
        <w:r>
          <w:rPr>
            <w:noProof/>
            <w:webHidden/>
          </w:rPr>
          <w:fldChar w:fldCharType="begin"/>
        </w:r>
        <w:r>
          <w:rPr>
            <w:noProof/>
            <w:webHidden/>
          </w:rPr>
          <w:instrText xml:space="preserve"> PAGEREF _Toc160697623 \h </w:instrText>
        </w:r>
        <w:r>
          <w:rPr>
            <w:noProof/>
            <w:webHidden/>
          </w:rPr>
        </w:r>
        <w:r>
          <w:rPr>
            <w:noProof/>
            <w:webHidden/>
          </w:rPr>
          <w:fldChar w:fldCharType="separate"/>
        </w:r>
        <w:r w:rsidR="002E153E">
          <w:rPr>
            <w:noProof/>
            <w:webHidden/>
          </w:rPr>
          <w:t>12</w:t>
        </w:r>
        <w:r>
          <w:rPr>
            <w:noProof/>
            <w:webHidden/>
          </w:rPr>
          <w:fldChar w:fldCharType="end"/>
        </w:r>
      </w:hyperlink>
    </w:p>
    <w:p w14:paraId="687F741E" w14:textId="184741D7"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24" w:history="1">
        <w:r w:rsidRPr="00DA63FA">
          <w:rPr>
            <w:rStyle w:val="Enlla"/>
            <w:noProof/>
            <w:lang w:val="es-ES"/>
          </w:rPr>
          <w:t>6.1 Mendeley Cite</w:t>
        </w:r>
        <w:r>
          <w:rPr>
            <w:noProof/>
            <w:webHidden/>
          </w:rPr>
          <w:tab/>
        </w:r>
        <w:r>
          <w:rPr>
            <w:noProof/>
            <w:webHidden/>
          </w:rPr>
          <w:fldChar w:fldCharType="begin"/>
        </w:r>
        <w:r>
          <w:rPr>
            <w:noProof/>
            <w:webHidden/>
          </w:rPr>
          <w:instrText xml:space="preserve"> PAGEREF _Toc160697624 \h </w:instrText>
        </w:r>
        <w:r>
          <w:rPr>
            <w:noProof/>
            <w:webHidden/>
          </w:rPr>
        </w:r>
        <w:r>
          <w:rPr>
            <w:noProof/>
            <w:webHidden/>
          </w:rPr>
          <w:fldChar w:fldCharType="separate"/>
        </w:r>
        <w:r w:rsidR="002E153E">
          <w:rPr>
            <w:noProof/>
            <w:webHidden/>
          </w:rPr>
          <w:t>12</w:t>
        </w:r>
        <w:r>
          <w:rPr>
            <w:noProof/>
            <w:webHidden/>
          </w:rPr>
          <w:fldChar w:fldCharType="end"/>
        </w:r>
      </w:hyperlink>
    </w:p>
    <w:p w14:paraId="7C96A220" w14:textId="4F4B4D8B"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25" w:history="1">
        <w:r w:rsidRPr="00DA63FA">
          <w:rPr>
            <w:rStyle w:val="Enlla"/>
            <w:noProof/>
            <w:highlight w:val="white"/>
            <w:lang w:val="es-ES"/>
          </w:rPr>
          <w:t>6.2. Citar sin Mendeley Cite</w:t>
        </w:r>
        <w:r>
          <w:rPr>
            <w:noProof/>
            <w:webHidden/>
          </w:rPr>
          <w:tab/>
        </w:r>
        <w:r>
          <w:rPr>
            <w:noProof/>
            <w:webHidden/>
          </w:rPr>
          <w:fldChar w:fldCharType="begin"/>
        </w:r>
        <w:r>
          <w:rPr>
            <w:noProof/>
            <w:webHidden/>
          </w:rPr>
          <w:instrText xml:space="preserve"> PAGEREF _Toc160697625 \h </w:instrText>
        </w:r>
        <w:r>
          <w:rPr>
            <w:noProof/>
            <w:webHidden/>
          </w:rPr>
        </w:r>
        <w:r>
          <w:rPr>
            <w:noProof/>
            <w:webHidden/>
          </w:rPr>
          <w:fldChar w:fldCharType="separate"/>
        </w:r>
        <w:r w:rsidR="002E153E">
          <w:rPr>
            <w:noProof/>
            <w:webHidden/>
          </w:rPr>
          <w:t>13</w:t>
        </w:r>
        <w:r>
          <w:rPr>
            <w:noProof/>
            <w:webHidden/>
          </w:rPr>
          <w:fldChar w:fldCharType="end"/>
        </w:r>
      </w:hyperlink>
    </w:p>
    <w:p w14:paraId="39D68FCD" w14:textId="41D4FA61"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26" w:history="1">
        <w:r w:rsidRPr="00DA63FA">
          <w:rPr>
            <w:rStyle w:val="Enlla"/>
            <w:noProof/>
            <w:lang w:val="es-ES"/>
          </w:rPr>
          <w:t>7.Trabajar en grupo</w:t>
        </w:r>
        <w:r>
          <w:rPr>
            <w:noProof/>
            <w:webHidden/>
          </w:rPr>
          <w:tab/>
        </w:r>
        <w:r>
          <w:rPr>
            <w:noProof/>
            <w:webHidden/>
          </w:rPr>
          <w:fldChar w:fldCharType="begin"/>
        </w:r>
        <w:r>
          <w:rPr>
            <w:noProof/>
            <w:webHidden/>
          </w:rPr>
          <w:instrText xml:space="preserve"> PAGEREF _Toc160697626 \h </w:instrText>
        </w:r>
        <w:r>
          <w:rPr>
            <w:noProof/>
            <w:webHidden/>
          </w:rPr>
        </w:r>
        <w:r>
          <w:rPr>
            <w:noProof/>
            <w:webHidden/>
          </w:rPr>
          <w:fldChar w:fldCharType="separate"/>
        </w:r>
        <w:r w:rsidR="002E153E">
          <w:rPr>
            <w:noProof/>
            <w:webHidden/>
          </w:rPr>
          <w:t>14</w:t>
        </w:r>
        <w:r>
          <w:rPr>
            <w:noProof/>
            <w:webHidden/>
          </w:rPr>
          <w:fldChar w:fldCharType="end"/>
        </w:r>
      </w:hyperlink>
    </w:p>
    <w:p w14:paraId="77576DC8" w14:textId="78E0A207"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27" w:history="1">
        <w:r w:rsidRPr="00DA63FA">
          <w:rPr>
            <w:rStyle w:val="Enlla"/>
            <w:noProof/>
            <w:lang w:val="es-ES"/>
          </w:rPr>
          <w:t>7.1.</w:t>
        </w:r>
        <w:r>
          <w:rPr>
            <w:rFonts w:asciiTheme="minorHAnsi" w:eastAsiaTheme="minorEastAsia" w:hAnsiTheme="minorHAnsi" w:cstheme="minorBidi"/>
            <w:noProof/>
            <w:kern w:val="2"/>
            <w:lang w:val="es-ES" w:eastAsia="es-ES"/>
            <w14:ligatures w14:val="standardContextual"/>
          </w:rPr>
          <w:tab/>
        </w:r>
        <w:r w:rsidRPr="00DA63FA">
          <w:rPr>
            <w:rStyle w:val="Enlla"/>
            <w:noProof/>
            <w:lang w:val="es-ES"/>
          </w:rPr>
          <w:t>Crear grupos</w:t>
        </w:r>
        <w:r>
          <w:rPr>
            <w:noProof/>
            <w:webHidden/>
          </w:rPr>
          <w:tab/>
        </w:r>
        <w:r>
          <w:rPr>
            <w:noProof/>
            <w:webHidden/>
          </w:rPr>
          <w:fldChar w:fldCharType="begin"/>
        </w:r>
        <w:r>
          <w:rPr>
            <w:noProof/>
            <w:webHidden/>
          </w:rPr>
          <w:instrText xml:space="preserve"> PAGEREF _Toc160697627 \h </w:instrText>
        </w:r>
        <w:r>
          <w:rPr>
            <w:noProof/>
            <w:webHidden/>
          </w:rPr>
        </w:r>
        <w:r>
          <w:rPr>
            <w:noProof/>
            <w:webHidden/>
          </w:rPr>
          <w:fldChar w:fldCharType="separate"/>
        </w:r>
        <w:r w:rsidR="002E153E">
          <w:rPr>
            <w:noProof/>
            <w:webHidden/>
          </w:rPr>
          <w:t>14</w:t>
        </w:r>
        <w:r>
          <w:rPr>
            <w:noProof/>
            <w:webHidden/>
          </w:rPr>
          <w:fldChar w:fldCharType="end"/>
        </w:r>
      </w:hyperlink>
    </w:p>
    <w:p w14:paraId="701B8857" w14:textId="21BA6DEF" w:rsidR="00346A1C" w:rsidRDefault="00346A1C">
      <w:pPr>
        <w:pStyle w:val="IDC1"/>
        <w:tabs>
          <w:tab w:val="right" w:pos="9860"/>
        </w:tabs>
        <w:rPr>
          <w:rFonts w:asciiTheme="minorHAnsi" w:eastAsiaTheme="minorEastAsia" w:hAnsiTheme="minorHAnsi" w:cstheme="minorBidi"/>
          <w:noProof/>
          <w:kern w:val="2"/>
          <w:lang w:val="es-ES" w:eastAsia="es-ES"/>
          <w14:ligatures w14:val="standardContextual"/>
        </w:rPr>
      </w:pPr>
      <w:hyperlink w:anchor="_Toc160697628" w:history="1">
        <w:r w:rsidRPr="00DA63FA">
          <w:rPr>
            <w:rStyle w:val="Enlla"/>
            <w:noProof/>
            <w:lang w:val="es-ES"/>
          </w:rPr>
          <w:t>8.</w:t>
        </w:r>
        <w:r>
          <w:rPr>
            <w:rFonts w:asciiTheme="minorHAnsi" w:eastAsiaTheme="minorEastAsia" w:hAnsiTheme="minorHAnsi" w:cstheme="minorBidi"/>
            <w:noProof/>
            <w:kern w:val="2"/>
            <w:lang w:val="es-ES" w:eastAsia="es-ES"/>
            <w14:ligatures w14:val="standardContextual"/>
          </w:rPr>
          <w:tab/>
        </w:r>
        <w:r w:rsidRPr="00DA63FA">
          <w:rPr>
            <w:rStyle w:val="Enlla"/>
            <w:noProof/>
            <w:lang w:val="es-ES"/>
          </w:rPr>
          <w:t>Sobre derechos de autor</w:t>
        </w:r>
        <w:r>
          <w:rPr>
            <w:noProof/>
            <w:webHidden/>
          </w:rPr>
          <w:tab/>
        </w:r>
        <w:r>
          <w:rPr>
            <w:noProof/>
            <w:webHidden/>
          </w:rPr>
          <w:fldChar w:fldCharType="begin"/>
        </w:r>
        <w:r>
          <w:rPr>
            <w:noProof/>
            <w:webHidden/>
          </w:rPr>
          <w:instrText xml:space="preserve"> PAGEREF _Toc160697628 \h </w:instrText>
        </w:r>
        <w:r>
          <w:rPr>
            <w:noProof/>
            <w:webHidden/>
          </w:rPr>
        </w:r>
        <w:r>
          <w:rPr>
            <w:noProof/>
            <w:webHidden/>
          </w:rPr>
          <w:fldChar w:fldCharType="separate"/>
        </w:r>
        <w:r w:rsidR="002E153E">
          <w:rPr>
            <w:noProof/>
            <w:webHidden/>
          </w:rPr>
          <w:t>15</w:t>
        </w:r>
        <w:r>
          <w:rPr>
            <w:noProof/>
            <w:webHidden/>
          </w:rPr>
          <w:fldChar w:fldCharType="end"/>
        </w:r>
      </w:hyperlink>
    </w:p>
    <w:p w14:paraId="4BC4F3DA" w14:textId="6B4A6704" w:rsidR="00870DE5" w:rsidRPr="005518C6" w:rsidRDefault="003974B0" w:rsidP="7F77527B">
      <w:pPr>
        <w:pStyle w:val="IDC1"/>
        <w:tabs>
          <w:tab w:val="right" w:leader="dot" w:pos="9870"/>
          <w:tab w:val="left" w:pos="480"/>
        </w:tabs>
        <w:rPr>
          <w:noProof/>
          <w:lang w:val="es-ES" w:eastAsia="es-ES"/>
        </w:rPr>
      </w:pPr>
      <w:r w:rsidRPr="005518C6">
        <w:rPr>
          <w:lang w:val="es-ES"/>
        </w:rPr>
        <w:fldChar w:fldCharType="end"/>
      </w:r>
    </w:p>
    <w:p w14:paraId="5DAB6C7B" w14:textId="12FA8636" w:rsidR="00DB54CC" w:rsidRPr="005518C6" w:rsidRDefault="008A5891">
      <w:pPr>
        <w:rPr>
          <w:color w:val="000000"/>
          <w:sz w:val="20"/>
          <w:szCs w:val="20"/>
          <w:lang w:val="es-ES"/>
        </w:rPr>
      </w:pPr>
      <w:r w:rsidRPr="005518C6">
        <w:rPr>
          <w:color w:val="000000" w:themeColor="text1"/>
          <w:sz w:val="20"/>
          <w:szCs w:val="20"/>
          <w:lang w:val="es-ES"/>
        </w:rPr>
        <w:br w:type="page"/>
      </w:r>
    </w:p>
    <w:p w14:paraId="02EB378F" w14:textId="77777777" w:rsidR="00DB54CC" w:rsidRPr="005518C6" w:rsidRDefault="00DB54CC">
      <w:pPr>
        <w:rPr>
          <w:color w:val="000000"/>
          <w:sz w:val="20"/>
          <w:szCs w:val="20"/>
          <w:lang w:val="es-ES"/>
        </w:rPr>
      </w:pPr>
    </w:p>
    <w:p w14:paraId="6A05A809" w14:textId="77777777" w:rsidR="00AB3C7D" w:rsidRPr="005518C6" w:rsidRDefault="00AB3C7D">
      <w:pPr>
        <w:pBdr>
          <w:top w:val="nil"/>
          <w:left w:val="nil"/>
          <w:bottom w:val="nil"/>
          <w:right w:val="nil"/>
          <w:between w:val="nil"/>
        </w:pBdr>
        <w:spacing w:before="2"/>
        <w:rPr>
          <w:color w:val="000000"/>
          <w:sz w:val="20"/>
          <w:szCs w:val="20"/>
          <w:lang w:val="es-ES"/>
        </w:rPr>
      </w:pPr>
    </w:p>
    <w:p w14:paraId="76C6A8B3" w14:textId="5C35A78E" w:rsidR="00AB3C7D" w:rsidRDefault="002E4D45" w:rsidP="006E2D68">
      <w:pPr>
        <w:pStyle w:val="Ttol1"/>
        <w:numPr>
          <w:ilvl w:val="0"/>
          <w:numId w:val="8"/>
        </w:numPr>
        <w:rPr>
          <w:lang w:val="es-ES"/>
        </w:rPr>
      </w:pPr>
      <w:bookmarkStart w:id="0" w:name="_heading=h.gjdgxs"/>
      <w:bookmarkStart w:id="1" w:name="_Toc87514509"/>
      <w:bookmarkStart w:id="2" w:name="_Toc160697609"/>
      <w:bookmarkEnd w:id="0"/>
      <w:r w:rsidRPr="005518C6">
        <w:rPr>
          <w:lang w:val="es-ES"/>
        </w:rPr>
        <w:t>¿</w:t>
      </w:r>
      <w:r w:rsidR="00BA4929" w:rsidRPr="005518C6">
        <w:rPr>
          <w:lang w:val="es-ES"/>
        </w:rPr>
        <w:t>Qu</w:t>
      </w:r>
      <w:r w:rsidRPr="005518C6">
        <w:rPr>
          <w:lang w:val="es-ES"/>
        </w:rPr>
        <w:t>é</w:t>
      </w:r>
      <w:r w:rsidR="00BA4929" w:rsidRPr="005518C6">
        <w:rPr>
          <w:lang w:val="es-ES"/>
        </w:rPr>
        <w:t xml:space="preserve"> </w:t>
      </w:r>
      <w:r w:rsidRPr="005518C6">
        <w:rPr>
          <w:lang w:val="es-ES"/>
        </w:rPr>
        <w:t>e</w:t>
      </w:r>
      <w:r w:rsidR="00BA4929" w:rsidRPr="005518C6">
        <w:rPr>
          <w:lang w:val="es-ES"/>
        </w:rPr>
        <w:t>s Mendeley?</w:t>
      </w:r>
      <w:bookmarkEnd w:id="1"/>
      <w:bookmarkEnd w:id="2"/>
    </w:p>
    <w:p w14:paraId="7AFFE795" w14:textId="77777777" w:rsidR="00E455C5" w:rsidRPr="005518C6" w:rsidRDefault="00E455C5" w:rsidP="00E455C5">
      <w:pPr>
        <w:pStyle w:val="Ttol1"/>
        <w:ind w:left="472" w:firstLine="0"/>
        <w:rPr>
          <w:lang w:val="es-ES"/>
        </w:rPr>
      </w:pPr>
    </w:p>
    <w:p w14:paraId="18074C3D" w14:textId="77777777" w:rsidR="00F85FFF" w:rsidRPr="00E455C5" w:rsidRDefault="00F85FFF" w:rsidP="00E455C5">
      <w:pPr>
        <w:ind w:left="112"/>
        <w:rPr>
          <w:sz w:val="24"/>
          <w:szCs w:val="24"/>
          <w:lang w:val="es-ES"/>
        </w:rPr>
      </w:pPr>
      <w:r w:rsidRPr="00E455C5">
        <w:rPr>
          <w:sz w:val="24"/>
          <w:szCs w:val="24"/>
          <w:lang w:val="es-ES"/>
        </w:rPr>
        <w:t>Es una herramienta que combina varios aspectos: un gestor de referencias bibliográficas, una red social académica y un catálogo colaborativo de literatura científica.</w:t>
      </w:r>
    </w:p>
    <w:p w14:paraId="7188ADB8" w14:textId="44DEAFE0" w:rsidR="008B49FB" w:rsidRPr="00E455C5" w:rsidRDefault="007157D7" w:rsidP="00E455C5">
      <w:pPr>
        <w:pBdr>
          <w:top w:val="nil"/>
          <w:left w:val="nil"/>
          <w:bottom w:val="nil"/>
          <w:right w:val="nil"/>
          <w:between w:val="nil"/>
        </w:pBdr>
        <w:spacing w:before="120"/>
        <w:ind w:right="108"/>
        <w:jc w:val="both"/>
        <w:rPr>
          <w:color w:val="000000"/>
          <w:sz w:val="24"/>
          <w:szCs w:val="24"/>
          <w:lang w:val="es-ES"/>
        </w:rPr>
      </w:pPr>
      <w:r w:rsidRPr="005518C6">
        <w:rPr>
          <w:noProof/>
          <w:color w:val="000000"/>
          <w:lang w:val="es-ES" w:eastAsia="es-ES"/>
        </w:rPr>
        <mc:AlternateContent>
          <mc:Choice Requires="wps">
            <w:drawing>
              <wp:anchor distT="45720" distB="45720" distL="114300" distR="114300" simplePos="0" relativeHeight="251658252" behindDoc="0" locked="0" layoutInCell="1" allowOverlap="1" wp14:anchorId="0BDB3B6E" wp14:editId="64D0C901">
                <wp:simplePos x="0" y="0"/>
                <wp:positionH relativeFrom="margin">
                  <wp:align>left</wp:align>
                </wp:positionH>
                <wp:positionV relativeFrom="paragraph">
                  <wp:posOffset>976630</wp:posOffset>
                </wp:positionV>
                <wp:extent cx="6058535" cy="3225800"/>
                <wp:effectExtent l="0" t="0" r="18415" b="12700"/>
                <wp:wrapSquare wrapText="bothSides"/>
                <wp:docPr id="217" name="Quadre de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535" cy="3225800"/>
                        </a:xfrm>
                        <a:prstGeom prst="rect">
                          <a:avLst/>
                        </a:prstGeom>
                        <a:solidFill>
                          <a:srgbClr val="FFFFFF"/>
                        </a:solidFill>
                        <a:ln w="9525">
                          <a:solidFill>
                            <a:srgbClr val="000000"/>
                          </a:solidFill>
                          <a:miter lim="800000"/>
                          <a:headEnd/>
                          <a:tailEnd/>
                        </a:ln>
                      </wps:spPr>
                      <wps:txbx>
                        <w:txbxContent>
                          <w:p w14:paraId="3D63E5E6" w14:textId="6174CAA5" w:rsidR="009D348A" w:rsidRPr="005518C6" w:rsidRDefault="00215886" w:rsidP="00E36AE5">
                            <w:pPr>
                              <w:spacing w:before="93"/>
                              <w:ind w:left="720" w:right="177" w:hanging="720"/>
                              <w:textDirection w:val="btLr"/>
                              <w:rPr>
                                <w:rStyle w:val="Enlla"/>
                                <w:sz w:val="24"/>
                                <w:szCs w:val="24"/>
                                <w:lang w:val="es-ES"/>
                              </w:rPr>
                            </w:pPr>
                            <w:r w:rsidRPr="005518C6">
                              <w:rPr>
                                <w:b/>
                                <w:sz w:val="24"/>
                                <w:szCs w:val="24"/>
                                <w:lang w:val="es-ES"/>
                              </w:rPr>
                              <w:t>Mendeley Institucional (MIE)</w:t>
                            </w:r>
                            <w:r w:rsidRPr="005518C6">
                              <w:rPr>
                                <w:sz w:val="24"/>
                                <w:szCs w:val="24"/>
                                <w:lang w:val="es-ES"/>
                              </w:rPr>
                              <w:t xml:space="preserve"> es la versión que la UAB ofrece a toda la comunidad</w:t>
                            </w:r>
                            <w:r w:rsidR="001E3876" w:rsidRPr="005518C6">
                              <w:rPr>
                                <w:sz w:val="24"/>
                                <w:szCs w:val="24"/>
                                <w:lang w:val="es-ES"/>
                              </w:rPr>
                              <w:t xml:space="preserve"> </w:t>
                            </w:r>
                            <w:r w:rsidRPr="005518C6">
                              <w:rPr>
                                <w:sz w:val="24"/>
                                <w:szCs w:val="24"/>
                                <w:lang w:val="es-ES"/>
                              </w:rPr>
                              <w:t xml:space="preserve">universitaria. Ésta ofrece prestaciones superiores a las que ofrece una cuenta con la versión gratuita de Mendeley. Más información en </w:t>
                            </w:r>
                            <w:hyperlink r:id="rId9" w:history="1">
                              <w:r w:rsidRPr="005518C6">
                                <w:rPr>
                                  <w:rStyle w:val="Enlla"/>
                                  <w:sz w:val="24"/>
                                  <w:szCs w:val="24"/>
                                  <w:lang w:val="es-ES"/>
                                </w:rPr>
                                <w:t>www.uab.cat/biblioteques/mendeley</w:t>
                              </w:r>
                            </w:hyperlink>
                          </w:p>
                          <w:p w14:paraId="716CF290" w14:textId="6C9A1397" w:rsidR="002C589B" w:rsidRPr="005518C6" w:rsidRDefault="00EB368E" w:rsidP="002C589B">
                            <w:pPr>
                              <w:pStyle w:val="Pargrafdellista"/>
                              <w:rPr>
                                <w:sz w:val="20"/>
                                <w:szCs w:val="20"/>
                                <w:lang w:val="es-ES"/>
                              </w:rPr>
                            </w:pPr>
                            <w:r w:rsidRPr="005518C6">
                              <w:rPr>
                                <w:noProof/>
                                <w:lang w:val="es-ES"/>
                              </w:rPr>
                              <w:object w:dxaOrig="600" w:dyaOrig="600" w14:anchorId="08D9E2EF">
                                <v:rect id="rectole0000000001" o:spid="_x0000_i1026" style="width:14.2pt;height:14.2pt" o:preferrelative="t" stroked="f">
                                  <v:imagedata r:id="rId10" o:title=""/>
                                </v:rect>
                                <o:OLEObject Type="Embed" ProgID="StaticMetafile" ShapeID="rectole0000000001" DrawAspect="Content" ObjectID="_1771310539" r:id="rId11"/>
                              </w:object>
                            </w:r>
                            <w:r w:rsidRPr="005518C6">
                              <w:rPr>
                                <w:lang w:val="es-ES"/>
                              </w:rPr>
                              <w:t xml:space="preserve"> </w:t>
                            </w:r>
                            <w:r w:rsidR="002C589B" w:rsidRPr="005518C6">
                              <w:rPr>
                                <w:sz w:val="24"/>
                                <w:szCs w:val="24"/>
                                <w:lang w:val="es-ES"/>
                              </w:rPr>
                              <w:t xml:space="preserve"> Si dejáis de tener vinculación con la UAB no podréis mantener vuestra cuenta MIE</w:t>
                            </w:r>
                            <w:r w:rsidR="002C589B" w:rsidRPr="005518C6">
                              <w:rPr>
                                <w:sz w:val="20"/>
                                <w:szCs w:val="20"/>
                                <w:lang w:val="es-ES"/>
                              </w:rPr>
                              <w:t xml:space="preserve">. Las condiciones que tendrán los alumnes ya graduados (exalumnos o alumni) son las prestaciones de Mendeley free. Si durante el tiempo que han estado en la Universidad se han hecho usuario MIE, dispondrán de 12 meses con beneficios de una cuenta MIE. Transcurrido este tiempo Mendeley avisará al usuario de que ya no forma parte del colectivo MIE para que tome las decisiones oportunas. Recomendamos que, antes de dejar la Universidad, los usuarios se aseguren de que en la configuración de la cuenta consta la dirección de correo personal como dirección principal en lugar de la de la Universidad. Más información: </w:t>
                            </w:r>
                          </w:p>
                          <w:p w14:paraId="7BA273F2" w14:textId="05F1E3A8" w:rsidR="002C589B" w:rsidRPr="005518C6" w:rsidRDefault="007157D7" w:rsidP="002C589B">
                            <w:pPr>
                              <w:pStyle w:val="Pargrafdellista"/>
                              <w:rPr>
                                <w:rStyle w:val="Enlla"/>
                                <w:lang w:val="es-ES"/>
                              </w:rPr>
                            </w:pPr>
                            <w:r w:rsidRPr="005518C6">
                              <w:rPr>
                                <w:lang w:val="es-ES"/>
                              </w:rPr>
                              <w:t xml:space="preserve">       </w:t>
                            </w:r>
                            <w:hyperlink r:id="rId12" w:history="1">
                              <w:r w:rsidRPr="005518C6">
                                <w:rPr>
                                  <w:rStyle w:val="Enlla"/>
                                  <w:sz w:val="24"/>
                                  <w:szCs w:val="24"/>
                                  <w:lang w:val="es-ES"/>
                                </w:rPr>
                                <w:t>http://www.uab.cat/doc/MendeleyAlumni</w:t>
                              </w:r>
                            </w:hyperlink>
                          </w:p>
                          <w:p w14:paraId="16C702D6" w14:textId="22471203" w:rsidR="00EB368E" w:rsidRPr="005518C6" w:rsidRDefault="00EB368E" w:rsidP="00E36AE5">
                            <w:pPr>
                              <w:spacing w:before="93"/>
                              <w:ind w:left="720" w:right="177" w:hanging="720"/>
                              <w:textDirection w:val="btLr"/>
                              <w:rPr>
                                <w:lang w:val="es-ES"/>
                              </w:rPr>
                            </w:pPr>
                          </w:p>
                          <w:p w14:paraId="39F2E13C" w14:textId="470F4E19" w:rsidR="00EB368E" w:rsidRPr="005518C6" w:rsidRDefault="00EB368E">
                            <w:pPr>
                              <w:rPr>
                                <w:lang w:val="es-ES"/>
                              </w:rPr>
                            </w:pPr>
                            <w:r w:rsidRPr="005518C6">
                              <w:rPr>
                                <w:noProof/>
                                <w:lang w:val="es-ES"/>
                              </w:rPr>
                              <w:object w:dxaOrig="600" w:dyaOrig="600" w14:anchorId="67702946">
                                <v:rect id="_x0000_i1028" style="width:14.2pt;height:14.2pt" o:preferrelative="t" stroked="f">
                                  <v:imagedata r:id="rId10" o:title=""/>
                                </v:rect>
                                <o:OLEObject Type="Embed" ProgID="StaticMetafile" ShapeID="_x0000_i1028" DrawAspect="Content" ObjectID="_1771310540" r:id="rId13"/>
                              </w:object>
                            </w:r>
                            <w:r w:rsidR="005518C6" w:rsidRPr="005518C6">
                              <w:rPr>
                                <w:lang w:val="es-ES"/>
                              </w:rPr>
                              <w:t>Guías</w:t>
                            </w:r>
                            <w:r w:rsidRPr="005518C6">
                              <w:rPr>
                                <w:lang w:val="es-ES"/>
                              </w:rPr>
                              <w:t xml:space="preserve"> </w:t>
                            </w:r>
                            <w:r w:rsidR="005518C6">
                              <w:rPr>
                                <w:lang w:val="es-ES"/>
                              </w:rPr>
                              <w:t>y</w:t>
                            </w:r>
                            <w:r w:rsidRPr="005518C6">
                              <w:rPr>
                                <w:lang w:val="es-ES"/>
                              </w:rPr>
                              <w:t xml:space="preserve"> v</w:t>
                            </w:r>
                            <w:r w:rsidR="007157D7" w:rsidRPr="005518C6">
                              <w:rPr>
                                <w:lang w:val="es-ES"/>
                              </w:rPr>
                              <w:t>i</w:t>
                            </w:r>
                            <w:r w:rsidRPr="005518C6">
                              <w:rPr>
                                <w:lang w:val="es-ES"/>
                              </w:rPr>
                              <w:t>deos d</w:t>
                            </w:r>
                            <w:r w:rsidR="007157D7" w:rsidRPr="005518C6">
                              <w:rPr>
                                <w:lang w:val="es-ES"/>
                              </w:rPr>
                              <w:t xml:space="preserve">e </w:t>
                            </w:r>
                            <w:r w:rsidRPr="005518C6">
                              <w:rPr>
                                <w:lang w:val="es-ES"/>
                              </w:rPr>
                              <w:t>a</w:t>
                            </w:r>
                            <w:r w:rsidR="007157D7" w:rsidRPr="005518C6">
                              <w:rPr>
                                <w:lang w:val="es-ES"/>
                              </w:rPr>
                              <w:t>y</w:t>
                            </w:r>
                            <w:r w:rsidRPr="005518C6">
                              <w:rPr>
                                <w:lang w:val="es-ES"/>
                              </w:rPr>
                              <w:t xml:space="preserve">uda </w:t>
                            </w:r>
                            <w:r w:rsidR="007157D7" w:rsidRPr="005518C6">
                              <w:rPr>
                                <w:lang w:val="es-ES"/>
                              </w:rPr>
                              <w:t>en</w:t>
                            </w:r>
                            <w:r w:rsidRPr="005518C6">
                              <w:rPr>
                                <w:lang w:val="es-ES"/>
                              </w:rPr>
                              <w:t xml:space="preserve">: </w:t>
                            </w:r>
                          </w:p>
                          <w:p w14:paraId="20570D54" w14:textId="550C172B" w:rsidR="00EB368E" w:rsidRPr="00BA4929" w:rsidRDefault="00EB368E">
                            <w:pPr>
                              <w:rPr>
                                <w:color w:val="000000"/>
                              </w:rPr>
                            </w:pPr>
                            <w:r w:rsidRPr="00BA4929">
                              <w:rPr>
                                <w:color w:val="0000FF"/>
                                <w:u w:val="single"/>
                              </w:rPr>
                              <w:t>https://www.mendeley.com/advisor-community</w:t>
                            </w:r>
                            <w:r w:rsidRPr="00BA4929">
                              <w:rPr>
                                <w:color w:val="0000FF"/>
                              </w:rPr>
                              <w:t xml:space="preserve"> </w:t>
                            </w:r>
                            <w:r w:rsidRPr="00BA4929">
                              <w:rPr>
                                <w:color w:val="000000"/>
                              </w:rPr>
                              <w:t>(Apart</w:t>
                            </w:r>
                            <w:r w:rsidR="003A5BE6">
                              <w:rPr>
                                <w:color w:val="000000"/>
                              </w:rPr>
                              <w:t>ado</w:t>
                            </w:r>
                            <w:r w:rsidRPr="00BA4929">
                              <w:rPr>
                                <w:color w:val="000000"/>
                              </w:rPr>
                              <w:t xml:space="preserve"> “Teaching materials</w:t>
                            </w:r>
                            <w:r w:rsidR="00EC45D9">
                              <w:rPr>
                                <w:color w:val="000000"/>
                              </w:rPr>
                              <w:t>”</w:t>
                            </w:r>
                            <w:r w:rsidRPr="00BA4929">
                              <w:rPr>
                                <w:color w:val="000000"/>
                              </w:rPr>
                              <w:t>)</w:t>
                            </w:r>
                          </w:p>
                          <w:p w14:paraId="5B22C4D9" w14:textId="77777777" w:rsidR="00EB368E" w:rsidRPr="00BA4929" w:rsidRDefault="002E153E">
                            <w:pPr>
                              <w:rPr>
                                <w:color w:val="0000FF"/>
                                <w:u w:val="single"/>
                              </w:rPr>
                            </w:pPr>
                            <w:hyperlink r:id="rId14" w:history="1">
                              <w:r w:rsidR="00EB368E" w:rsidRPr="00BA4929">
                                <w:rPr>
                                  <w:rStyle w:val="Enlla"/>
                                </w:rPr>
                                <w:t>https://www.mendeley.com/guides</w:t>
                              </w:r>
                            </w:hyperlink>
                          </w:p>
                          <w:p w14:paraId="1A7FF3D7" w14:textId="77777777" w:rsidR="00EB368E" w:rsidRPr="00BA4929" w:rsidRDefault="002E153E">
                            <w:pPr>
                              <w:rPr>
                                <w:color w:val="0000FF"/>
                                <w:u w:val="single"/>
                              </w:rPr>
                            </w:pPr>
                            <w:hyperlink r:id="rId15" w:history="1">
                              <w:r w:rsidR="00EB368E" w:rsidRPr="00BA4929">
                                <w:rPr>
                                  <w:rStyle w:val="Enlla"/>
                                </w:rPr>
                                <w:t>https://www.uab.cat/biblioteques/mendeley</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DB3B6E" id="_x0000_t202" coordsize="21600,21600" o:spt="202" path="m,l,21600r21600,l21600,xe">
                <v:stroke joinstyle="miter"/>
                <v:path gradientshapeok="t" o:connecttype="rect"/>
              </v:shapetype>
              <v:shape id="Quadre de text 2" o:spid="_x0000_s1026" type="#_x0000_t202" style="position:absolute;left:0;text-align:left;margin-left:0;margin-top:76.9pt;width:477.05pt;height:254pt;z-index:2516582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">
                <v:textbox>
                  <w:txbxContent>
                    <w:p w14:paraId="3D63E5E6" w14:textId="6174CAA5" w:rsidR="009D348A" w:rsidRPr="005518C6" w:rsidRDefault="00215886" w:rsidP="00E36AE5">
                      <w:pPr>
                        <w:spacing w:before="93"/>
                        <w:ind w:left="720" w:right="177" w:hanging="720"/>
                        <w:textDirection w:val="btLr"/>
                        <w:rPr>
                          <w:rStyle w:val="Enlla"/>
                          <w:sz w:val="24"/>
                          <w:szCs w:val="24"/>
                          <w:lang w:val="es-ES"/>
                        </w:rPr>
                      </w:pPr>
                      <w:r w:rsidRPr="005518C6">
                        <w:rPr>
                          <w:b/>
                          <w:sz w:val="24"/>
                          <w:szCs w:val="24"/>
                          <w:lang w:val="es-ES"/>
                        </w:rPr>
                        <w:t>Mendeley Institucional (MIE)</w:t>
                      </w:r>
                      <w:r w:rsidRPr="005518C6">
                        <w:rPr>
                          <w:sz w:val="24"/>
                          <w:szCs w:val="24"/>
                          <w:lang w:val="es-ES"/>
                        </w:rPr>
                        <w:t xml:space="preserve"> es la versión que la UAB ofrece a toda la comunidad</w:t>
                      </w:r>
                      <w:r w:rsidR="001E3876" w:rsidRPr="005518C6">
                        <w:rPr>
                          <w:sz w:val="24"/>
                          <w:szCs w:val="24"/>
                          <w:lang w:val="es-ES"/>
                        </w:rPr>
                        <w:t xml:space="preserve"> </w:t>
                      </w:r>
                      <w:r w:rsidRPr="005518C6">
                        <w:rPr>
                          <w:sz w:val="24"/>
                          <w:szCs w:val="24"/>
                          <w:lang w:val="es-ES"/>
                        </w:rPr>
                        <w:t xml:space="preserve">universitaria. Ésta ofrece prestaciones superiores a las que ofrece una cuenta con la versión gratuita de Mendeley. Más información en </w:t>
                      </w:r>
                      <w:hyperlink r:id="rId16" w:history="1">
                        <w:r w:rsidRPr="005518C6">
                          <w:rPr>
                            <w:rStyle w:val="Enlla"/>
                            <w:sz w:val="24"/>
                            <w:szCs w:val="24"/>
                            <w:lang w:val="es-ES"/>
                          </w:rPr>
                          <w:t>www.uab.cat/biblioteques/mendeley</w:t>
                        </w:r>
                      </w:hyperlink>
                    </w:p>
                    <w:p w14:paraId="716CF290" w14:textId="6C9A1397" w:rsidR="002C589B" w:rsidRPr="005518C6" w:rsidRDefault="00EB368E" w:rsidP="002C589B">
                      <w:pPr>
                        <w:pStyle w:val="Pargrafdellista"/>
                        <w:rPr>
                          <w:sz w:val="20"/>
                          <w:szCs w:val="20"/>
                          <w:lang w:val="es-ES"/>
                        </w:rPr>
                      </w:pPr>
                      <w:r w:rsidRPr="005518C6">
                        <w:rPr>
                          <w:noProof/>
                          <w:lang w:val="es-ES"/>
                        </w:rPr>
                        <w:object w:dxaOrig="600" w:dyaOrig="600" w14:anchorId="08D9E2EF">
                          <v:rect id="rectole0000000001" o:spid="_x0000_i1026" style="width:14.2pt;height:14.2pt" o:preferrelative="t" stroked="f">
                            <v:imagedata r:id="rId10" o:title=""/>
                          </v:rect>
                          <o:OLEObject Type="Embed" ProgID="StaticMetafile" ShapeID="rectole0000000001" DrawAspect="Content" ObjectID="_1771310539" r:id="rId17"/>
                        </w:object>
                      </w:r>
                      <w:r w:rsidRPr="005518C6">
                        <w:rPr>
                          <w:lang w:val="es-ES"/>
                        </w:rPr>
                        <w:t xml:space="preserve"> </w:t>
                      </w:r>
                      <w:r w:rsidR="002C589B" w:rsidRPr="005518C6">
                        <w:rPr>
                          <w:sz w:val="24"/>
                          <w:szCs w:val="24"/>
                          <w:lang w:val="es-ES"/>
                        </w:rPr>
                        <w:t xml:space="preserve"> Si dejáis de tener vinculación con la UAB no podréis mantener vuestra cuenta MIE</w:t>
                      </w:r>
                      <w:r w:rsidR="002C589B" w:rsidRPr="005518C6">
                        <w:rPr>
                          <w:sz w:val="20"/>
                          <w:szCs w:val="20"/>
                          <w:lang w:val="es-ES"/>
                        </w:rPr>
                        <w:t xml:space="preserve">. Las condiciones que tendrán los alumnes ya graduados (exalumnos o alumni) son las prestaciones de Mendeley free. Si durante el tiempo que han estado en la Universidad se han hecho usuario MIE, dispondrán de 12 meses con beneficios de una cuenta MIE. Transcurrido este tiempo Mendeley avisará al usuario de que ya no forma parte del colectivo MIE para que tome las decisiones oportunas. Recomendamos que, antes de dejar la Universidad, los usuarios se aseguren de que en la configuración de la cuenta consta la dirección de correo personal como dirección principal en lugar de la de la Universidad. Más información: </w:t>
                      </w:r>
                    </w:p>
                    <w:p w14:paraId="7BA273F2" w14:textId="05F1E3A8" w:rsidR="002C589B" w:rsidRPr="005518C6" w:rsidRDefault="007157D7" w:rsidP="002C589B">
                      <w:pPr>
                        <w:pStyle w:val="Pargrafdellista"/>
                        <w:rPr>
                          <w:rStyle w:val="Enlla"/>
                          <w:lang w:val="es-ES"/>
                        </w:rPr>
                      </w:pPr>
                      <w:r w:rsidRPr="005518C6">
                        <w:rPr>
                          <w:lang w:val="es-ES"/>
                        </w:rPr>
                        <w:t xml:space="preserve">       </w:t>
                      </w:r>
                      <w:hyperlink r:id="rId18" w:history="1">
                        <w:r w:rsidRPr="005518C6">
                          <w:rPr>
                            <w:rStyle w:val="Enlla"/>
                            <w:sz w:val="24"/>
                            <w:szCs w:val="24"/>
                            <w:lang w:val="es-ES"/>
                          </w:rPr>
                          <w:t>http://www.uab.cat/doc/MendeleyAlumni</w:t>
                        </w:r>
                      </w:hyperlink>
                    </w:p>
                    <w:p w14:paraId="16C702D6" w14:textId="22471203" w:rsidR="00EB368E" w:rsidRPr="005518C6" w:rsidRDefault="00EB368E" w:rsidP="00E36AE5">
                      <w:pPr>
                        <w:spacing w:before="93"/>
                        <w:ind w:left="720" w:right="177" w:hanging="720"/>
                        <w:textDirection w:val="btLr"/>
                        <w:rPr>
                          <w:lang w:val="es-ES"/>
                        </w:rPr>
                      </w:pPr>
                    </w:p>
                    <w:p w14:paraId="39F2E13C" w14:textId="470F4E19" w:rsidR="00EB368E" w:rsidRPr="005518C6" w:rsidRDefault="00EB368E">
                      <w:pPr>
                        <w:rPr>
                          <w:lang w:val="es-ES"/>
                        </w:rPr>
                      </w:pPr>
                      <w:r w:rsidRPr="005518C6">
                        <w:rPr>
                          <w:noProof/>
                          <w:lang w:val="es-ES"/>
                        </w:rPr>
                        <w:object w:dxaOrig="600" w:dyaOrig="600" w14:anchorId="67702946">
                          <v:rect id="_x0000_i1028" style="width:14.2pt;height:14.2pt" o:preferrelative="t" stroked="f">
                            <v:imagedata r:id="rId10" o:title=""/>
                          </v:rect>
                          <o:OLEObject Type="Embed" ProgID="StaticMetafile" ShapeID="_x0000_i1028" DrawAspect="Content" ObjectID="_1771310540" r:id="rId19"/>
                        </w:object>
                      </w:r>
                      <w:r w:rsidR="005518C6" w:rsidRPr="005518C6">
                        <w:rPr>
                          <w:lang w:val="es-ES"/>
                        </w:rPr>
                        <w:t>Guías</w:t>
                      </w:r>
                      <w:r w:rsidRPr="005518C6">
                        <w:rPr>
                          <w:lang w:val="es-ES"/>
                        </w:rPr>
                        <w:t xml:space="preserve"> </w:t>
                      </w:r>
                      <w:r w:rsidR="005518C6">
                        <w:rPr>
                          <w:lang w:val="es-ES"/>
                        </w:rPr>
                        <w:t>y</w:t>
                      </w:r>
                      <w:r w:rsidRPr="005518C6">
                        <w:rPr>
                          <w:lang w:val="es-ES"/>
                        </w:rPr>
                        <w:t xml:space="preserve"> v</w:t>
                      </w:r>
                      <w:r w:rsidR="007157D7" w:rsidRPr="005518C6">
                        <w:rPr>
                          <w:lang w:val="es-ES"/>
                        </w:rPr>
                        <w:t>i</w:t>
                      </w:r>
                      <w:r w:rsidRPr="005518C6">
                        <w:rPr>
                          <w:lang w:val="es-ES"/>
                        </w:rPr>
                        <w:t>deos d</w:t>
                      </w:r>
                      <w:r w:rsidR="007157D7" w:rsidRPr="005518C6">
                        <w:rPr>
                          <w:lang w:val="es-ES"/>
                        </w:rPr>
                        <w:t xml:space="preserve">e </w:t>
                      </w:r>
                      <w:r w:rsidRPr="005518C6">
                        <w:rPr>
                          <w:lang w:val="es-ES"/>
                        </w:rPr>
                        <w:t>a</w:t>
                      </w:r>
                      <w:r w:rsidR="007157D7" w:rsidRPr="005518C6">
                        <w:rPr>
                          <w:lang w:val="es-ES"/>
                        </w:rPr>
                        <w:t>y</w:t>
                      </w:r>
                      <w:r w:rsidRPr="005518C6">
                        <w:rPr>
                          <w:lang w:val="es-ES"/>
                        </w:rPr>
                        <w:t xml:space="preserve">uda </w:t>
                      </w:r>
                      <w:r w:rsidR="007157D7" w:rsidRPr="005518C6">
                        <w:rPr>
                          <w:lang w:val="es-ES"/>
                        </w:rPr>
                        <w:t>en</w:t>
                      </w:r>
                      <w:r w:rsidRPr="005518C6">
                        <w:rPr>
                          <w:lang w:val="es-ES"/>
                        </w:rPr>
                        <w:t xml:space="preserve">: </w:t>
                      </w:r>
                    </w:p>
                    <w:p w14:paraId="20570D54" w14:textId="550C172B" w:rsidR="00EB368E" w:rsidRPr="00BA4929" w:rsidRDefault="00EB368E">
                      <w:pPr>
                        <w:rPr>
                          <w:color w:val="000000"/>
                        </w:rPr>
                      </w:pPr>
                      <w:r w:rsidRPr="00BA4929">
                        <w:rPr>
                          <w:color w:val="0000FF"/>
                          <w:u w:val="single"/>
                        </w:rPr>
                        <w:t>https://www.mendeley.com/advisor-community</w:t>
                      </w:r>
                      <w:r w:rsidRPr="00BA4929">
                        <w:rPr>
                          <w:color w:val="0000FF"/>
                        </w:rPr>
                        <w:t xml:space="preserve"> </w:t>
                      </w:r>
                      <w:r w:rsidRPr="00BA4929">
                        <w:rPr>
                          <w:color w:val="000000"/>
                        </w:rPr>
                        <w:t>(Apart</w:t>
                      </w:r>
                      <w:r w:rsidR="003A5BE6">
                        <w:rPr>
                          <w:color w:val="000000"/>
                        </w:rPr>
                        <w:t>ado</w:t>
                      </w:r>
                      <w:r w:rsidRPr="00BA4929">
                        <w:rPr>
                          <w:color w:val="000000"/>
                        </w:rPr>
                        <w:t xml:space="preserve"> “Teaching materials</w:t>
                      </w:r>
                      <w:r w:rsidR="00EC45D9">
                        <w:rPr>
                          <w:color w:val="000000"/>
                        </w:rPr>
                        <w:t>”</w:t>
                      </w:r>
                      <w:r w:rsidRPr="00BA4929">
                        <w:rPr>
                          <w:color w:val="000000"/>
                        </w:rPr>
                        <w:t>)</w:t>
                      </w:r>
                    </w:p>
                    <w:p w14:paraId="5B22C4D9" w14:textId="77777777" w:rsidR="00EB368E" w:rsidRPr="00BA4929" w:rsidRDefault="002E153E">
                      <w:pPr>
                        <w:rPr>
                          <w:color w:val="0000FF"/>
                          <w:u w:val="single"/>
                        </w:rPr>
                      </w:pPr>
                      <w:hyperlink r:id="rId20" w:history="1">
                        <w:r w:rsidR="00EB368E" w:rsidRPr="00BA4929">
                          <w:rPr>
                            <w:rStyle w:val="Enlla"/>
                          </w:rPr>
                          <w:t>https://www.mendeley.com/guides</w:t>
                        </w:r>
                      </w:hyperlink>
                    </w:p>
                    <w:p w14:paraId="1A7FF3D7" w14:textId="77777777" w:rsidR="00EB368E" w:rsidRPr="00BA4929" w:rsidRDefault="002E153E">
                      <w:pPr>
                        <w:rPr>
                          <w:color w:val="0000FF"/>
                          <w:u w:val="single"/>
                        </w:rPr>
                      </w:pPr>
                      <w:hyperlink r:id="rId21" w:history="1">
                        <w:r w:rsidR="00EB368E" w:rsidRPr="00BA4929">
                          <w:rPr>
                            <w:rStyle w:val="Enlla"/>
                          </w:rPr>
                          <w:t>https://www.uab.cat/biblioteques/mendeley</w:t>
                        </w:r>
                      </w:hyperlink>
                    </w:p>
                  </w:txbxContent>
                </v:textbox>
                <w10:wrap type="square" anchorx="margin"/>
              </v:shape>
            </w:pict>
          </mc:Fallback>
        </mc:AlternateContent>
      </w:r>
      <w:r w:rsidR="00F85FFF" w:rsidRPr="00E455C5">
        <w:rPr>
          <w:sz w:val="24"/>
          <w:szCs w:val="24"/>
          <w:lang w:val="es-ES"/>
        </w:rPr>
        <w:t xml:space="preserve">Os permite guardar referencias bibliográficas, gestionarlas, utilizarlas en trabajos y bibliografías </w:t>
      </w:r>
      <w:r w:rsidRPr="00E455C5">
        <w:rPr>
          <w:sz w:val="24"/>
          <w:szCs w:val="24"/>
          <w:lang w:val="es-ES"/>
        </w:rPr>
        <w:t>y compartirlas con otros usuarios. También os permite descubrir nueva investigación, crear grupos privados para colaborar con colegas de investigación, guardar datos asociados a vuestra investigación (Mendeley Data) y buscar trabajo en el ámbito de la ciencia y de la tecnología.</w:t>
      </w:r>
    </w:p>
    <w:p w14:paraId="72A3D3EC" w14:textId="274064C4" w:rsidR="00AB3C7D" w:rsidRDefault="00AB3C7D">
      <w:pPr>
        <w:pBdr>
          <w:top w:val="nil"/>
          <w:left w:val="nil"/>
          <w:bottom w:val="nil"/>
          <w:right w:val="nil"/>
          <w:between w:val="nil"/>
        </w:pBdr>
        <w:spacing w:before="9"/>
        <w:rPr>
          <w:color w:val="000000"/>
          <w:sz w:val="24"/>
          <w:szCs w:val="24"/>
          <w:lang w:val="es-ES"/>
        </w:rPr>
      </w:pPr>
    </w:p>
    <w:p w14:paraId="6C667FB4" w14:textId="77777777" w:rsidR="001F10EE" w:rsidRPr="005518C6" w:rsidRDefault="001F10EE">
      <w:pPr>
        <w:pBdr>
          <w:top w:val="nil"/>
          <w:left w:val="nil"/>
          <w:bottom w:val="nil"/>
          <w:right w:val="nil"/>
          <w:between w:val="nil"/>
        </w:pBdr>
        <w:spacing w:before="9"/>
        <w:rPr>
          <w:color w:val="000000"/>
          <w:sz w:val="24"/>
          <w:szCs w:val="24"/>
          <w:lang w:val="es-ES"/>
        </w:rPr>
      </w:pPr>
    </w:p>
    <w:p w14:paraId="46962D9A" w14:textId="22815F16" w:rsidR="00AB3C7D" w:rsidRPr="005518C6" w:rsidRDefault="00DB54CC" w:rsidP="00DB54CC">
      <w:pPr>
        <w:pStyle w:val="Ttol1"/>
        <w:tabs>
          <w:tab w:val="left" w:pos="432"/>
        </w:tabs>
        <w:ind w:left="113" w:firstLine="0"/>
        <w:rPr>
          <w:lang w:val="es-ES"/>
        </w:rPr>
      </w:pPr>
      <w:bookmarkStart w:id="3" w:name="_heading=h.30j0zll"/>
      <w:bookmarkStart w:id="4" w:name="_Toc87514510"/>
      <w:bookmarkStart w:id="5" w:name="_Toc160697610"/>
      <w:bookmarkEnd w:id="3"/>
      <w:r w:rsidRPr="005518C6">
        <w:rPr>
          <w:lang w:val="es-ES"/>
        </w:rPr>
        <w:t xml:space="preserve">2. </w:t>
      </w:r>
      <w:r w:rsidR="00BA4929" w:rsidRPr="005518C6">
        <w:rPr>
          <w:lang w:val="es-ES"/>
        </w:rPr>
        <w:t>Acc</w:t>
      </w:r>
      <w:r w:rsidR="007157D7" w:rsidRPr="005518C6">
        <w:rPr>
          <w:lang w:val="es-ES"/>
        </w:rPr>
        <w:t>e</w:t>
      </w:r>
      <w:r w:rsidR="00BA4929" w:rsidRPr="005518C6">
        <w:rPr>
          <w:lang w:val="es-ES"/>
        </w:rPr>
        <w:t>s</w:t>
      </w:r>
      <w:bookmarkEnd w:id="4"/>
      <w:r w:rsidR="007157D7" w:rsidRPr="005518C6">
        <w:rPr>
          <w:lang w:val="es-ES"/>
        </w:rPr>
        <w:t>o</w:t>
      </w:r>
      <w:bookmarkEnd w:id="5"/>
    </w:p>
    <w:p w14:paraId="64ACF94B" w14:textId="77777777" w:rsidR="004061E0" w:rsidRDefault="004061E0" w:rsidP="004061E0">
      <w:pPr>
        <w:rPr>
          <w:color w:val="000000"/>
          <w:sz w:val="24"/>
          <w:szCs w:val="24"/>
          <w:lang w:val="es-ES"/>
        </w:rPr>
      </w:pPr>
    </w:p>
    <w:p w14:paraId="5BC21F7F" w14:textId="26488D84" w:rsidR="004061E0" w:rsidRPr="004061E0" w:rsidRDefault="004061E0" w:rsidP="004061E0">
      <w:pPr>
        <w:rPr>
          <w:color w:val="000000"/>
          <w:sz w:val="24"/>
          <w:szCs w:val="24"/>
          <w:lang w:val="es-ES"/>
        </w:rPr>
      </w:pPr>
      <w:r w:rsidRPr="004061E0">
        <w:rPr>
          <w:color w:val="000000"/>
          <w:sz w:val="24"/>
          <w:szCs w:val="24"/>
          <w:lang w:val="es-ES"/>
        </w:rPr>
        <w:t xml:space="preserve">La UAB ofrece acceso a Mendeley Institucional a los miembros de la comunidad universitaria. Para poder disfrutar de las prestaciones institucionales, es necesario tener instalada la </w:t>
      </w:r>
      <w:hyperlink r:id="rId22" w:history="1">
        <w:r w:rsidRPr="004061E0">
          <w:rPr>
            <w:rStyle w:val="Enlla"/>
            <w:sz w:val="24"/>
            <w:szCs w:val="24"/>
            <w:lang w:val="es-ES"/>
          </w:rPr>
          <w:t>extensión ARE+</w:t>
        </w:r>
      </w:hyperlink>
      <w:r w:rsidRPr="004061E0">
        <w:rPr>
          <w:color w:val="000000"/>
          <w:sz w:val="24"/>
          <w:szCs w:val="24"/>
          <w:lang w:val="es-ES"/>
        </w:rPr>
        <w:t xml:space="preserve"> en vuestro navegador.</w:t>
      </w:r>
    </w:p>
    <w:p w14:paraId="413F3BE7" w14:textId="77777777" w:rsidR="004061E0" w:rsidRPr="004061E0" w:rsidRDefault="004061E0" w:rsidP="004061E0">
      <w:pPr>
        <w:rPr>
          <w:color w:val="000000"/>
          <w:sz w:val="24"/>
          <w:szCs w:val="24"/>
          <w:lang w:val="es-ES"/>
        </w:rPr>
      </w:pPr>
    </w:p>
    <w:p w14:paraId="5E1EAE9E" w14:textId="77777777" w:rsidR="004061E0" w:rsidRDefault="004061E0" w:rsidP="004061E0">
      <w:pPr>
        <w:pStyle w:val="Pargrafdellista"/>
        <w:numPr>
          <w:ilvl w:val="0"/>
          <w:numId w:val="20"/>
        </w:numPr>
        <w:rPr>
          <w:color w:val="000000"/>
          <w:sz w:val="24"/>
          <w:szCs w:val="24"/>
          <w:lang w:val="es-ES"/>
        </w:rPr>
      </w:pPr>
      <w:r w:rsidRPr="004061E0">
        <w:rPr>
          <w:color w:val="000000"/>
          <w:sz w:val="24"/>
          <w:szCs w:val="24"/>
          <w:lang w:val="es-ES"/>
        </w:rPr>
        <w:t xml:space="preserve">Id a Mendeley: </w:t>
      </w:r>
      <w:hyperlink r:id="rId23" w:history="1">
        <w:r w:rsidRPr="004061E0">
          <w:rPr>
            <w:rStyle w:val="Enlla"/>
            <w:sz w:val="24"/>
            <w:szCs w:val="24"/>
            <w:lang w:val="es-ES"/>
          </w:rPr>
          <w:t>https://www.mendeley.com</w:t>
        </w:r>
      </w:hyperlink>
    </w:p>
    <w:p w14:paraId="7765B9B4" w14:textId="5A1DC8B3" w:rsidR="004061E0" w:rsidRDefault="004061E0" w:rsidP="004061E0">
      <w:pPr>
        <w:pStyle w:val="Pargrafdellista"/>
        <w:numPr>
          <w:ilvl w:val="0"/>
          <w:numId w:val="20"/>
        </w:numPr>
        <w:spacing w:before="120"/>
        <w:ind w:left="357" w:hanging="357"/>
        <w:rPr>
          <w:color w:val="000000"/>
          <w:sz w:val="24"/>
          <w:szCs w:val="24"/>
          <w:lang w:val="es-ES"/>
        </w:rPr>
      </w:pPr>
      <w:r w:rsidRPr="004061E0">
        <w:rPr>
          <w:color w:val="000000"/>
          <w:sz w:val="24"/>
          <w:szCs w:val="24"/>
          <w:lang w:val="es-ES"/>
        </w:rPr>
        <w:t>En la parte superior derecha de la pantalla principal de Mendeley tenéis 2 opciones:</w:t>
      </w:r>
    </w:p>
    <w:p w14:paraId="14922288" w14:textId="205B44BF" w:rsidR="004061E0" w:rsidRDefault="004061E0" w:rsidP="004061E0">
      <w:pPr>
        <w:spacing w:before="120"/>
        <w:ind w:left="357"/>
        <w:rPr>
          <w:color w:val="000000"/>
          <w:sz w:val="24"/>
          <w:szCs w:val="24"/>
          <w:lang w:val="es-ES"/>
        </w:rPr>
      </w:pPr>
      <w:r w:rsidRPr="004061E0">
        <w:rPr>
          <w:color w:val="000000"/>
          <w:sz w:val="24"/>
          <w:szCs w:val="24"/>
          <w:lang w:val="es-ES"/>
        </w:rPr>
        <w:t xml:space="preserve">2a. Si no tenéis ninguna cuenta Mendeley y queréis crear una nueva, clicad la opción </w:t>
      </w:r>
      <w:proofErr w:type="spellStart"/>
      <w:r w:rsidRPr="004061E0">
        <w:rPr>
          <w:b/>
          <w:bCs/>
          <w:i/>
          <w:iCs/>
          <w:color w:val="000000"/>
          <w:sz w:val="24"/>
          <w:szCs w:val="24"/>
          <w:lang w:val="es-ES"/>
        </w:rPr>
        <w:t>Create</w:t>
      </w:r>
      <w:proofErr w:type="spellEnd"/>
      <w:r w:rsidRPr="004061E0">
        <w:rPr>
          <w:b/>
          <w:bCs/>
          <w:i/>
          <w:iCs/>
          <w:color w:val="000000"/>
          <w:sz w:val="24"/>
          <w:szCs w:val="24"/>
          <w:lang w:val="es-ES"/>
        </w:rPr>
        <w:t xml:space="preserve"> </w:t>
      </w:r>
      <w:proofErr w:type="spellStart"/>
      <w:r w:rsidRPr="004061E0">
        <w:rPr>
          <w:b/>
          <w:bCs/>
          <w:i/>
          <w:iCs/>
          <w:color w:val="000000"/>
          <w:sz w:val="24"/>
          <w:szCs w:val="24"/>
          <w:lang w:val="es-ES"/>
        </w:rPr>
        <w:t>an</w:t>
      </w:r>
      <w:proofErr w:type="spellEnd"/>
      <w:r w:rsidRPr="004061E0">
        <w:rPr>
          <w:b/>
          <w:bCs/>
          <w:i/>
          <w:iCs/>
          <w:color w:val="000000"/>
          <w:sz w:val="24"/>
          <w:szCs w:val="24"/>
          <w:lang w:val="es-ES"/>
        </w:rPr>
        <w:t xml:space="preserve"> </w:t>
      </w:r>
      <w:proofErr w:type="spellStart"/>
      <w:r w:rsidRPr="004061E0">
        <w:rPr>
          <w:b/>
          <w:bCs/>
          <w:i/>
          <w:iCs/>
          <w:color w:val="000000"/>
          <w:sz w:val="24"/>
          <w:szCs w:val="24"/>
          <w:lang w:val="es-ES"/>
        </w:rPr>
        <w:t>account</w:t>
      </w:r>
      <w:proofErr w:type="spellEnd"/>
      <w:r w:rsidRPr="004061E0">
        <w:rPr>
          <w:color w:val="000000"/>
          <w:sz w:val="24"/>
          <w:szCs w:val="24"/>
          <w:lang w:val="es-ES"/>
        </w:rPr>
        <w:t xml:space="preserve"> y rellenad vuestros datos personales y académicos.</w:t>
      </w:r>
    </w:p>
    <w:p w14:paraId="454383DD" w14:textId="23FEF281" w:rsidR="004061E0" w:rsidRDefault="004061E0" w:rsidP="004061E0">
      <w:pPr>
        <w:spacing w:before="120"/>
        <w:ind w:left="357"/>
        <w:rPr>
          <w:color w:val="000000"/>
          <w:sz w:val="24"/>
          <w:szCs w:val="24"/>
          <w:lang w:val="es-ES"/>
        </w:rPr>
      </w:pPr>
      <w:r w:rsidRPr="004061E0">
        <w:rPr>
          <w:color w:val="000000"/>
          <w:sz w:val="24"/>
          <w:szCs w:val="24"/>
          <w:lang w:val="es-ES"/>
        </w:rPr>
        <w:t xml:space="preserve">2b. Si tenéis una cuenta Mendeley gratuita y queréis pasarla a Mendeley </w:t>
      </w:r>
      <w:proofErr w:type="spellStart"/>
      <w:r w:rsidRPr="004061E0">
        <w:rPr>
          <w:color w:val="000000"/>
          <w:sz w:val="24"/>
          <w:szCs w:val="24"/>
          <w:lang w:val="es-ES"/>
        </w:rPr>
        <w:t>Institutional</w:t>
      </w:r>
      <w:proofErr w:type="spellEnd"/>
      <w:r w:rsidRPr="004061E0">
        <w:rPr>
          <w:color w:val="000000"/>
          <w:sz w:val="24"/>
          <w:szCs w:val="24"/>
          <w:lang w:val="es-ES"/>
        </w:rPr>
        <w:t xml:space="preserve"> </w:t>
      </w:r>
      <w:proofErr w:type="spellStart"/>
      <w:r w:rsidRPr="004061E0">
        <w:rPr>
          <w:color w:val="000000"/>
          <w:sz w:val="24"/>
          <w:szCs w:val="24"/>
          <w:lang w:val="es-ES"/>
        </w:rPr>
        <w:t>Edition</w:t>
      </w:r>
      <w:proofErr w:type="spellEnd"/>
      <w:r w:rsidRPr="004061E0">
        <w:rPr>
          <w:color w:val="000000"/>
          <w:sz w:val="24"/>
          <w:szCs w:val="24"/>
          <w:lang w:val="es-ES"/>
        </w:rPr>
        <w:t xml:space="preserve">, clicad la opción </w:t>
      </w:r>
      <w:proofErr w:type="spellStart"/>
      <w:r w:rsidRPr="004061E0">
        <w:rPr>
          <w:b/>
          <w:bCs/>
          <w:i/>
          <w:iCs/>
          <w:color w:val="000000"/>
          <w:sz w:val="24"/>
          <w:szCs w:val="24"/>
          <w:lang w:val="es-ES"/>
        </w:rPr>
        <w:t>Sign</w:t>
      </w:r>
      <w:proofErr w:type="spellEnd"/>
      <w:r w:rsidRPr="004061E0">
        <w:rPr>
          <w:b/>
          <w:bCs/>
          <w:i/>
          <w:iCs/>
          <w:color w:val="000000"/>
          <w:sz w:val="24"/>
          <w:szCs w:val="24"/>
          <w:lang w:val="es-ES"/>
        </w:rPr>
        <w:t xml:space="preserve"> in</w:t>
      </w:r>
      <w:r w:rsidRPr="004061E0">
        <w:rPr>
          <w:color w:val="000000"/>
          <w:sz w:val="24"/>
          <w:szCs w:val="24"/>
          <w:lang w:val="es-ES"/>
        </w:rPr>
        <w:t xml:space="preserve"> y os identificáis con las claves de acceso de vuestra cuenta gratuita.</w:t>
      </w:r>
    </w:p>
    <w:p w14:paraId="6E6C1F62" w14:textId="482CE20A" w:rsidR="001F10EE" w:rsidRDefault="004061E0" w:rsidP="004061E0">
      <w:pPr>
        <w:pStyle w:val="Pargrafdellista"/>
        <w:numPr>
          <w:ilvl w:val="0"/>
          <w:numId w:val="20"/>
        </w:numPr>
        <w:spacing w:before="120"/>
        <w:ind w:left="357" w:hanging="357"/>
        <w:rPr>
          <w:color w:val="000000"/>
          <w:sz w:val="24"/>
          <w:szCs w:val="24"/>
          <w:lang w:val="es-ES"/>
        </w:rPr>
      </w:pPr>
      <w:r w:rsidRPr="004061E0">
        <w:rPr>
          <w:color w:val="000000"/>
          <w:sz w:val="24"/>
          <w:szCs w:val="24"/>
          <w:lang w:val="es-ES"/>
        </w:rPr>
        <w:t>Una vez dentro de vuestra cuenta Mendeley, id a</w:t>
      </w:r>
      <w:r>
        <w:rPr>
          <w:color w:val="000000"/>
          <w:sz w:val="24"/>
          <w:szCs w:val="24"/>
          <w:lang w:val="es-ES"/>
        </w:rPr>
        <w:t xml:space="preserve"> </w:t>
      </w:r>
      <w:r w:rsidRPr="004061E0">
        <w:rPr>
          <w:color w:val="000000"/>
          <w:sz w:val="24"/>
          <w:szCs w:val="24"/>
          <w:lang w:val="es-ES"/>
        </w:rPr>
        <w:t xml:space="preserve">la parte superior derecha de la pantalla y clicad </w:t>
      </w:r>
      <w:r w:rsidRPr="004061E0">
        <w:rPr>
          <w:color w:val="000000"/>
          <w:sz w:val="24"/>
          <w:szCs w:val="24"/>
          <w:lang w:val="es-ES"/>
        </w:rPr>
        <w:lastRenderedPageBreak/>
        <w:t>sobre vuestro nombre de usuario.</w:t>
      </w:r>
    </w:p>
    <w:p w14:paraId="15C1B11E" w14:textId="77777777" w:rsidR="001F10EE" w:rsidRDefault="004061E0" w:rsidP="002716B9">
      <w:pPr>
        <w:pStyle w:val="Pargrafdellista"/>
        <w:numPr>
          <w:ilvl w:val="0"/>
          <w:numId w:val="20"/>
        </w:numPr>
        <w:spacing w:before="120"/>
        <w:ind w:left="357" w:firstLine="0"/>
        <w:rPr>
          <w:color w:val="000000"/>
          <w:sz w:val="24"/>
          <w:szCs w:val="24"/>
          <w:lang w:val="es-ES"/>
        </w:rPr>
      </w:pPr>
      <w:r w:rsidRPr="001F10EE">
        <w:rPr>
          <w:color w:val="000000"/>
          <w:sz w:val="24"/>
          <w:szCs w:val="24"/>
          <w:lang w:val="es-ES"/>
        </w:rPr>
        <w:t xml:space="preserve">Escoged la opción </w:t>
      </w:r>
      <w:proofErr w:type="spellStart"/>
      <w:r w:rsidRPr="001F10EE">
        <w:rPr>
          <w:b/>
          <w:bCs/>
          <w:i/>
          <w:iCs/>
          <w:color w:val="000000"/>
          <w:sz w:val="24"/>
          <w:szCs w:val="24"/>
          <w:lang w:val="es-ES"/>
        </w:rPr>
        <w:t>Settings</w:t>
      </w:r>
      <w:proofErr w:type="spellEnd"/>
      <w:r w:rsidRPr="001F10EE">
        <w:rPr>
          <w:color w:val="000000"/>
          <w:sz w:val="24"/>
          <w:szCs w:val="24"/>
          <w:lang w:val="es-ES"/>
        </w:rPr>
        <w:t xml:space="preserve"> del menú desplegable, y después la opción </w:t>
      </w:r>
      <w:proofErr w:type="spellStart"/>
      <w:r w:rsidRPr="001F10EE">
        <w:rPr>
          <w:b/>
          <w:bCs/>
          <w:i/>
          <w:iCs/>
          <w:color w:val="000000"/>
          <w:sz w:val="24"/>
          <w:szCs w:val="24"/>
          <w:lang w:val="es-ES"/>
        </w:rPr>
        <w:t>Subscription</w:t>
      </w:r>
      <w:proofErr w:type="spellEnd"/>
      <w:r w:rsidRPr="001F10EE">
        <w:rPr>
          <w:color w:val="000000"/>
          <w:sz w:val="24"/>
          <w:szCs w:val="24"/>
          <w:lang w:val="es-ES"/>
        </w:rPr>
        <w:t xml:space="preserve"> que aparece a la izquierda de la pantalla.</w:t>
      </w:r>
    </w:p>
    <w:p w14:paraId="08A8561B" w14:textId="77777777" w:rsidR="001F10EE" w:rsidRDefault="004061E0" w:rsidP="004061E0">
      <w:pPr>
        <w:pStyle w:val="Pargrafdellista"/>
        <w:numPr>
          <w:ilvl w:val="0"/>
          <w:numId w:val="20"/>
        </w:numPr>
        <w:spacing w:before="120"/>
        <w:ind w:left="357" w:firstLine="0"/>
        <w:rPr>
          <w:color w:val="000000"/>
          <w:sz w:val="24"/>
          <w:szCs w:val="24"/>
          <w:lang w:val="es-ES"/>
        </w:rPr>
      </w:pPr>
      <w:r w:rsidRPr="001F10EE">
        <w:rPr>
          <w:color w:val="000000"/>
          <w:sz w:val="24"/>
          <w:szCs w:val="24"/>
          <w:lang w:val="es-ES"/>
        </w:rPr>
        <w:t xml:space="preserve">Una vez dentro de la pantalla </w:t>
      </w:r>
      <w:proofErr w:type="spellStart"/>
      <w:r w:rsidRPr="001F10EE">
        <w:rPr>
          <w:b/>
          <w:bCs/>
          <w:i/>
          <w:iCs/>
          <w:color w:val="000000"/>
          <w:sz w:val="24"/>
          <w:szCs w:val="24"/>
          <w:lang w:val="es-ES"/>
        </w:rPr>
        <w:t>Subscription</w:t>
      </w:r>
      <w:proofErr w:type="spellEnd"/>
      <w:r w:rsidRPr="001F10EE">
        <w:rPr>
          <w:color w:val="000000"/>
          <w:sz w:val="24"/>
          <w:szCs w:val="24"/>
          <w:lang w:val="es-ES"/>
        </w:rPr>
        <w:t xml:space="preserve"> se activará la extensión ARE+, que pedirá que os autentiquéis con vuestro NIU y contraseña.</w:t>
      </w:r>
    </w:p>
    <w:p w14:paraId="4E16A717" w14:textId="77777777" w:rsidR="001F10EE" w:rsidRDefault="004061E0" w:rsidP="004061E0">
      <w:pPr>
        <w:pStyle w:val="Pargrafdellista"/>
        <w:numPr>
          <w:ilvl w:val="0"/>
          <w:numId w:val="20"/>
        </w:numPr>
        <w:spacing w:before="120"/>
        <w:ind w:left="357" w:firstLine="0"/>
        <w:rPr>
          <w:color w:val="000000"/>
          <w:sz w:val="24"/>
          <w:szCs w:val="24"/>
          <w:lang w:val="es-ES"/>
        </w:rPr>
      </w:pPr>
      <w:r w:rsidRPr="001F10EE">
        <w:rPr>
          <w:color w:val="000000"/>
          <w:sz w:val="24"/>
          <w:szCs w:val="24"/>
          <w:lang w:val="es-ES"/>
        </w:rPr>
        <w:t xml:space="preserve">Hecho esto, veréis que en la pantalla </w:t>
      </w:r>
      <w:proofErr w:type="spellStart"/>
      <w:r w:rsidRPr="001F10EE">
        <w:rPr>
          <w:b/>
          <w:bCs/>
          <w:i/>
          <w:iCs/>
          <w:color w:val="000000"/>
          <w:sz w:val="24"/>
          <w:szCs w:val="24"/>
          <w:lang w:val="es-ES"/>
        </w:rPr>
        <w:t>Subscription</w:t>
      </w:r>
      <w:proofErr w:type="spellEnd"/>
      <w:r w:rsidRPr="001F10EE">
        <w:rPr>
          <w:b/>
          <w:bCs/>
          <w:i/>
          <w:iCs/>
          <w:color w:val="000000"/>
          <w:sz w:val="24"/>
          <w:szCs w:val="24"/>
          <w:lang w:val="es-ES"/>
        </w:rPr>
        <w:t xml:space="preserve"> </w:t>
      </w:r>
      <w:r w:rsidRPr="001F10EE">
        <w:rPr>
          <w:color w:val="000000"/>
          <w:sz w:val="24"/>
          <w:szCs w:val="24"/>
          <w:lang w:val="es-ES"/>
        </w:rPr>
        <w:t xml:space="preserve">ya se identifica vuestra cuenta con las prestaciones Mendeley </w:t>
      </w:r>
      <w:proofErr w:type="spellStart"/>
      <w:r w:rsidRPr="001F10EE">
        <w:rPr>
          <w:color w:val="000000"/>
          <w:sz w:val="24"/>
          <w:szCs w:val="24"/>
          <w:lang w:val="es-ES"/>
        </w:rPr>
        <w:t>Institutional</w:t>
      </w:r>
      <w:proofErr w:type="spellEnd"/>
      <w:r w:rsidRPr="001F10EE">
        <w:rPr>
          <w:color w:val="000000"/>
          <w:sz w:val="24"/>
          <w:szCs w:val="24"/>
          <w:lang w:val="es-ES"/>
        </w:rPr>
        <w:t xml:space="preserve"> </w:t>
      </w:r>
      <w:proofErr w:type="spellStart"/>
      <w:r w:rsidRPr="001F10EE">
        <w:rPr>
          <w:color w:val="000000"/>
          <w:sz w:val="24"/>
          <w:szCs w:val="24"/>
          <w:lang w:val="es-ES"/>
        </w:rPr>
        <w:t>Edition</w:t>
      </w:r>
      <w:proofErr w:type="spellEnd"/>
      <w:r w:rsidRPr="001F10EE">
        <w:rPr>
          <w:color w:val="000000"/>
          <w:sz w:val="24"/>
          <w:szCs w:val="24"/>
          <w:lang w:val="es-ES"/>
        </w:rPr>
        <w:t>.</w:t>
      </w:r>
    </w:p>
    <w:p w14:paraId="5F14FABE" w14:textId="77777777" w:rsidR="001F10EE" w:rsidRDefault="004061E0" w:rsidP="004061E0">
      <w:pPr>
        <w:pStyle w:val="Pargrafdellista"/>
        <w:numPr>
          <w:ilvl w:val="0"/>
          <w:numId w:val="20"/>
        </w:numPr>
        <w:spacing w:before="120"/>
        <w:ind w:left="357" w:firstLine="0"/>
        <w:rPr>
          <w:color w:val="000000"/>
          <w:sz w:val="24"/>
          <w:szCs w:val="24"/>
          <w:lang w:val="es-ES"/>
        </w:rPr>
      </w:pPr>
      <w:r w:rsidRPr="001F10EE">
        <w:rPr>
          <w:color w:val="000000"/>
          <w:sz w:val="24"/>
          <w:szCs w:val="24"/>
          <w:lang w:val="es-ES"/>
        </w:rPr>
        <w:t>A partir de este momento, podréis acceder a vuestra cuenta Mendeley desde cualquier ordenador con todas las ventajas de una cuenta MIE.</w:t>
      </w:r>
    </w:p>
    <w:p w14:paraId="675A9B07" w14:textId="77777777" w:rsidR="001F10EE" w:rsidRDefault="004061E0" w:rsidP="00B42432">
      <w:pPr>
        <w:pStyle w:val="Pargrafdellista"/>
        <w:numPr>
          <w:ilvl w:val="0"/>
          <w:numId w:val="20"/>
        </w:numPr>
        <w:spacing w:before="120"/>
        <w:ind w:left="357" w:firstLine="0"/>
        <w:rPr>
          <w:color w:val="000000"/>
          <w:sz w:val="24"/>
          <w:szCs w:val="24"/>
          <w:lang w:val="es-ES"/>
        </w:rPr>
      </w:pPr>
      <w:r w:rsidRPr="001F10EE">
        <w:rPr>
          <w:color w:val="000000"/>
          <w:sz w:val="24"/>
          <w:szCs w:val="24"/>
          <w:lang w:val="es-ES"/>
        </w:rPr>
        <w:t xml:space="preserve">Este acceso será válido durante un año. Durante este plazo podréis trabajar con Mendeley disfrutando de las ventajas de la cuenta institucional entrando directamente en </w:t>
      </w:r>
      <w:hyperlink r:id="rId24" w:history="1">
        <w:r w:rsidR="001F10EE" w:rsidRPr="001F10EE">
          <w:rPr>
            <w:rStyle w:val="Enlla"/>
            <w:sz w:val="24"/>
            <w:szCs w:val="24"/>
            <w:lang w:val="es-ES"/>
          </w:rPr>
          <w:t>https://www.mendeley.com</w:t>
        </w:r>
      </w:hyperlink>
      <w:r w:rsidR="001F10EE" w:rsidRPr="001F10EE">
        <w:rPr>
          <w:color w:val="000000"/>
          <w:sz w:val="24"/>
          <w:szCs w:val="24"/>
          <w:lang w:val="es-ES"/>
        </w:rPr>
        <w:t xml:space="preserve">. </w:t>
      </w:r>
    </w:p>
    <w:p w14:paraId="3D3F1B66" w14:textId="77777777" w:rsidR="001F10EE" w:rsidRDefault="004061E0" w:rsidP="00B42432">
      <w:pPr>
        <w:pStyle w:val="Pargrafdellista"/>
        <w:numPr>
          <w:ilvl w:val="0"/>
          <w:numId w:val="20"/>
        </w:numPr>
        <w:spacing w:before="120"/>
        <w:ind w:left="357" w:firstLine="0"/>
        <w:rPr>
          <w:color w:val="000000"/>
          <w:sz w:val="24"/>
          <w:szCs w:val="24"/>
          <w:lang w:val="es-ES"/>
        </w:rPr>
      </w:pPr>
      <w:r w:rsidRPr="001F10EE">
        <w:rPr>
          <w:color w:val="000000"/>
          <w:sz w:val="24"/>
          <w:szCs w:val="24"/>
          <w:lang w:val="es-ES"/>
        </w:rPr>
        <w:t xml:space="preserve">Cuando acabe este plazo de un año, recibiréis un mensaje donde se pide que, si seguís perteneciendo a la comunidad UAB, renovéis vuestro acceso institucional. Para hacerlo, tenéis que volver a activar el servicio ARE+ desde la pantalla </w:t>
      </w:r>
      <w:proofErr w:type="spellStart"/>
      <w:r w:rsidRPr="001F10EE">
        <w:rPr>
          <w:b/>
          <w:bCs/>
          <w:i/>
          <w:iCs/>
          <w:color w:val="000000"/>
          <w:sz w:val="24"/>
          <w:szCs w:val="24"/>
          <w:lang w:val="es-ES"/>
        </w:rPr>
        <w:t>Subscription</w:t>
      </w:r>
      <w:proofErr w:type="spellEnd"/>
      <w:r w:rsidRPr="001F10EE">
        <w:rPr>
          <w:color w:val="000000"/>
          <w:sz w:val="24"/>
          <w:szCs w:val="24"/>
          <w:lang w:val="es-ES"/>
        </w:rPr>
        <w:t xml:space="preserve"> de vuestra cuenta Mendeley, y se realizará la renovación de manera automática.</w:t>
      </w:r>
    </w:p>
    <w:p w14:paraId="44EAFD9C" w14:textId="77777777" w:rsidR="00AB3C7D" w:rsidRPr="005518C6" w:rsidRDefault="00AB3C7D">
      <w:pPr>
        <w:pBdr>
          <w:top w:val="nil"/>
          <w:left w:val="nil"/>
          <w:bottom w:val="nil"/>
          <w:right w:val="nil"/>
          <w:between w:val="nil"/>
        </w:pBdr>
        <w:spacing w:before="8"/>
        <w:rPr>
          <w:color w:val="000000"/>
          <w:sz w:val="19"/>
          <w:szCs w:val="19"/>
          <w:lang w:val="es-ES"/>
        </w:rPr>
      </w:pPr>
    </w:p>
    <w:p w14:paraId="1E945615" w14:textId="77777777" w:rsidR="00B32B4F" w:rsidRPr="005518C6" w:rsidRDefault="00B32B4F" w:rsidP="002B60A2">
      <w:pPr>
        <w:pStyle w:val="Ttol1"/>
        <w:ind w:left="113" w:firstLine="0"/>
        <w:rPr>
          <w:b w:val="0"/>
          <w:bCs w:val="0"/>
          <w:color w:val="000000" w:themeColor="text1"/>
          <w:sz w:val="24"/>
          <w:szCs w:val="24"/>
          <w:lang w:val="es-ES"/>
        </w:rPr>
      </w:pPr>
      <w:bookmarkStart w:id="6" w:name="_heading=h.3znysh7"/>
      <w:bookmarkStart w:id="7" w:name="_Toc87514513"/>
      <w:bookmarkEnd w:id="6"/>
    </w:p>
    <w:p w14:paraId="2BBB5E72" w14:textId="3F79D781" w:rsidR="00395FC9" w:rsidRPr="005518C6" w:rsidRDefault="002B60A2" w:rsidP="002B60A2">
      <w:pPr>
        <w:pStyle w:val="Ttol1"/>
        <w:ind w:left="113" w:firstLine="0"/>
        <w:rPr>
          <w:lang w:val="es-ES"/>
        </w:rPr>
      </w:pPr>
      <w:bookmarkStart w:id="8" w:name="_Toc160697611"/>
      <w:r w:rsidRPr="005518C6">
        <w:rPr>
          <w:lang w:val="es-ES"/>
        </w:rPr>
        <w:t>3.</w:t>
      </w:r>
      <w:r w:rsidR="00BA4929" w:rsidRPr="005518C6">
        <w:rPr>
          <w:lang w:val="es-ES"/>
        </w:rPr>
        <w:t xml:space="preserve">Doble plataforma: Mendeley Reference Manager </w:t>
      </w:r>
      <w:r w:rsidR="009C3BC6" w:rsidRPr="005518C6">
        <w:rPr>
          <w:lang w:val="es-ES"/>
        </w:rPr>
        <w:t>y</w:t>
      </w:r>
      <w:r w:rsidR="00BA4929" w:rsidRPr="005518C6">
        <w:rPr>
          <w:lang w:val="es-ES"/>
        </w:rPr>
        <w:t xml:space="preserve"> Mendeley web</w:t>
      </w:r>
      <w:bookmarkStart w:id="9" w:name="_Toc87514514"/>
      <w:bookmarkEnd w:id="7"/>
      <w:bookmarkEnd w:id="8"/>
    </w:p>
    <w:p w14:paraId="5A91915E" w14:textId="77777777" w:rsidR="00C754CD" w:rsidRPr="005518C6" w:rsidRDefault="00C754CD" w:rsidP="00C754CD">
      <w:pPr>
        <w:ind w:left="112"/>
        <w:rPr>
          <w:lang w:val="es-ES"/>
        </w:rPr>
      </w:pPr>
      <w:bookmarkStart w:id="10" w:name="_Toc87531859"/>
    </w:p>
    <w:bookmarkEnd w:id="9"/>
    <w:bookmarkEnd w:id="10"/>
    <w:p w14:paraId="77D8E0B7" w14:textId="55A04BDF" w:rsidR="003017A9" w:rsidRPr="005518C6" w:rsidRDefault="003017A9" w:rsidP="003017A9">
      <w:pPr>
        <w:ind w:firstLine="142"/>
        <w:rPr>
          <w:sz w:val="24"/>
          <w:szCs w:val="24"/>
          <w:lang w:val="es-ES"/>
        </w:rPr>
      </w:pPr>
      <w:r w:rsidRPr="005518C6">
        <w:rPr>
          <w:sz w:val="24"/>
          <w:szCs w:val="24"/>
          <w:lang w:val="es-ES"/>
        </w:rPr>
        <w:t>Mendeley tiene dos plataformas: Mendeley Reference Manager y Mendeley web</w:t>
      </w:r>
    </w:p>
    <w:p w14:paraId="504EB5C1" w14:textId="1F93DE6F" w:rsidR="00395FC9" w:rsidRPr="005518C6" w:rsidRDefault="00395FC9" w:rsidP="00C754CD">
      <w:pPr>
        <w:ind w:left="112"/>
        <w:rPr>
          <w:sz w:val="24"/>
          <w:szCs w:val="24"/>
          <w:lang w:val="es-ES"/>
        </w:rPr>
      </w:pPr>
    </w:p>
    <w:p w14:paraId="72902989" w14:textId="77777777" w:rsidR="00526F84" w:rsidRPr="005518C6" w:rsidRDefault="00BA4929" w:rsidP="6F6D2831">
      <w:pPr>
        <w:pStyle w:val="Ttol1"/>
        <w:rPr>
          <w:sz w:val="28"/>
          <w:szCs w:val="28"/>
          <w:lang w:val="es-ES"/>
        </w:rPr>
      </w:pPr>
      <w:bookmarkStart w:id="11" w:name="_Toc160697612"/>
      <w:r w:rsidRPr="005518C6">
        <w:rPr>
          <w:sz w:val="28"/>
          <w:szCs w:val="28"/>
          <w:lang w:val="es-ES"/>
        </w:rPr>
        <w:t>3.1. Mendeley Reference Manager</w:t>
      </w:r>
      <w:bookmarkEnd w:id="11"/>
    </w:p>
    <w:p w14:paraId="5AF4F664" w14:textId="586BF075" w:rsidR="00D53DAA" w:rsidRPr="005518C6" w:rsidRDefault="00D53DAA" w:rsidP="00D53DAA">
      <w:pPr>
        <w:rPr>
          <w:lang w:val="es-ES"/>
        </w:rPr>
      </w:pPr>
      <w:r w:rsidRPr="005518C6">
        <w:rPr>
          <w:lang w:val="es-ES"/>
        </w:rPr>
        <w:t>Es la aplicación de escritorio para la gestión de las referencias y la creación de bibliografía.</w:t>
      </w:r>
    </w:p>
    <w:p w14:paraId="3FF49D0F" w14:textId="77777777" w:rsidR="00D53DAA" w:rsidRPr="005518C6" w:rsidRDefault="00D53DAA" w:rsidP="00D53DAA">
      <w:pPr>
        <w:rPr>
          <w:lang w:val="es-ES"/>
        </w:rPr>
      </w:pPr>
    </w:p>
    <w:p w14:paraId="29D6B04F" w14:textId="029D4F38" w:rsidR="00AB3C7D" w:rsidRPr="005518C6" w:rsidRDefault="00D53DAA" w:rsidP="00D53DAA">
      <w:pPr>
        <w:pBdr>
          <w:top w:val="nil"/>
          <w:left w:val="nil"/>
          <w:bottom w:val="nil"/>
          <w:right w:val="nil"/>
          <w:between w:val="nil"/>
        </w:pBdr>
        <w:rPr>
          <w:color w:val="7030A0"/>
          <w:sz w:val="24"/>
          <w:szCs w:val="24"/>
          <w:lang w:val="es-ES"/>
        </w:rPr>
      </w:pPr>
      <w:r w:rsidRPr="005518C6">
        <w:rPr>
          <w:lang w:val="es-ES"/>
        </w:rPr>
        <w:t xml:space="preserve">Desde esta interfaz podréis guardar, organizar vuestras referencias, citar y colaborar con otros usuarios a través de grupos privados. Podéis descargarla desde </w:t>
      </w:r>
      <w:hyperlink r:id="rId25" w:history="1">
        <w:r w:rsidRPr="005518C6">
          <w:rPr>
            <w:rStyle w:val="Enlla"/>
            <w:lang w:val="es-ES"/>
          </w:rPr>
          <w:t>https://www.mendeley.com/download-reference-manager/</w:t>
        </w:r>
      </w:hyperlink>
      <w:r w:rsidR="00BA4929" w:rsidRPr="005518C6">
        <w:rPr>
          <w:color w:val="7030A0"/>
          <w:sz w:val="24"/>
          <w:szCs w:val="24"/>
          <w:lang w:val="es-ES"/>
        </w:rPr>
        <w:t xml:space="preserve"> </w:t>
      </w:r>
    </w:p>
    <w:p w14:paraId="48779C42" w14:textId="2926DFF1" w:rsidR="00C754CD" w:rsidRPr="005518C6" w:rsidRDefault="00C754CD">
      <w:pPr>
        <w:pBdr>
          <w:top w:val="nil"/>
          <w:left w:val="nil"/>
          <w:bottom w:val="nil"/>
          <w:right w:val="nil"/>
          <w:between w:val="nil"/>
        </w:pBdr>
        <w:rPr>
          <w:color w:val="7030A0"/>
          <w:sz w:val="24"/>
          <w:szCs w:val="24"/>
          <w:lang w:val="es-ES"/>
        </w:rPr>
      </w:pPr>
    </w:p>
    <w:p w14:paraId="5369ECC1" w14:textId="77777777" w:rsidR="00C754CD" w:rsidRPr="005518C6" w:rsidRDefault="00C754CD">
      <w:pPr>
        <w:pBdr>
          <w:top w:val="nil"/>
          <w:left w:val="nil"/>
          <w:bottom w:val="nil"/>
          <w:right w:val="nil"/>
          <w:between w:val="nil"/>
        </w:pBdr>
        <w:rPr>
          <w:color w:val="7030A0"/>
          <w:sz w:val="24"/>
          <w:szCs w:val="24"/>
          <w:lang w:val="es-ES"/>
        </w:rPr>
      </w:pPr>
    </w:p>
    <w:p w14:paraId="69A0D375" w14:textId="333E07B0" w:rsidR="00C754CD" w:rsidRDefault="00C754CD">
      <w:pPr>
        <w:pBdr>
          <w:top w:val="nil"/>
          <w:left w:val="nil"/>
          <w:bottom w:val="nil"/>
          <w:right w:val="nil"/>
          <w:between w:val="nil"/>
        </w:pBdr>
        <w:rPr>
          <w:color w:val="76923C"/>
          <w:sz w:val="24"/>
          <w:szCs w:val="24"/>
          <w:lang w:val="es-ES"/>
        </w:rPr>
      </w:pPr>
    </w:p>
    <w:p w14:paraId="6DB9C8F8" w14:textId="5945D695" w:rsidR="001F10EE" w:rsidRDefault="001F10EE">
      <w:pPr>
        <w:pBdr>
          <w:top w:val="nil"/>
          <w:left w:val="nil"/>
          <w:bottom w:val="nil"/>
          <w:right w:val="nil"/>
          <w:between w:val="nil"/>
        </w:pBdr>
        <w:rPr>
          <w:color w:val="76923C"/>
          <w:sz w:val="24"/>
          <w:szCs w:val="24"/>
          <w:lang w:val="es-ES"/>
        </w:rPr>
      </w:pPr>
    </w:p>
    <w:p w14:paraId="6745F6C1" w14:textId="02184826" w:rsidR="001F10EE" w:rsidRDefault="001F10EE">
      <w:pPr>
        <w:pBdr>
          <w:top w:val="nil"/>
          <w:left w:val="nil"/>
          <w:bottom w:val="nil"/>
          <w:right w:val="nil"/>
          <w:between w:val="nil"/>
        </w:pBdr>
        <w:rPr>
          <w:color w:val="76923C"/>
          <w:sz w:val="24"/>
          <w:szCs w:val="24"/>
          <w:lang w:val="es-ES"/>
        </w:rPr>
      </w:pPr>
    </w:p>
    <w:p w14:paraId="78947AD8" w14:textId="7339B4A4" w:rsidR="001F10EE" w:rsidRDefault="001F10EE">
      <w:pPr>
        <w:pBdr>
          <w:top w:val="nil"/>
          <w:left w:val="nil"/>
          <w:bottom w:val="nil"/>
          <w:right w:val="nil"/>
          <w:between w:val="nil"/>
        </w:pBdr>
        <w:rPr>
          <w:color w:val="76923C"/>
          <w:sz w:val="24"/>
          <w:szCs w:val="24"/>
          <w:lang w:val="es-ES"/>
        </w:rPr>
      </w:pPr>
    </w:p>
    <w:p w14:paraId="07D3F862" w14:textId="69EC845E" w:rsidR="001F10EE" w:rsidRDefault="001F10EE">
      <w:pPr>
        <w:pBdr>
          <w:top w:val="nil"/>
          <w:left w:val="nil"/>
          <w:bottom w:val="nil"/>
          <w:right w:val="nil"/>
          <w:between w:val="nil"/>
        </w:pBdr>
        <w:rPr>
          <w:color w:val="76923C"/>
          <w:sz w:val="24"/>
          <w:szCs w:val="24"/>
          <w:lang w:val="es-ES"/>
        </w:rPr>
      </w:pPr>
    </w:p>
    <w:p w14:paraId="319EEFE7" w14:textId="39663E05" w:rsidR="001F10EE" w:rsidRDefault="001F10EE">
      <w:pPr>
        <w:pBdr>
          <w:top w:val="nil"/>
          <w:left w:val="nil"/>
          <w:bottom w:val="nil"/>
          <w:right w:val="nil"/>
          <w:between w:val="nil"/>
        </w:pBdr>
        <w:rPr>
          <w:color w:val="76923C"/>
          <w:sz w:val="24"/>
          <w:szCs w:val="24"/>
          <w:lang w:val="es-ES"/>
        </w:rPr>
      </w:pPr>
    </w:p>
    <w:p w14:paraId="22661C23" w14:textId="425227C8" w:rsidR="001F10EE" w:rsidRDefault="001F10EE">
      <w:pPr>
        <w:pBdr>
          <w:top w:val="nil"/>
          <w:left w:val="nil"/>
          <w:bottom w:val="nil"/>
          <w:right w:val="nil"/>
          <w:between w:val="nil"/>
        </w:pBdr>
        <w:rPr>
          <w:color w:val="76923C"/>
          <w:sz w:val="24"/>
          <w:szCs w:val="24"/>
          <w:lang w:val="es-ES"/>
        </w:rPr>
      </w:pPr>
    </w:p>
    <w:p w14:paraId="64CCFEEB" w14:textId="275C605A" w:rsidR="001F10EE" w:rsidRDefault="001F10EE">
      <w:pPr>
        <w:pBdr>
          <w:top w:val="nil"/>
          <w:left w:val="nil"/>
          <w:bottom w:val="nil"/>
          <w:right w:val="nil"/>
          <w:between w:val="nil"/>
        </w:pBdr>
        <w:rPr>
          <w:color w:val="76923C"/>
          <w:sz w:val="24"/>
          <w:szCs w:val="24"/>
          <w:lang w:val="es-ES"/>
        </w:rPr>
      </w:pPr>
    </w:p>
    <w:p w14:paraId="1DE93484" w14:textId="16905AF0" w:rsidR="001F10EE" w:rsidRDefault="001F10EE">
      <w:pPr>
        <w:pBdr>
          <w:top w:val="nil"/>
          <w:left w:val="nil"/>
          <w:bottom w:val="nil"/>
          <w:right w:val="nil"/>
          <w:between w:val="nil"/>
        </w:pBdr>
        <w:rPr>
          <w:color w:val="76923C"/>
          <w:sz w:val="24"/>
          <w:szCs w:val="24"/>
          <w:lang w:val="es-ES"/>
        </w:rPr>
      </w:pPr>
    </w:p>
    <w:p w14:paraId="3AFD5865" w14:textId="2434DECE" w:rsidR="001F10EE" w:rsidRDefault="001F10EE">
      <w:pPr>
        <w:pBdr>
          <w:top w:val="nil"/>
          <w:left w:val="nil"/>
          <w:bottom w:val="nil"/>
          <w:right w:val="nil"/>
          <w:between w:val="nil"/>
        </w:pBdr>
        <w:rPr>
          <w:color w:val="76923C"/>
          <w:sz w:val="24"/>
          <w:szCs w:val="24"/>
          <w:lang w:val="es-ES"/>
        </w:rPr>
      </w:pPr>
    </w:p>
    <w:p w14:paraId="1B543C96" w14:textId="09A4FF5E" w:rsidR="001F10EE" w:rsidRDefault="001F10EE">
      <w:pPr>
        <w:pBdr>
          <w:top w:val="nil"/>
          <w:left w:val="nil"/>
          <w:bottom w:val="nil"/>
          <w:right w:val="nil"/>
          <w:between w:val="nil"/>
        </w:pBdr>
        <w:rPr>
          <w:color w:val="76923C"/>
          <w:sz w:val="24"/>
          <w:szCs w:val="24"/>
          <w:lang w:val="es-ES"/>
        </w:rPr>
      </w:pPr>
    </w:p>
    <w:p w14:paraId="19E56775" w14:textId="10BEB0B9" w:rsidR="001F10EE" w:rsidRDefault="001F10EE">
      <w:pPr>
        <w:pBdr>
          <w:top w:val="nil"/>
          <w:left w:val="nil"/>
          <w:bottom w:val="nil"/>
          <w:right w:val="nil"/>
          <w:between w:val="nil"/>
        </w:pBdr>
        <w:rPr>
          <w:color w:val="76923C"/>
          <w:sz w:val="24"/>
          <w:szCs w:val="24"/>
          <w:lang w:val="es-ES"/>
        </w:rPr>
      </w:pPr>
    </w:p>
    <w:p w14:paraId="7E8E6C0A" w14:textId="38D3BCBC" w:rsidR="001F10EE" w:rsidRDefault="001F10EE">
      <w:pPr>
        <w:pBdr>
          <w:top w:val="nil"/>
          <w:left w:val="nil"/>
          <w:bottom w:val="nil"/>
          <w:right w:val="nil"/>
          <w:between w:val="nil"/>
        </w:pBdr>
        <w:rPr>
          <w:color w:val="76923C"/>
          <w:sz w:val="24"/>
          <w:szCs w:val="24"/>
          <w:lang w:val="es-ES"/>
        </w:rPr>
      </w:pPr>
    </w:p>
    <w:p w14:paraId="2DFC50F0" w14:textId="77777777" w:rsidR="001F10EE" w:rsidRPr="005518C6" w:rsidRDefault="001F10EE">
      <w:pPr>
        <w:pBdr>
          <w:top w:val="nil"/>
          <w:left w:val="nil"/>
          <w:bottom w:val="nil"/>
          <w:right w:val="nil"/>
          <w:between w:val="nil"/>
        </w:pBdr>
        <w:rPr>
          <w:color w:val="76923C"/>
          <w:sz w:val="24"/>
          <w:szCs w:val="24"/>
          <w:lang w:val="es-ES"/>
        </w:rPr>
      </w:pPr>
    </w:p>
    <w:p w14:paraId="38147BA5" w14:textId="0A5087C1" w:rsidR="00BD321D" w:rsidRPr="005518C6" w:rsidRDefault="008D618C" w:rsidP="0071757B">
      <w:pPr>
        <w:pBdr>
          <w:top w:val="nil"/>
          <w:left w:val="nil"/>
          <w:bottom w:val="nil"/>
          <w:right w:val="nil"/>
          <w:between w:val="nil"/>
        </w:pBdr>
        <w:spacing w:after="240"/>
        <w:rPr>
          <w:color w:val="9BBB59"/>
          <w:sz w:val="24"/>
          <w:szCs w:val="24"/>
          <w:lang w:val="es-ES"/>
        </w:rPr>
      </w:pPr>
      <w:r w:rsidRPr="005518C6">
        <w:rPr>
          <w:noProof/>
          <w:lang w:val="es-ES" w:eastAsia="es-ES"/>
        </w:rPr>
        <w:lastRenderedPageBreak/>
        <mc:AlternateContent>
          <mc:Choice Requires="wps">
            <w:drawing>
              <wp:anchor distT="0" distB="0" distL="114300" distR="114300" simplePos="0" relativeHeight="251658263" behindDoc="0" locked="0" layoutInCell="1" hidden="0" allowOverlap="1" wp14:anchorId="72647B6A" wp14:editId="13DF8BF2">
                <wp:simplePos x="0" y="0"/>
                <wp:positionH relativeFrom="column">
                  <wp:posOffset>5102004</wp:posOffset>
                </wp:positionH>
                <wp:positionV relativeFrom="paragraph">
                  <wp:posOffset>2968542</wp:posOffset>
                </wp:positionV>
                <wp:extent cx="247650" cy="247650"/>
                <wp:effectExtent l="0" t="0" r="0" b="0"/>
                <wp:wrapNone/>
                <wp:docPr id="33" name="Rectangle 33"/>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75697EEC" w14:textId="77777777" w:rsidR="00EB368E" w:rsidRDefault="00EB368E" w:rsidP="008D618C">
                            <w:pPr>
                              <w:jc w:val="center"/>
                              <w:textDirection w:val="btLr"/>
                              <w:rPr>
                                <w:color w:val="FF0000"/>
                                <w:sz w:val="16"/>
                              </w:rPr>
                            </w:pPr>
                            <w:r>
                              <w:rPr>
                                <w:color w:val="FF0000"/>
                                <w:sz w:val="16"/>
                              </w:rPr>
                              <w:t>7</w:t>
                            </w:r>
                          </w:p>
                          <w:p w14:paraId="34CE0A41" w14:textId="77777777" w:rsidR="00EB368E" w:rsidRDefault="00EB368E" w:rsidP="008D618C">
                            <w:pPr>
                              <w:textDirection w:val="btLr"/>
                            </w:pP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72647B6A" id="Rectangle 33" o:spid="_x0000_s1027" style="position:absolute;margin-left:401.75pt;margin-top:233.75pt;width:19.5pt;height:19.5pt;z-index:25165826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" filled="f" strokecolor="red" strokeweight="1.5pt">
                <v:stroke startarrowwidth="narrow" startarrowlength="short" endarrowwidth="narrow" endarrowlength="short" joinstyle="round"/>
                <v:textbox inset="2.53958mm,1.2694mm,2.53958mm,1.2694mm">
                  <w:txbxContent>
                    <w:p w14:paraId="75697EEC" w14:textId="77777777" w:rsidR="00EB368E" w:rsidRDefault="00EB368E" w:rsidP="008D618C">
                      <w:pPr>
                        <w:jc w:val="center"/>
                        <w:textDirection w:val="btLr"/>
                        <w:rPr>
                          <w:color w:val="FF0000"/>
                          <w:sz w:val="16"/>
                        </w:rPr>
                      </w:pPr>
                      <w:r>
                        <w:rPr>
                          <w:color w:val="FF0000"/>
                          <w:sz w:val="16"/>
                        </w:rPr>
                        <w:t>7</w:t>
                      </w:r>
                    </w:p>
                    <w:p w14:paraId="34CE0A41" w14:textId="77777777" w:rsidR="00EB368E" w:rsidRDefault="00EB368E" w:rsidP="008D618C">
                      <w:pPr>
                        <w:textDirection w:val="btLr"/>
                      </w:pPr>
                    </w:p>
                  </w:txbxContent>
                </v:textbox>
              </v:rect>
            </w:pict>
          </mc:Fallback>
        </mc:AlternateContent>
      </w:r>
      <w:r w:rsidRPr="005518C6">
        <w:rPr>
          <w:noProof/>
          <w:lang w:val="es-ES" w:eastAsia="es-ES"/>
        </w:rPr>
        <mc:AlternateContent>
          <mc:Choice Requires="wps">
            <w:drawing>
              <wp:anchor distT="0" distB="0" distL="114300" distR="114300" simplePos="0" relativeHeight="251658262" behindDoc="0" locked="0" layoutInCell="1" hidden="0" allowOverlap="1" wp14:anchorId="410F41D5" wp14:editId="015D4D8B">
                <wp:simplePos x="0" y="0"/>
                <wp:positionH relativeFrom="column">
                  <wp:posOffset>4712694</wp:posOffset>
                </wp:positionH>
                <wp:positionV relativeFrom="paragraph">
                  <wp:posOffset>853191</wp:posOffset>
                </wp:positionV>
                <wp:extent cx="247650" cy="247650"/>
                <wp:effectExtent l="0" t="0" r="0" b="0"/>
                <wp:wrapNone/>
                <wp:docPr id="32" name="Rectangle 32"/>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29B4EA11" w14:textId="77777777" w:rsidR="00EB368E" w:rsidRDefault="00EB368E" w:rsidP="008D618C">
                            <w:pPr>
                              <w:jc w:val="center"/>
                              <w:textDirection w:val="btLr"/>
                              <w:rPr>
                                <w:color w:val="FF0000"/>
                                <w:sz w:val="16"/>
                              </w:rPr>
                            </w:pPr>
                            <w:r>
                              <w:rPr>
                                <w:color w:val="FF0000"/>
                                <w:sz w:val="16"/>
                              </w:rPr>
                              <w:t>6</w:t>
                            </w:r>
                          </w:p>
                          <w:p w14:paraId="6D98A12B" w14:textId="77777777" w:rsidR="00EB368E" w:rsidRDefault="00EB368E" w:rsidP="008D618C">
                            <w:pPr>
                              <w:textDirection w:val="btLr"/>
                            </w:pP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410F41D5" id="Rectangle 32" o:spid="_x0000_s1028" style="position:absolute;margin-left:371.1pt;margin-top:67.2pt;width:19.5pt;height:19.5pt;z-index:25165826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29B4EA11" w14:textId="77777777" w:rsidR="00EB368E" w:rsidRDefault="00EB368E" w:rsidP="008D618C">
                      <w:pPr>
                        <w:jc w:val="center"/>
                        <w:textDirection w:val="btLr"/>
                        <w:rPr>
                          <w:color w:val="FF0000"/>
                          <w:sz w:val="16"/>
                        </w:rPr>
                      </w:pPr>
                      <w:r>
                        <w:rPr>
                          <w:color w:val="FF0000"/>
                          <w:sz w:val="16"/>
                        </w:rPr>
                        <w:t>6</w:t>
                      </w:r>
                    </w:p>
                    <w:p w14:paraId="6D98A12B" w14:textId="77777777" w:rsidR="00EB368E" w:rsidRDefault="00EB368E" w:rsidP="008D618C">
                      <w:pPr>
                        <w:textDirection w:val="btLr"/>
                      </w:pPr>
                    </w:p>
                  </w:txbxContent>
                </v:textbox>
              </v:rect>
            </w:pict>
          </mc:Fallback>
        </mc:AlternateContent>
      </w:r>
      <w:r w:rsidRPr="005518C6">
        <w:rPr>
          <w:noProof/>
          <w:lang w:val="es-ES" w:eastAsia="es-ES"/>
        </w:rPr>
        <mc:AlternateContent>
          <mc:Choice Requires="wps">
            <w:drawing>
              <wp:anchor distT="0" distB="0" distL="114300" distR="114300" simplePos="0" relativeHeight="251658261" behindDoc="0" locked="0" layoutInCell="1" hidden="0" allowOverlap="1" wp14:anchorId="098B04EF" wp14:editId="3548FD3F">
                <wp:simplePos x="0" y="0"/>
                <wp:positionH relativeFrom="column">
                  <wp:posOffset>4354637</wp:posOffset>
                </wp:positionH>
                <wp:positionV relativeFrom="paragraph">
                  <wp:posOffset>479728</wp:posOffset>
                </wp:positionV>
                <wp:extent cx="247650" cy="247650"/>
                <wp:effectExtent l="0" t="0" r="0" b="0"/>
                <wp:wrapNone/>
                <wp:docPr id="31" name="Rectangle 31"/>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78941E47" w14:textId="77777777" w:rsidR="00EB368E" w:rsidRDefault="00EB368E" w:rsidP="008D618C">
                            <w:pPr>
                              <w:jc w:val="center"/>
                              <w:textDirection w:val="btLr"/>
                              <w:rPr>
                                <w:color w:val="FF0000"/>
                                <w:sz w:val="16"/>
                              </w:rPr>
                            </w:pPr>
                            <w:r>
                              <w:rPr>
                                <w:color w:val="FF0000"/>
                                <w:sz w:val="16"/>
                              </w:rPr>
                              <w:t>5</w:t>
                            </w:r>
                          </w:p>
                          <w:p w14:paraId="5997CC1D" w14:textId="77777777" w:rsidR="00EB368E" w:rsidRDefault="00EB368E" w:rsidP="008D618C">
                            <w:pPr>
                              <w:textDirection w:val="btLr"/>
                            </w:pP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098B04EF" id="Rectangle 31" o:spid="_x0000_s1029" style="position:absolute;margin-left:342.9pt;margin-top:37.75pt;width:19.5pt;height:19.5pt;z-index:25165826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78941E47" w14:textId="77777777" w:rsidR="00EB368E" w:rsidRDefault="00EB368E" w:rsidP="008D618C">
                      <w:pPr>
                        <w:jc w:val="center"/>
                        <w:textDirection w:val="btLr"/>
                        <w:rPr>
                          <w:color w:val="FF0000"/>
                          <w:sz w:val="16"/>
                        </w:rPr>
                      </w:pPr>
                      <w:r>
                        <w:rPr>
                          <w:color w:val="FF0000"/>
                          <w:sz w:val="16"/>
                        </w:rPr>
                        <w:t>5</w:t>
                      </w:r>
                    </w:p>
                    <w:p w14:paraId="5997CC1D" w14:textId="77777777" w:rsidR="00EB368E" w:rsidRDefault="00EB368E" w:rsidP="008D618C">
                      <w:pPr>
                        <w:textDirection w:val="btLr"/>
                      </w:pPr>
                    </w:p>
                  </w:txbxContent>
                </v:textbox>
              </v:rect>
            </w:pict>
          </mc:Fallback>
        </mc:AlternateContent>
      </w:r>
      <w:r w:rsidRPr="005518C6">
        <w:rPr>
          <w:noProof/>
          <w:lang w:val="es-ES" w:eastAsia="es-ES"/>
        </w:rPr>
        <mc:AlternateContent>
          <mc:Choice Requires="wps">
            <w:drawing>
              <wp:anchor distT="0" distB="0" distL="114300" distR="114300" simplePos="0" relativeHeight="251658260" behindDoc="0" locked="0" layoutInCell="1" hidden="0" allowOverlap="1" wp14:anchorId="7C338386" wp14:editId="5F499387">
                <wp:simplePos x="0" y="0"/>
                <wp:positionH relativeFrom="column">
                  <wp:posOffset>1206141</wp:posOffset>
                </wp:positionH>
                <wp:positionV relativeFrom="paragraph">
                  <wp:posOffset>3811435</wp:posOffset>
                </wp:positionV>
                <wp:extent cx="247650" cy="247650"/>
                <wp:effectExtent l="0" t="0" r="0" b="0"/>
                <wp:wrapNone/>
                <wp:docPr id="30" name="Rectangle 30"/>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2598DEE6" w14:textId="77777777" w:rsidR="00EB368E" w:rsidRDefault="00EB368E" w:rsidP="008D618C">
                            <w:pPr>
                              <w:jc w:val="center"/>
                              <w:textDirection w:val="btLr"/>
                            </w:pPr>
                            <w:r>
                              <w:rPr>
                                <w:color w:val="FF0000"/>
                                <w:sz w:val="16"/>
                              </w:rPr>
                              <w:t>4</w:t>
                            </w: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7C338386" id="Rectangle 30" o:spid="_x0000_s1030" style="position:absolute;margin-left:94.95pt;margin-top:300.1pt;width:19.5pt;height:19.5pt;z-index:2516582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" filled="f" strokecolor="red" strokeweight="1.5pt">
                <v:stroke startarrowwidth="narrow" startarrowlength="short" endarrowwidth="narrow" endarrowlength="short" joinstyle="round"/>
                <v:textbox inset="2.53958mm,1.2694mm,2.53958mm,1.2694mm">
                  <w:txbxContent>
                    <w:p w14:paraId="2598DEE6" w14:textId="77777777" w:rsidR="00EB368E" w:rsidRDefault="00EB368E" w:rsidP="008D618C">
                      <w:pPr>
                        <w:jc w:val="center"/>
                        <w:textDirection w:val="btLr"/>
                      </w:pPr>
                      <w:r>
                        <w:rPr>
                          <w:color w:val="FF0000"/>
                          <w:sz w:val="16"/>
                        </w:rPr>
                        <w:t>4</w:t>
                      </w:r>
                    </w:p>
                  </w:txbxContent>
                </v:textbox>
              </v:rect>
            </w:pict>
          </mc:Fallback>
        </mc:AlternateContent>
      </w:r>
      <w:r w:rsidRPr="005518C6">
        <w:rPr>
          <w:noProof/>
          <w:lang w:val="es-ES" w:eastAsia="es-ES"/>
        </w:rPr>
        <mc:AlternateContent>
          <mc:Choice Requires="wps">
            <w:drawing>
              <wp:anchor distT="0" distB="0" distL="114300" distR="114300" simplePos="0" relativeHeight="251658259" behindDoc="0" locked="0" layoutInCell="1" hidden="0" allowOverlap="1" wp14:anchorId="5D646DE2" wp14:editId="70D85B21">
                <wp:simplePos x="0" y="0"/>
                <wp:positionH relativeFrom="column">
                  <wp:posOffset>1078976</wp:posOffset>
                </wp:positionH>
                <wp:positionV relativeFrom="paragraph">
                  <wp:posOffset>3198605</wp:posOffset>
                </wp:positionV>
                <wp:extent cx="247650" cy="247650"/>
                <wp:effectExtent l="0" t="0" r="0" b="0"/>
                <wp:wrapNone/>
                <wp:docPr id="28" name="Rectangle 28"/>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5FCD5EC4" w14:textId="77777777" w:rsidR="00EB368E" w:rsidRDefault="00EB368E" w:rsidP="008D618C">
                            <w:pPr>
                              <w:jc w:val="center"/>
                              <w:textDirection w:val="btLr"/>
                            </w:pPr>
                            <w:r>
                              <w:rPr>
                                <w:color w:val="FF0000"/>
                                <w:sz w:val="16"/>
                              </w:rPr>
                              <w:t>3</w:t>
                            </w:r>
                          </w:p>
                        </w:txbxContent>
                      </wps:txbx>
                      <wps:bodyPr spcFirstLastPara="1" wrap="square" lIns="91425" tIns="45700" rIns="91425" bIns="45700" anchor="t" anchorCtr="0">
                        <a:noAutofit/>
                      </wps:bodyPr>
                    </wps:wsp>
                  </a:graphicData>
                </a:graphic>
              </wp:anchor>
            </w:drawing>
          </mc:Choice>
          <mc:Fallback>
            <w:pict>
              <v:rect w14:anchorId="5D646DE2" id="Rectangle 28" o:spid="_x0000_s1031" style="position:absolute;margin-left:84.95pt;margin-top:251.85pt;width:19.5pt;height:19.5pt;z-index:25165825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5FCD5EC4" w14:textId="77777777" w:rsidR="00EB368E" w:rsidRDefault="00EB368E" w:rsidP="008D618C">
                      <w:pPr>
                        <w:jc w:val="center"/>
                        <w:textDirection w:val="btLr"/>
                      </w:pPr>
                      <w:r>
                        <w:rPr>
                          <w:color w:val="FF0000"/>
                          <w:sz w:val="16"/>
                        </w:rPr>
                        <w:t>3</w:t>
                      </w:r>
                    </w:p>
                  </w:txbxContent>
                </v:textbox>
              </v:rect>
            </w:pict>
          </mc:Fallback>
        </mc:AlternateContent>
      </w:r>
      <w:r w:rsidRPr="005518C6">
        <w:rPr>
          <w:noProof/>
          <w:lang w:val="es-ES" w:eastAsia="es-ES"/>
        </w:rPr>
        <mc:AlternateContent>
          <mc:Choice Requires="wps">
            <w:drawing>
              <wp:anchor distT="0" distB="0" distL="114300" distR="114300" simplePos="0" relativeHeight="251658258" behindDoc="0" locked="0" layoutInCell="1" hidden="0" allowOverlap="1" wp14:anchorId="29A12029" wp14:editId="255B91C6">
                <wp:simplePos x="0" y="0"/>
                <wp:positionH relativeFrom="column">
                  <wp:posOffset>1229525</wp:posOffset>
                </wp:positionH>
                <wp:positionV relativeFrom="paragraph">
                  <wp:posOffset>1338138</wp:posOffset>
                </wp:positionV>
                <wp:extent cx="247650" cy="247650"/>
                <wp:effectExtent l="0" t="0" r="0" b="0"/>
                <wp:wrapNone/>
                <wp:docPr id="27" name="Rectangle 27"/>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18F999B5" w14:textId="77777777" w:rsidR="00EB368E" w:rsidRDefault="00EB368E" w:rsidP="008D618C">
                            <w:pPr>
                              <w:jc w:val="center"/>
                              <w:textDirection w:val="btLr"/>
                            </w:pPr>
                            <w:r>
                              <w:rPr>
                                <w:color w:val="FF0000"/>
                                <w:sz w:val="16"/>
                              </w:rPr>
                              <w:t>2</w:t>
                            </w:r>
                          </w:p>
                        </w:txbxContent>
                      </wps:txbx>
                      <wps:bodyPr spcFirstLastPara="1" wrap="square" lIns="91425" tIns="45700" rIns="91425" bIns="45700" anchor="t" anchorCtr="0">
                        <a:noAutofit/>
                      </wps:bodyPr>
                    </wps:wsp>
                  </a:graphicData>
                </a:graphic>
              </wp:anchor>
            </w:drawing>
          </mc:Choice>
          <mc:Fallback>
            <w:pict>
              <v:rect w14:anchorId="29A12029" id="Rectangle 27" o:spid="_x0000_s1032" style="position:absolute;margin-left:96.8pt;margin-top:105.35pt;width:19.5pt;height:19.5pt;z-index:2516582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" filled="f" strokecolor="red" strokeweight="1.5pt">
                <v:stroke startarrowwidth="narrow" startarrowlength="short" endarrowwidth="narrow" endarrowlength="short" joinstyle="round"/>
                <v:textbox inset="2.53958mm,1.2694mm,2.53958mm,1.2694mm">
                  <w:txbxContent>
                    <w:p w14:paraId="18F999B5" w14:textId="77777777" w:rsidR="00EB368E" w:rsidRDefault="00EB368E" w:rsidP="008D618C">
                      <w:pPr>
                        <w:jc w:val="center"/>
                        <w:textDirection w:val="btLr"/>
                      </w:pPr>
                      <w:r>
                        <w:rPr>
                          <w:color w:val="FF0000"/>
                          <w:sz w:val="16"/>
                        </w:rPr>
                        <w:t>2</w:t>
                      </w:r>
                    </w:p>
                  </w:txbxContent>
                </v:textbox>
              </v:rect>
            </w:pict>
          </mc:Fallback>
        </mc:AlternateContent>
      </w:r>
      <w:r w:rsidRPr="005518C6">
        <w:rPr>
          <w:noProof/>
          <w:lang w:val="es-ES" w:eastAsia="es-ES"/>
        </w:rPr>
        <mc:AlternateContent>
          <mc:Choice Requires="wps">
            <w:drawing>
              <wp:anchor distT="0" distB="0" distL="114300" distR="114300" simplePos="0" relativeHeight="251658257" behindDoc="0" locked="0" layoutInCell="1" hidden="0" allowOverlap="1" wp14:anchorId="48E277FE" wp14:editId="33222770">
                <wp:simplePos x="0" y="0"/>
                <wp:positionH relativeFrom="column">
                  <wp:posOffset>2445496</wp:posOffset>
                </wp:positionH>
                <wp:positionV relativeFrom="paragraph">
                  <wp:posOffset>161041</wp:posOffset>
                </wp:positionV>
                <wp:extent cx="247650" cy="247650"/>
                <wp:effectExtent l="0" t="0" r="0" b="0"/>
                <wp:wrapNone/>
                <wp:docPr id="26" name="Rectangle 26"/>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649841BE" w14:textId="77777777" w:rsidR="00EB368E" w:rsidRDefault="00EB368E" w:rsidP="008D618C">
                            <w:pPr>
                              <w:jc w:val="center"/>
                              <w:textDirection w:val="btLr"/>
                            </w:pPr>
                            <w:r>
                              <w:rPr>
                                <w:color w:val="FF0000"/>
                                <w:sz w:val="16"/>
                              </w:rPr>
                              <w:t>1</w:t>
                            </w:r>
                          </w:p>
                        </w:txbxContent>
                      </wps:txbx>
                      <wps:bodyPr spcFirstLastPara="1" wrap="square" lIns="91425" tIns="45700" rIns="91425" bIns="45700" anchor="t" anchorCtr="0">
                        <a:noAutofit/>
                      </wps:bodyPr>
                    </wps:wsp>
                  </a:graphicData>
                </a:graphic>
              </wp:anchor>
            </w:drawing>
          </mc:Choice>
          <mc:Fallback>
            <w:pict>
              <v:rect w14:anchorId="48E277FE" id="Rectangle 26" o:spid="_x0000_s1033" style="position:absolute;margin-left:192.55pt;margin-top:12.7pt;width:19.5pt;height:19.5pt;z-index:25165825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649841BE" w14:textId="77777777" w:rsidR="00EB368E" w:rsidRDefault="00EB368E" w:rsidP="008D618C">
                      <w:pPr>
                        <w:jc w:val="center"/>
                        <w:textDirection w:val="btLr"/>
                      </w:pPr>
                      <w:r>
                        <w:rPr>
                          <w:color w:val="FF0000"/>
                          <w:sz w:val="16"/>
                        </w:rPr>
                        <w:t>1</w:t>
                      </w:r>
                    </w:p>
                  </w:txbxContent>
                </v:textbox>
              </v:rect>
            </w:pict>
          </mc:Fallback>
        </mc:AlternateContent>
      </w:r>
      <w:r w:rsidR="00BA4929" w:rsidRPr="005518C6">
        <w:rPr>
          <w:noProof/>
          <w:color w:val="9BBB59"/>
          <w:sz w:val="24"/>
          <w:szCs w:val="24"/>
          <w:lang w:val="es-ES" w:eastAsia="es-ES"/>
        </w:rPr>
        <w:drawing>
          <wp:inline distT="114300" distB="114300" distL="114300" distR="114300" wp14:anchorId="7FE66A82" wp14:editId="07777777">
            <wp:extent cx="5565913" cy="4682849"/>
            <wp:effectExtent l="19050" t="19050" r="15875" b="22860"/>
            <wp:docPr id="2043905671" name="image31.gif"/>
            <wp:cNvGraphicFramePr/>
            <a:graphic xmlns:a="http://schemas.openxmlformats.org/drawingml/2006/main">
              <a:graphicData uri="http://schemas.openxmlformats.org/drawingml/2006/picture">
                <pic:pic xmlns:pic="http://schemas.openxmlformats.org/drawingml/2006/picture">
                  <pic:nvPicPr>
                    <pic:cNvPr id="0" name="image31.gif"/>
                    <pic:cNvPicPr preferRelativeResize="0"/>
                  </pic:nvPicPr>
                  <pic:blipFill>
                    <a:blip r:embed="rId26"/>
                    <a:srcRect/>
                    <a:stretch>
                      <a:fillRect/>
                    </a:stretch>
                  </pic:blipFill>
                  <pic:spPr>
                    <a:xfrm>
                      <a:off x="0" y="0"/>
                      <a:ext cx="5594743" cy="4707105"/>
                    </a:xfrm>
                    <a:prstGeom prst="rect">
                      <a:avLst/>
                    </a:prstGeom>
                    <a:ln w="12700">
                      <a:solidFill>
                        <a:srgbClr val="B7B7B7"/>
                      </a:solidFill>
                      <a:prstDash val="solid"/>
                    </a:ln>
                  </pic:spPr>
                </pic:pic>
              </a:graphicData>
            </a:graphic>
          </wp:inline>
        </w:drawing>
      </w:r>
    </w:p>
    <w:p w14:paraId="4E74A964" w14:textId="6C933698" w:rsidR="0071757B" w:rsidRPr="005518C6" w:rsidRDefault="0071757B">
      <w:pPr>
        <w:pBdr>
          <w:top w:val="nil"/>
          <w:left w:val="nil"/>
          <w:bottom w:val="nil"/>
          <w:right w:val="nil"/>
          <w:between w:val="nil"/>
        </w:pBdr>
        <w:rPr>
          <w:color w:val="9BBB59"/>
          <w:sz w:val="24"/>
          <w:szCs w:val="24"/>
          <w:lang w:val="es-ES"/>
        </w:rPr>
      </w:pPr>
    </w:p>
    <w:p w14:paraId="337883CD" w14:textId="590DCB8A" w:rsidR="00BD321D" w:rsidRPr="005518C6" w:rsidRDefault="00B9531B" w:rsidP="006E2D68">
      <w:pPr>
        <w:pStyle w:val="Pargrafdellista"/>
        <w:numPr>
          <w:ilvl w:val="0"/>
          <w:numId w:val="12"/>
        </w:numPr>
        <w:spacing w:before="240"/>
        <w:ind w:left="714" w:hanging="357"/>
        <w:rPr>
          <w:color w:val="000000" w:themeColor="text1"/>
          <w:sz w:val="24"/>
          <w:szCs w:val="24"/>
          <w:lang w:val="es-ES"/>
        </w:rPr>
      </w:pPr>
      <w:r w:rsidRPr="005518C6">
        <w:rPr>
          <w:sz w:val="24"/>
          <w:szCs w:val="24"/>
          <w:lang w:val="es-ES"/>
        </w:rPr>
        <w:t>Barra de m</w:t>
      </w:r>
      <w:r w:rsidR="00BD321D" w:rsidRPr="005518C6">
        <w:rPr>
          <w:sz w:val="24"/>
          <w:szCs w:val="24"/>
          <w:lang w:val="es-ES"/>
        </w:rPr>
        <w:t>enú</w:t>
      </w:r>
      <w:r w:rsidRPr="005518C6">
        <w:rPr>
          <w:sz w:val="24"/>
          <w:szCs w:val="24"/>
          <w:lang w:val="es-ES"/>
        </w:rPr>
        <w:t>s</w:t>
      </w:r>
      <w:r w:rsidR="005F1EC3" w:rsidRPr="005518C6">
        <w:rPr>
          <w:sz w:val="24"/>
          <w:szCs w:val="24"/>
          <w:lang w:val="es-ES"/>
        </w:rPr>
        <w:t xml:space="preserve">: </w:t>
      </w:r>
      <w:r w:rsidR="00A63DEB" w:rsidRPr="005518C6">
        <w:rPr>
          <w:sz w:val="24"/>
          <w:szCs w:val="24"/>
          <w:lang w:val="es-ES"/>
        </w:rPr>
        <w:t>sólo visible en Mendeley Reference Manager</w:t>
      </w:r>
    </w:p>
    <w:p w14:paraId="5DA31BB2" w14:textId="018B90AB" w:rsidR="001A7B2D" w:rsidRPr="005518C6" w:rsidRDefault="001A7B2D" w:rsidP="006E2D68">
      <w:pPr>
        <w:pStyle w:val="Pargrafdellista"/>
        <w:widowControl/>
        <w:numPr>
          <w:ilvl w:val="0"/>
          <w:numId w:val="12"/>
        </w:numPr>
        <w:spacing w:after="200" w:line="276" w:lineRule="auto"/>
        <w:contextualSpacing/>
        <w:rPr>
          <w:sz w:val="24"/>
          <w:szCs w:val="24"/>
          <w:lang w:val="es-ES"/>
        </w:rPr>
      </w:pPr>
      <w:r w:rsidRPr="005518C6">
        <w:rPr>
          <w:sz w:val="24"/>
          <w:szCs w:val="24"/>
          <w:lang w:val="es-ES"/>
        </w:rPr>
        <w:t>Colecciones por defecto de Mendeley Reference Manager</w:t>
      </w:r>
    </w:p>
    <w:p w14:paraId="3353C509" w14:textId="2149CE06" w:rsidR="00786FE1" w:rsidRPr="005518C6" w:rsidRDefault="00786FE1" w:rsidP="006E2D68">
      <w:pPr>
        <w:pStyle w:val="Pargrafdellista"/>
        <w:widowControl/>
        <w:numPr>
          <w:ilvl w:val="0"/>
          <w:numId w:val="12"/>
        </w:numPr>
        <w:spacing w:after="200" w:line="276" w:lineRule="auto"/>
        <w:contextualSpacing/>
        <w:rPr>
          <w:sz w:val="24"/>
          <w:szCs w:val="24"/>
          <w:lang w:val="es-ES"/>
        </w:rPr>
      </w:pPr>
      <w:r w:rsidRPr="005518C6">
        <w:rPr>
          <w:sz w:val="24"/>
          <w:szCs w:val="24"/>
          <w:lang w:val="es-ES"/>
        </w:rPr>
        <w:t>Colecciones creadas por el usuario</w:t>
      </w:r>
    </w:p>
    <w:p w14:paraId="1B7CCE85" w14:textId="58DB280B" w:rsidR="00BD321D" w:rsidRPr="005518C6" w:rsidRDefault="008D618C" w:rsidP="006E2D68">
      <w:pPr>
        <w:pStyle w:val="Pargrafdellista"/>
        <w:numPr>
          <w:ilvl w:val="0"/>
          <w:numId w:val="12"/>
        </w:numPr>
        <w:pBdr>
          <w:top w:val="nil"/>
          <w:left w:val="nil"/>
          <w:bottom w:val="nil"/>
          <w:right w:val="nil"/>
          <w:between w:val="nil"/>
        </w:pBdr>
        <w:rPr>
          <w:color w:val="000000" w:themeColor="text1"/>
          <w:sz w:val="24"/>
          <w:szCs w:val="24"/>
          <w:lang w:val="es-ES"/>
        </w:rPr>
      </w:pPr>
      <w:r w:rsidRPr="005518C6">
        <w:rPr>
          <w:sz w:val="24"/>
          <w:szCs w:val="24"/>
          <w:lang w:val="es-ES"/>
        </w:rPr>
        <w:t>Grup</w:t>
      </w:r>
      <w:r w:rsidR="003E4F6F" w:rsidRPr="005518C6">
        <w:rPr>
          <w:sz w:val="24"/>
          <w:szCs w:val="24"/>
          <w:lang w:val="es-ES"/>
        </w:rPr>
        <w:t>o</w:t>
      </w:r>
      <w:r w:rsidRPr="005518C6">
        <w:rPr>
          <w:sz w:val="24"/>
          <w:szCs w:val="24"/>
          <w:lang w:val="es-ES"/>
        </w:rPr>
        <w:t>s priva</w:t>
      </w:r>
      <w:r w:rsidR="003E4F6F" w:rsidRPr="005518C6">
        <w:rPr>
          <w:sz w:val="24"/>
          <w:szCs w:val="24"/>
          <w:lang w:val="es-ES"/>
        </w:rPr>
        <w:t>do</w:t>
      </w:r>
      <w:r w:rsidRPr="005518C6">
        <w:rPr>
          <w:sz w:val="24"/>
          <w:szCs w:val="24"/>
          <w:lang w:val="es-ES"/>
        </w:rPr>
        <w:t>s</w:t>
      </w:r>
    </w:p>
    <w:p w14:paraId="12B804D8" w14:textId="7EABF0FF" w:rsidR="008D618C" w:rsidRPr="005518C6" w:rsidRDefault="008D618C" w:rsidP="006E2D68">
      <w:pPr>
        <w:pStyle w:val="Pargrafdellista"/>
        <w:numPr>
          <w:ilvl w:val="0"/>
          <w:numId w:val="12"/>
        </w:numPr>
        <w:pBdr>
          <w:top w:val="nil"/>
          <w:left w:val="nil"/>
          <w:bottom w:val="nil"/>
          <w:right w:val="nil"/>
          <w:between w:val="nil"/>
        </w:pBdr>
        <w:rPr>
          <w:color w:val="000000" w:themeColor="text1"/>
          <w:sz w:val="24"/>
          <w:szCs w:val="24"/>
          <w:lang w:val="es-ES"/>
        </w:rPr>
      </w:pPr>
      <w:r w:rsidRPr="005518C6">
        <w:rPr>
          <w:sz w:val="24"/>
          <w:szCs w:val="24"/>
          <w:lang w:val="es-ES"/>
        </w:rPr>
        <w:t>Sincronizació</w:t>
      </w:r>
      <w:r w:rsidR="003E4F6F" w:rsidRPr="005518C6">
        <w:rPr>
          <w:sz w:val="24"/>
          <w:szCs w:val="24"/>
          <w:lang w:val="es-ES"/>
        </w:rPr>
        <w:t>n</w:t>
      </w:r>
    </w:p>
    <w:p w14:paraId="4F90CDB8" w14:textId="0E2F5C6A" w:rsidR="008D618C" w:rsidRPr="005518C6" w:rsidRDefault="003E4F6F" w:rsidP="006E2D68">
      <w:pPr>
        <w:pStyle w:val="Pargrafdellista"/>
        <w:numPr>
          <w:ilvl w:val="0"/>
          <w:numId w:val="12"/>
        </w:numPr>
        <w:pBdr>
          <w:top w:val="nil"/>
          <w:left w:val="nil"/>
          <w:bottom w:val="nil"/>
          <w:right w:val="nil"/>
          <w:between w:val="nil"/>
        </w:pBdr>
        <w:rPr>
          <w:color w:val="000000" w:themeColor="text1"/>
          <w:sz w:val="24"/>
          <w:szCs w:val="24"/>
          <w:lang w:val="es-ES"/>
        </w:rPr>
      </w:pPr>
      <w:r w:rsidRPr="005518C6">
        <w:rPr>
          <w:sz w:val="24"/>
          <w:szCs w:val="24"/>
          <w:lang w:val="es-ES"/>
        </w:rPr>
        <w:t>Búsqueda</w:t>
      </w:r>
    </w:p>
    <w:p w14:paraId="339BD9CA" w14:textId="636D0E8E" w:rsidR="0071202D" w:rsidRPr="005518C6" w:rsidRDefault="0071202D" w:rsidP="006E2D68">
      <w:pPr>
        <w:pStyle w:val="Pargrafdellista"/>
        <w:widowControl/>
        <w:numPr>
          <w:ilvl w:val="0"/>
          <w:numId w:val="12"/>
        </w:numPr>
        <w:spacing w:after="200" w:line="276" w:lineRule="auto"/>
        <w:contextualSpacing/>
        <w:rPr>
          <w:sz w:val="24"/>
          <w:szCs w:val="24"/>
          <w:lang w:val="es-ES"/>
        </w:rPr>
      </w:pPr>
      <w:r w:rsidRPr="005518C6">
        <w:rPr>
          <w:sz w:val="24"/>
          <w:szCs w:val="24"/>
          <w:lang w:val="es-ES"/>
        </w:rPr>
        <w:t>Referencias de vuestra biblioteca</w:t>
      </w:r>
    </w:p>
    <w:p w14:paraId="6B699379" w14:textId="77777777" w:rsidR="008D618C" w:rsidRDefault="008D618C" w:rsidP="008D618C">
      <w:pPr>
        <w:pStyle w:val="Pargrafdellista"/>
        <w:pBdr>
          <w:top w:val="nil"/>
          <w:left w:val="nil"/>
          <w:bottom w:val="nil"/>
          <w:right w:val="nil"/>
          <w:between w:val="nil"/>
        </w:pBdr>
        <w:ind w:left="720" w:firstLine="0"/>
        <w:rPr>
          <w:color w:val="9BBB59"/>
          <w:sz w:val="24"/>
          <w:szCs w:val="24"/>
          <w:lang w:val="es-ES"/>
        </w:rPr>
      </w:pPr>
    </w:p>
    <w:p w14:paraId="7EC7C1ED" w14:textId="77777777" w:rsidR="00E455C5" w:rsidRDefault="00E455C5" w:rsidP="008D618C">
      <w:pPr>
        <w:pStyle w:val="Pargrafdellista"/>
        <w:pBdr>
          <w:top w:val="nil"/>
          <w:left w:val="nil"/>
          <w:bottom w:val="nil"/>
          <w:right w:val="nil"/>
          <w:between w:val="nil"/>
        </w:pBdr>
        <w:ind w:left="720" w:firstLine="0"/>
        <w:rPr>
          <w:color w:val="9BBB59"/>
          <w:sz w:val="24"/>
          <w:szCs w:val="24"/>
          <w:lang w:val="es-ES"/>
        </w:rPr>
      </w:pPr>
    </w:p>
    <w:p w14:paraId="2F9BBBA4" w14:textId="77777777" w:rsidR="00E455C5" w:rsidRDefault="00E455C5" w:rsidP="008D618C">
      <w:pPr>
        <w:pStyle w:val="Pargrafdellista"/>
        <w:pBdr>
          <w:top w:val="nil"/>
          <w:left w:val="nil"/>
          <w:bottom w:val="nil"/>
          <w:right w:val="nil"/>
          <w:between w:val="nil"/>
        </w:pBdr>
        <w:ind w:left="720" w:firstLine="0"/>
        <w:rPr>
          <w:color w:val="9BBB59"/>
          <w:sz w:val="24"/>
          <w:szCs w:val="24"/>
          <w:lang w:val="es-ES"/>
        </w:rPr>
      </w:pPr>
    </w:p>
    <w:p w14:paraId="5A84F1F8" w14:textId="77777777" w:rsidR="00E455C5" w:rsidRDefault="00E455C5" w:rsidP="008D618C">
      <w:pPr>
        <w:pStyle w:val="Pargrafdellista"/>
        <w:pBdr>
          <w:top w:val="nil"/>
          <w:left w:val="nil"/>
          <w:bottom w:val="nil"/>
          <w:right w:val="nil"/>
          <w:between w:val="nil"/>
        </w:pBdr>
        <w:ind w:left="720" w:firstLine="0"/>
        <w:rPr>
          <w:color w:val="9BBB59"/>
          <w:sz w:val="24"/>
          <w:szCs w:val="24"/>
          <w:lang w:val="es-ES"/>
        </w:rPr>
      </w:pPr>
    </w:p>
    <w:p w14:paraId="6069FFB1" w14:textId="77777777" w:rsidR="00E455C5" w:rsidRDefault="00E455C5" w:rsidP="008D618C">
      <w:pPr>
        <w:pStyle w:val="Pargrafdellista"/>
        <w:pBdr>
          <w:top w:val="nil"/>
          <w:left w:val="nil"/>
          <w:bottom w:val="nil"/>
          <w:right w:val="nil"/>
          <w:between w:val="nil"/>
        </w:pBdr>
        <w:ind w:left="720" w:firstLine="0"/>
        <w:rPr>
          <w:color w:val="9BBB59"/>
          <w:sz w:val="24"/>
          <w:szCs w:val="24"/>
          <w:lang w:val="es-ES"/>
        </w:rPr>
      </w:pPr>
    </w:p>
    <w:p w14:paraId="1DA4A999" w14:textId="77777777" w:rsidR="00E455C5" w:rsidRDefault="00E455C5" w:rsidP="008D618C">
      <w:pPr>
        <w:pStyle w:val="Pargrafdellista"/>
        <w:pBdr>
          <w:top w:val="nil"/>
          <w:left w:val="nil"/>
          <w:bottom w:val="nil"/>
          <w:right w:val="nil"/>
          <w:between w:val="nil"/>
        </w:pBdr>
        <w:ind w:left="720" w:firstLine="0"/>
        <w:rPr>
          <w:color w:val="9BBB59"/>
          <w:sz w:val="24"/>
          <w:szCs w:val="24"/>
          <w:lang w:val="es-ES"/>
        </w:rPr>
      </w:pPr>
    </w:p>
    <w:p w14:paraId="238D6B18" w14:textId="77777777" w:rsidR="00E455C5" w:rsidRDefault="00E455C5" w:rsidP="008D618C">
      <w:pPr>
        <w:pStyle w:val="Pargrafdellista"/>
        <w:pBdr>
          <w:top w:val="nil"/>
          <w:left w:val="nil"/>
          <w:bottom w:val="nil"/>
          <w:right w:val="nil"/>
          <w:between w:val="nil"/>
        </w:pBdr>
        <w:ind w:left="720" w:firstLine="0"/>
        <w:rPr>
          <w:color w:val="9BBB59"/>
          <w:sz w:val="24"/>
          <w:szCs w:val="24"/>
          <w:lang w:val="es-ES"/>
        </w:rPr>
      </w:pPr>
    </w:p>
    <w:p w14:paraId="4963ADC8" w14:textId="77777777" w:rsidR="00E455C5" w:rsidRDefault="00E455C5" w:rsidP="008D618C">
      <w:pPr>
        <w:pStyle w:val="Pargrafdellista"/>
        <w:pBdr>
          <w:top w:val="nil"/>
          <w:left w:val="nil"/>
          <w:bottom w:val="nil"/>
          <w:right w:val="nil"/>
          <w:between w:val="nil"/>
        </w:pBdr>
        <w:ind w:left="720" w:firstLine="0"/>
        <w:rPr>
          <w:color w:val="9BBB59"/>
          <w:sz w:val="24"/>
          <w:szCs w:val="24"/>
          <w:lang w:val="es-ES"/>
        </w:rPr>
      </w:pPr>
    </w:p>
    <w:p w14:paraId="5FA5D0D2" w14:textId="77777777" w:rsidR="00E455C5" w:rsidRDefault="00E455C5" w:rsidP="008D618C">
      <w:pPr>
        <w:pStyle w:val="Pargrafdellista"/>
        <w:pBdr>
          <w:top w:val="nil"/>
          <w:left w:val="nil"/>
          <w:bottom w:val="nil"/>
          <w:right w:val="nil"/>
          <w:between w:val="nil"/>
        </w:pBdr>
        <w:ind w:left="720" w:firstLine="0"/>
        <w:rPr>
          <w:color w:val="9BBB59"/>
          <w:sz w:val="24"/>
          <w:szCs w:val="24"/>
          <w:lang w:val="es-ES"/>
        </w:rPr>
      </w:pPr>
    </w:p>
    <w:p w14:paraId="77430337" w14:textId="77777777" w:rsidR="00E455C5" w:rsidRDefault="00E455C5" w:rsidP="008D618C">
      <w:pPr>
        <w:pStyle w:val="Pargrafdellista"/>
        <w:pBdr>
          <w:top w:val="nil"/>
          <w:left w:val="nil"/>
          <w:bottom w:val="nil"/>
          <w:right w:val="nil"/>
          <w:between w:val="nil"/>
        </w:pBdr>
        <w:ind w:left="720" w:firstLine="0"/>
        <w:rPr>
          <w:color w:val="9BBB59"/>
          <w:sz w:val="24"/>
          <w:szCs w:val="24"/>
          <w:lang w:val="es-ES"/>
        </w:rPr>
      </w:pPr>
    </w:p>
    <w:p w14:paraId="037C350C" w14:textId="77777777" w:rsidR="00E455C5" w:rsidRPr="005518C6" w:rsidRDefault="00E455C5" w:rsidP="008D618C">
      <w:pPr>
        <w:pStyle w:val="Pargrafdellista"/>
        <w:pBdr>
          <w:top w:val="nil"/>
          <w:left w:val="nil"/>
          <w:bottom w:val="nil"/>
          <w:right w:val="nil"/>
          <w:between w:val="nil"/>
        </w:pBdr>
        <w:ind w:left="720" w:firstLine="0"/>
        <w:rPr>
          <w:color w:val="9BBB59"/>
          <w:sz w:val="24"/>
          <w:szCs w:val="24"/>
          <w:lang w:val="es-ES"/>
        </w:rPr>
      </w:pPr>
    </w:p>
    <w:p w14:paraId="05D8C37C" w14:textId="40077523" w:rsidR="00526F84" w:rsidRPr="005518C6" w:rsidRDefault="00BA4929" w:rsidP="00870DE5">
      <w:pPr>
        <w:pStyle w:val="Ttol1"/>
        <w:rPr>
          <w:sz w:val="28"/>
          <w:szCs w:val="28"/>
          <w:lang w:val="es-ES"/>
        </w:rPr>
      </w:pPr>
      <w:bookmarkStart w:id="12" w:name="_heading=h.tyjcwt"/>
      <w:bookmarkStart w:id="13" w:name="_Toc160697613"/>
      <w:bookmarkEnd w:id="12"/>
      <w:r w:rsidRPr="005518C6">
        <w:rPr>
          <w:sz w:val="28"/>
          <w:szCs w:val="28"/>
          <w:lang w:val="es-ES"/>
        </w:rPr>
        <w:lastRenderedPageBreak/>
        <w:t>3.2. Mendeley Web</w:t>
      </w:r>
      <w:bookmarkEnd w:id="13"/>
    </w:p>
    <w:p w14:paraId="3FE9F23F" w14:textId="05C57430" w:rsidR="00526F84" w:rsidRPr="005518C6" w:rsidRDefault="00526F84" w:rsidP="00526F84">
      <w:pPr>
        <w:rPr>
          <w:lang w:val="es-ES"/>
        </w:rPr>
      </w:pPr>
    </w:p>
    <w:p w14:paraId="700EB71F" w14:textId="0EAC3FDA" w:rsidR="00AB3C7D" w:rsidRPr="005518C6" w:rsidRDefault="0071202D">
      <w:pPr>
        <w:jc w:val="both"/>
        <w:rPr>
          <w:sz w:val="24"/>
          <w:szCs w:val="24"/>
          <w:lang w:val="es-ES"/>
        </w:rPr>
      </w:pPr>
      <w:r w:rsidRPr="005518C6">
        <w:rPr>
          <w:sz w:val="24"/>
          <w:szCs w:val="24"/>
          <w:lang w:val="es-ES"/>
        </w:rPr>
        <w:t>Se a</w:t>
      </w:r>
      <w:r w:rsidR="00BA4929" w:rsidRPr="005518C6">
        <w:rPr>
          <w:sz w:val="24"/>
          <w:szCs w:val="24"/>
          <w:lang w:val="es-ES"/>
        </w:rPr>
        <w:t>cced</w:t>
      </w:r>
      <w:r w:rsidRPr="005518C6">
        <w:rPr>
          <w:sz w:val="24"/>
          <w:szCs w:val="24"/>
          <w:lang w:val="es-ES"/>
        </w:rPr>
        <w:t>e</w:t>
      </w:r>
      <w:r w:rsidR="00BA4929" w:rsidRPr="005518C6">
        <w:rPr>
          <w:sz w:val="24"/>
          <w:szCs w:val="24"/>
          <w:lang w:val="es-ES"/>
        </w:rPr>
        <w:t xml:space="preserve"> a través de la p</w:t>
      </w:r>
      <w:r w:rsidRPr="005518C6">
        <w:rPr>
          <w:sz w:val="24"/>
          <w:szCs w:val="24"/>
          <w:lang w:val="es-ES"/>
        </w:rPr>
        <w:t>á</w:t>
      </w:r>
      <w:r w:rsidR="00BA4929" w:rsidRPr="005518C6">
        <w:rPr>
          <w:sz w:val="24"/>
          <w:szCs w:val="24"/>
          <w:lang w:val="es-ES"/>
        </w:rPr>
        <w:t xml:space="preserve">gina web </w:t>
      </w:r>
      <w:hyperlink r:id="rId27">
        <w:r w:rsidR="00BA4929" w:rsidRPr="005518C6">
          <w:rPr>
            <w:color w:val="0000FF"/>
            <w:sz w:val="24"/>
            <w:szCs w:val="24"/>
            <w:u w:val="single"/>
            <w:lang w:val="es-ES"/>
          </w:rPr>
          <w:t>www.mendeley.com</w:t>
        </w:r>
      </w:hyperlink>
      <w:r w:rsidR="00BA4929" w:rsidRPr="005518C6">
        <w:rPr>
          <w:sz w:val="24"/>
          <w:szCs w:val="24"/>
          <w:lang w:val="es-ES"/>
        </w:rPr>
        <w:t xml:space="preserve"> </w:t>
      </w:r>
    </w:p>
    <w:p w14:paraId="0C82AA77" w14:textId="19F53325" w:rsidR="00870DE5" w:rsidRPr="005518C6" w:rsidRDefault="002B6D50">
      <w:pPr>
        <w:jc w:val="both"/>
        <w:rPr>
          <w:sz w:val="24"/>
          <w:szCs w:val="24"/>
          <w:lang w:val="es-ES"/>
        </w:rPr>
      </w:pPr>
      <w:r w:rsidRPr="005518C6">
        <w:rPr>
          <w:sz w:val="24"/>
          <w:szCs w:val="24"/>
          <w:lang w:val="es-ES"/>
        </w:rPr>
        <w:br/>
      </w:r>
    </w:p>
    <w:p w14:paraId="20A22FBC" w14:textId="090DFFD0" w:rsidR="00870DE5" w:rsidRPr="005518C6" w:rsidRDefault="00870DE5">
      <w:pPr>
        <w:jc w:val="both"/>
        <w:rPr>
          <w:sz w:val="24"/>
          <w:szCs w:val="24"/>
          <w:lang w:val="es-ES"/>
        </w:rPr>
      </w:pPr>
    </w:p>
    <w:p w14:paraId="791B9118" w14:textId="77777777" w:rsidR="00870DE5" w:rsidRPr="005518C6" w:rsidRDefault="00870DE5">
      <w:pPr>
        <w:jc w:val="both"/>
        <w:rPr>
          <w:sz w:val="24"/>
          <w:szCs w:val="24"/>
          <w:lang w:val="es-ES"/>
        </w:rPr>
      </w:pPr>
    </w:p>
    <w:p w14:paraId="540C5464" w14:textId="3A1094BD" w:rsidR="002B60A2" w:rsidRPr="005518C6" w:rsidRDefault="00C754CD">
      <w:pPr>
        <w:jc w:val="both"/>
        <w:rPr>
          <w:lang w:val="es-ES"/>
        </w:rPr>
      </w:pPr>
      <w:r w:rsidRPr="005518C6">
        <w:rPr>
          <w:noProof/>
          <w:sz w:val="28"/>
          <w:szCs w:val="28"/>
          <w:lang w:val="es-ES" w:eastAsia="es-ES"/>
        </w:rPr>
        <mc:AlternateContent>
          <mc:Choice Requires="wps">
            <w:drawing>
              <wp:anchor distT="0" distB="0" distL="114300" distR="114300" simplePos="0" relativeHeight="251658242" behindDoc="0" locked="0" layoutInCell="1" hidden="0" allowOverlap="1" wp14:anchorId="7A2518C7" wp14:editId="34FA4873">
                <wp:simplePos x="0" y="0"/>
                <wp:positionH relativeFrom="rightMargin">
                  <wp:posOffset>-38100</wp:posOffset>
                </wp:positionH>
                <wp:positionV relativeFrom="paragraph">
                  <wp:posOffset>-36830</wp:posOffset>
                </wp:positionV>
                <wp:extent cx="247650" cy="247650"/>
                <wp:effectExtent l="0" t="0" r="19050" b="19050"/>
                <wp:wrapNone/>
                <wp:docPr id="2043905616" name="Rectangle 2043905616"/>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7A036E3D" w14:textId="77777777" w:rsidR="00EB368E" w:rsidRDefault="00EB368E">
                            <w:pPr>
                              <w:jc w:val="center"/>
                              <w:textDirection w:val="btLr"/>
                            </w:pPr>
                            <w:r>
                              <w:rPr>
                                <w:color w:val="FF0000"/>
                                <w:sz w:val="16"/>
                              </w:rPr>
                              <w:t>3</w:t>
                            </w: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7A2518C7" id="Rectangle 2043905616" o:spid="_x0000_s1034" style="position:absolute;left:0;text-align:left;margin-left:-3pt;margin-top:-2.9pt;width:19.5pt;height:19.5pt;z-index:251658242;visibility:visible;mso-wrap-style:square;mso-height-percent:0;mso-wrap-distance-left:9pt;mso-wrap-distance-top:0;mso-wrap-distance-right:9pt;mso-wrap-distance-bottom:0;mso-position-horizontal:absolute;mso-position-horizontal-relative:right-margin-area;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" filled="f" strokecolor="red" strokeweight="1.5pt">
                <v:stroke startarrowwidth="narrow" startarrowlength="short" endarrowwidth="narrow" endarrowlength="short" joinstyle="round"/>
                <v:textbox inset="2.53958mm,1.2694mm,2.53958mm,1.2694mm">
                  <w:txbxContent>
                    <w:p w14:paraId="7A036E3D" w14:textId="77777777" w:rsidR="00EB368E" w:rsidRDefault="00EB368E">
                      <w:pPr>
                        <w:jc w:val="center"/>
                        <w:textDirection w:val="btLr"/>
                      </w:pPr>
                      <w:r>
                        <w:rPr>
                          <w:color w:val="FF0000"/>
                          <w:sz w:val="16"/>
                        </w:rPr>
                        <w:t>3</w:t>
                      </w:r>
                    </w:p>
                  </w:txbxContent>
                </v:textbox>
                <w10:wrap anchorx="margin"/>
              </v:rect>
            </w:pict>
          </mc:Fallback>
        </mc:AlternateContent>
      </w:r>
      <w:r w:rsidR="00287285" w:rsidRPr="005518C6">
        <w:rPr>
          <w:noProof/>
          <w:lang w:val="es-ES" w:eastAsia="es-ES"/>
        </w:rPr>
        <mc:AlternateContent>
          <mc:Choice Requires="wps">
            <w:drawing>
              <wp:anchor distT="0" distB="0" distL="114300" distR="114300" simplePos="0" relativeHeight="251658240" behindDoc="0" locked="0" layoutInCell="1" hidden="0" allowOverlap="1" wp14:anchorId="1DE19DD4" wp14:editId="07777777">
                <wp:simplePos x="0" y="0"/>
                <wp:positionH relativeFrom="column">
                  <wp:posOffset>1695892</wp:posOffset>
                </wp:positionH>
                <wp:positionV relativeFrom="paragraph">
                  <wp:posOffset>893031</wp:posOffset>
                </wp:positionV>
                <wp:extent cx="247650" cy="247650"/>
                <wp:effectExtent l="0" t="0" r="0" b="0"/>
                <wp:wrapNone/>
                <wp:docPr id="2043905638" name="Rectangle 2043905638"/>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249FAAB8" w14:textId="77777777" w:rsidR="00EB368E" w:rsidRDefault="00EB368E">
                            <w:pPr>
                              <w:jc w:val="center"/>
                              <w:textDirection w:val="btLr"/>
                            </w:pPr>
                            <w:r>
                              <w:rPr>
                                <w:color w:val="FF0000"/>
                                <w:sz w:val="16"/>
                              </w:rPr>
                              <w:t>1</w:t>
                            </w:r>
                          </w:p>
                        </w:txbxContent>
                      </wps:txbx>
                      <wps:bodyPr spcFirstLastPara="1" wrap="square" lIns="91425" tIns="45700" rIns="91425" bIns="45700" anchor="t" anchorCtr="0">
                        <a:noAutofit/>
                      </wps:bodyPr>
                    </wps:wsp>
                  </a:graphicData>
                </a:graphic>
              </wp:anchor>
            </w:drawing>
          </mc:Choice>
          <mc:Fallback>
            <w:pict>
              <v:rect w14:anchorId="1DE19DD4" id="Rectangle 2043905638" o:spid="_x0000_s1035" style="position:absolute;left:0;text-align:left;margin-left:133.55pt;margin-top:70.3pt;width:19.5pt;height:19.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249FAAB8" w14:textId="77777777" w:rsidR="00EB368E" w:rsidRDefault="00EB368E">
                      <w:pPr>
                        <w:jc w:val="center"/>
                        <w:textDirection w:val="btLr"/>
                      </w:pPr>
                      <w:r>
                        <w:rPr>
                          <w:color w:val="FF0000"/>
                          <w:sz w:val="16"/>
                        </w:rPr>
                        <w:t>1</w:t>
                      </w:r>
                    </w:p>
                  </w:txbxContent>
                </v:textbox>
              </v:rect>
            </w:pict>
          </mc:Fallback>
        </mc:AlternateContent>
      </w:r>
      <w:r w:rsidR="00916C55" w:rsidRPr="005518C6">
        <w:rPr>
          <w:noProof/>
          <w:lang w:val="es-ES" w:eastAsia="es-ES"/>
        </w:rPr>
        <mc:AlternateContent>
          <mc:Choice Requires="wps">
            <w:drawing>
              <wp:anchor distT="0" distB="0" distL="114300" distR="114300" simplePos="0" relativeHeight="251658241" behindDoc="0" locked="0" layoutInCell="1" hidden="0" allowOverlap="1" wp14:anchorId="300BB399" wp14:editId="07777777">
                <wp:simplePos x="0" y="0"/>
                <wp:positionH relativeFrom="column">
                  <wp:posOffset>5298578</wp:posOffset>
                </wp:positionH>
                <wp:positionV relativeFrom="paragraph">
                  <wp:posOffset>208777</wp:posOffset>
                </wp:positionV>
                <wp:extent cx="247650" cy="247650"/>
                <wp:effectExtent l="0" t="0" r="0" b="0"/>
                <wp:wrapNone/>
                <wp:docPr id="2043905632" name="Rectangle 2043905632"/>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78E884CA" w14:textId="77777777" w:rsidR="00EB368E" w:rsidRDefault="00EB368E">
                            <w:pPr>
                              <w:jc w:val="center"/>
                              <w:textDirection w:val="btLr"/>
                            </w:pPr>
                            <w:r>
                              <w:rPr>
                                <w:color w:val="FF0000"/>
                                <w:sz w:val="16"/>
                              </w:rPr>
                              <w:t>2</w:t>
                            </w:r>
                          </w:p>
                        </w:txbxContent>
                      </wps:txbx>
                      <wps:bodyPr spcFirstLastPara="1" wrap="square" lIns="91425" tIns="45700" rIns="91425" bIns="45700" anchor="t" anchorCtr="0">
                        <a:noAutofit/>
                      </wps:bodyPr>
                    </wps:wsp>
                  </a:graphicData>
                </a:graphic>
              </wp:anchor>
            </w:drawing>
          </mc:Choice>
          <mc:Fallback>
            <w:pict>
              <v:rect w14:anchorId="300BB399" id="Rectangle 2043905632" o:spid="_x0000_s1036" style="position:absolute;left:0;text-align:left;margin-left:417.2pt;margin-top:16.45pt;width:19.5pt;height:19.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78E884CA" w14:textId="77777777" w:rsidR="00EB368E" w:rsidRDefault="00EB368E">
                      <w:pPr>
                        <w:jc w:val="center"/>
                        <w:textDirection w:val="btLr"/>
                      </w:pPr>
                      <w:r>
                        <w:rPr>
                          <w:color w:val="FF0000"/>
                          <w:sz w:val="16"/>
                        </w:rPr>
                        <w:t>2</w:t>
                      </w:r>
                    </w:p>
                  </w:txbxContent>
                </v:textbox>
              </v:rect>
            </w:pict>
          </mc:Fallback>
        </mc:AlternateContent>
      </w:r>
      <w:r w:rsidR="002C01E4" w:rsidRPr="005518C6">
        <w:rPr>
          <w:noProof/>
          <w:lang w:val="es-ES" w:eastAsia="es-ES"/>
        </w:rPr>
        <w:drawing>
          <wp:inline distT="0" distB="0" distL="0" distR="0" wp14:anchorId="34DB3163" wp14:editId="2D33A55B">
            <wp:extent cx="6233408" cy="1674873"/>
            <wp:effectExtent l="0" t="0" r="0" b="190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309780" cy="1695394"/>
                    </a:xfrm>
                    <a:prstGeom prst="rect">
                      <a:avLst/>
                    </a:prstGeom>
                  </pic:spPr>
                </pic:pic>
              </a:graphicData>
            </a:graphic>
          </wp:inline>
        </w:drawing>
      </w:r>
    </w:p>
    <w:p w14:paraId="0BD72D85" w14:textId="77777777" w:rsidR="00AB3C7D" w:rsidRPr="005518C6" w:rsidRDefault="00287285">
      <w:pPr>
        <w:jc w:val="both"/>
        <w:rPr>
          <w:sz w:val="24"/>
          <w:szCs w:val="24"/>
          <w:lang w:val="es-ES"/>
        </w:rPr>
      </w:pPr>
      <w:r w:rsidRPr="005518C6">
        <w:rPr>
          <w:noProof/>
          <w:lang w:val="es-ES" w:eastAsia="es-ES"/>
        </w:rPr>
        <mc:AlternateContent>
          <mc:Choice Requires="wps">
            <w:drawing>
              <wp:anchor distT="0" distB="0" distL="114300" distR="114300" simplePos="0" relativeHeight="251658243" behindDoc="0" locked="0" layoutInCell="1" hidden="0" allowOverlap="1" wp14:anchorId="32E147C6" wp14:editId="07777777">
                <wp:simplePos x="0" y="0"/>
                <wp:positionH relativeFrom="column">
                  <wp:posOffset>1064867</wp:posOffset>
                </wp:positionH>
                <wp:positionV relativeFrom="paragraph">
                  <wp:posOffset>595602</wp:posOffset>
                </wp:positionV>
                <wp:extent cx="247650" cy="247650"/>
                <wp:effectExtent l="0" t="0" r="0" b="0"/>
                <wp:wrapNone/>
                <wp:docPr id="2043905625" name="Rectangle 2043905625"/>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7C964D78" w14:textId="77777777" w:rsidR="00EB368E" w:rsidRDefault="00EB368E">
                            <w:pPr>
                              <w:jc w:val="center"/>
                              <w:textDirection w:val="btLr"/>
                            </w:pPr>
                            <w:r>
                              <w:rPr>
                                <w:color w:val="FF0000"/>
                                <w:sz w:val="16"/>
                              </w:rPr>
                              <w:t>4</w:t>
                            </w:r>
                          </w:p>
                        </w:txbxContent>
                      </wps:txbx>
                      <wps:bodyPr spcFirstLastPara="1" wrap="square" lIns="91425" tIns="45700" rIns="91425" bIns="45700" anchor="t" anchorCtr="0">
                        <a:noAutofit/>
                      </wps:bodyPr>
                    </wps:wsp>
                  </a:graphicData>
                </a:graphic>
              </wp:anchor>
            </w:drawing>
          </mc:Choice>
          <mc:Fallback>
            <w:pict>
              <v:rect w14:anchorId="32E147C6" id="Rectangle 2043905625" o:spid="_x0000_s1037" style="position:absolute;left:0;text-align:left;margin-left:83.85pt;margin-top:46.9pt;width:19.5pt;height:19.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" filled="f" strokecolor="red" strokeweight="1.5pt">
                <v:stroke startarrowwidth="narrow" startarrowlength="short" endarrowwidth="narrow" endarrowlength="short" joinstyle="round"/>
                <v:textbox inset="2.53958mm,1.2694mm,2.53958mm,1.2694mm">
                  <w:txbxContent>
                    <w:p w14:paraId="7C964D78" w14:textId="77777777" w:rsidR="00EB368E" w:rsidRDefault="00EB368E">
                      <w:pPr>
                        <w:jc w:val="center"/>
                        <w:textDirection w:val="btLr"/>
                      </w:pPr>
                      <w:r>
                        <w:rPr>
                          <w:color w:val="FF0000"/>
                          <w:sz w:val="16"/>
                        </w:rPr>
                        <w:t>4</w:t>
                      </w:r>
                    </w:p>
                  </w:txbxContent>
                </v:textbox>
              </v:rect>
            </w:pict>
          </mc:Fallback>
        </mc:AlternateContent>
      </w:r>
      <w:r w:rsidRPr="005518C6">
        <w:rPr>
          <w:noProof/>
          <w:lang w:val="es-ES" w:eastAsia="es-ES"/>
        </w:rPr>
        <mc:AlternateContent>
          <mc:Choice Requires="wps">
            <w:drawing>
              <wp:anchor distT="0" distB="0" distL="114300" distR="114300" simplePos="0" relativeHeight="251658244" behindDoc="0" locked="0" layoutInCell="1" hidden="0" allowOverlap="1" wp14:anchorId="078C7F15" wp14:editId="07777777">
                <wp:simplePos x="0" y="0"/>
                <wp:positionH relativeFrom="column">
                  <wp:posOffset>2520591</wp:posOffset>
                </wp:positionH>
                <wp:positionV relativeFrom="paragraph">
                  <wp:posOffset>600489</wp:posOffset>
                </wp:positionV>
                <wp:extent cx="247650" cy="247650"/>
                <wp:effectExtent l="0" t="0" r="0" b="0"/>
                <wp:wrapNone/>
                <wp:docPr id="2043905644" name="Rectangle 2043905644"/>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76DB90EB" w14:textId="77777777" w:rsidR="00EB368E" w:rsidRDefault="00EB368E">
                            <w:pPr>
                              <w:jc w:val="center"/>
                              <w:textDirection w:val="btLr"/>
                            </w:pPr>
                            <w:r>
                              <w:rPr>
                                <w:color w:val="FF0000"/>
                                <w:sz w:val="16"/>
                              </w:rPr>
                              <w:t>5</w:t>
                            </w:r>
                          </w:p>
                        </w:txbxContent>
                      </wps:txbx>
                      <wps:bodyPr spcFirstLastPara="1" wrap="square" lIns="91425" tIns="45700" rIns="91425" bIns="45700" anchor="t" anchorCtr="0">
                        <a:noAutofit/>
                      </wps:bodyPr>
                    </wps:wsp>
                  </a:graphicData>
                </a:graphic>
              </wp:anchor>
            </w:drawing>
          </mc:Choice>
          <mc:Fallback>
            <w:pict>
              <v:rect w14:anchorId="078C7F15" id="Rectangle 2043905644" o:spid="_x0000_s1038" style="position:absolute;left:0;text-align:left;margin-left:198.45pt;margin-top:47.3pt;width:19.5pt;height:19.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" filled="f" strokecolor="red" strokeweight="1.5pt">
                <v:stroke startarrowwidth="narrow" startarrowlength="short" endarrowwidth="narrow" endarrowlength="short" joinstyle="round"/>
                <v:textbox inset="2.53958mm,1.2694mm,2.53958mm,1.2694mm">
                  <w:txbxContent>
                    <w:p w14:paraId="76DB90EB" w14:textId="77777777" w:rsidR="00EB368E" w:rsidRDefault="00EB368E">
                      <w:pPr>
                        <w:jc w:val="center"/>
                        <w:textDirection w:val="btLr"/>
                      </w:pPr>
                      <w:r>
                        <w:rPr>
                          <w:color w:val="FF0000"/>
                          <w:sz w:val="16"/>
                        </w:rPr>
                        <w:t>5</w:t>
                      </w:r>
                    </w:p>
                  </w:txbxContent>
                </v:textbox>
              </v:rect>
            </w:pict>
          </mc:Fallback>
        </mc:AlternateContent>
      </w:r>
      <w:r w:rsidR="00916C55" w:rsidRPr="005518C6">
        <w:rPr>
          <w:noProof/>
          <w:lang w:val="es-ES" w:eastAsia="es-ES"/>
        </w:rPr>
        <mc:AlternateContent>
          <mc:Choice Requires="wps">
            <w:drawing>
              <wp:anchor distT="0" distB="0" distL="114300" distR="114300" simplePos="0" relativeHeight="251658245" behindDoc="0" locked="0" layoutInCell="1" hidden="0" allowOverlap="1" wp14:anchorId="48ADFB81" wp14:editId="07777777">
                <wp:simplePos x="0" y="0"/>
                <wp:positionH relativeFrom="column">
                  <wp:posOffset>4357812</wp:posOffset>
                </wp:positionH>
                <wp:positionV relativeFrom="paragraph">
                  <wp:posOffset>613492</wp:posOffset>
                </wp:positionV>
                <wp:extent cx="247650" cy="247650"/>
                <wp:effectExtent l="0" t="0" r="0" b="0"/>
                <wp:wrapNone/>
                <wp:docPr id="2043905626" name="Rectangle 2043905626"/>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1946A7AE" w14:textId="77777777" w:rsidR="00EB368E" w:rsidRDefault="00EB368E">
                            <w:pPr>
                              <w:jc w:val="center"/>
                              <w:textDirection w:val="btLr"/>
                            </w:pPr>
                            <w:r>
                              <w:rPr>
                                <w:color w:val="FF0000"/>
                                <w:sz w:val="16"/>
                              </w:rPr>
                              <w:t>6</w:t>
                            </w:r>
                          </w:p>
                        </w:txbxContent>
                      </wps:txbx>
                      <wps:bodyPr spcFirstLastPara="1" wrap="square" lIns="91425" tIns="45700" rIns="91425" bIns="45700" anchor="t" anchorCtr="0">
                        <a:noAutofit/>
                      </wps:bodyPr>
                    </wps:wsp>
                  </a:graphicData>
                </a:graphic>
              </wp:anchor>
            </w:drawing>
          </mc:Choice>
          <mc:Fallback>
            <w:pict>
              <v:rect w14:anchorId="48ADFB81" id="Rectangle 2043905626" o:spid="_x0000_s1039" style="position:absolute;left:0;text-align:left;margin-left:343.15pt;margin-top:48.3pt;width:19.5pt;height:19.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1946A7AE" w14:textId="77777777" w:rsidR="00EB368E" w:rsidRDefault="00EB368E">
                      <w:pPr>
                        <w:jc w:val="center"/>
                        <w:textDirection w:val="btLr"/>
                      </w:pPr>
                      <w:r>
                        <w:rPr>
                          <w:color w:val="FF0000"/>
                          <w:sz w:val="16"/>
                        </w:rPr>
                        <w:t>6</w:t>
                      </w:r>
                    </w:p>
                  </w:txbxContent>
                </v:textbox>
              </v:rect>
            </w:pict>
          </mc:Fallback>
        </mc:AlternateContent>
      </w:r>
      <w:r w:rsidRPr="005518C6">
        <w:rPr>
          <w:noProof/>
          <w:lang w:val="es-ES" w:eastAsia="es-ES"/>
        </w:rPr>
        <w:drawing>
          <wp:inline distT="0" distB="0" distL="0" distR="0" wp14:anchorId="3ED10268" wp14:editId="69FD9F05">
            <wp:extent cx="6267450" cy="1388110"/>
            <wp:effectExtent l="0" t="0" r="0" b="2540"/>
            <wp:docPr id="20" name="Imat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267450" cy="1388110"/>
                    </a:xfrm>
                    <a:prstGeom prst="rect">
                      <a:avLst/>
                    </a:prstGeom>
                  </pic:spPr>
                </pic:pic>
              </a:graphicData>
            </a:graphic>
          </wp:inline>
        </w:drawing>
      </w:r>
    </w:p>
    <w:p w14:paraId="18F61723" w14:textId="77777777" w:rsidR="00E455C5" w:rsidRDefault="00E455C5">
      <w:pPr>
        <w:ind w:left="360"/>
        <w:rPr>
          <w:b/>
          <w:i/>
          <w:sz w:val="24"/>
          <w:szCs w:val="24"/>
          <w:lang w:val="es-ES"/>
        </w:rPr>
      </w:pPr>
    </w:p>
    <w:p w14:paraId="649D0ACF" w14:textId="1D7B298F" w:rsidR="00AB3C7D" w:rsidRPr="005518C6" w:rsidRDefault="00BA4929">
      <w:pPr>
        <w:ind w:left="360"/>
        <w:rPr>
          <w:sz w:val="24"/>
          <w:szCs w:val="24"/>
          <w:lang w:val="es-ES"/>
        </w:rPr>
      </w:pPr>
      <w:r w:rsidRPr="005518C6">
        <w:rPr>
          <w:b/>
          <w:i/>
          <w:sz w:val="24"/>
          <w:szCs w:val="24"/>
          <w:lang w:val="es-ES"/>
        </w:rPr>
        <w:t xml:space="preserve">1. </w:t>
      </w:r>
      <w:proofErr w:type="spellStart"/>
      <w:r w:rsidRPr="005518C6">
        <w:rPr>
          <w:b/>
          <w:i/>
          <w:sz w:val="24"/>
          <w:szCs w:val="24"/>
          <w:lang w:val="es-ES"/>
        </w:rPr>
        <w:t>Search</w:t>
      </w:r>
      <w:proofErr w:type="spellEnd"/>
      <w:r w:rsidRPr="005518C6">
        <w:rPr>
          <w:sz w:val="24"/>
          <w:szCs w:val="24"/>
          <w:lang w:val="es-ES"/>
        </w:rPr>
        <w:t xml:space="preserve">:  </w:t>
      </w:r>
      <w:r w:rsidR="00B949BA" w:rsidRPr="005518C6">
        <w:rPr>
          <w:sz w:val="24"/>
          <w:szCs w:val="24"/>
          <w:lang w:val="es-ES"/>
        </w:rPr>
        <w:t>permite buscar en el catálogo colaborativo de Mendeley</w:t>
      </w:r>
    </w:p>
    <w:p w14:paraId="5518BDD4" w14:textId="6FEB41EB" w:rsidR="00AB3C7D" w:rsidRPr="005518C6" w:rsidRDefault="00BA4929">
      <w:pPr>
        <w:ind w:left="360"/>
        <w:jc w:val="both"/>
        <w:rPr>
          <w:sz w:val="24"/>
          <w:szCs w:val="24"/>
          <w:lang w:val="es-ES"/>
        </w:rPr>
      </w:pPr>
      <w:r w:rsidRPr="005518C6">
        <w:rPr>
          <w:b/>
          <w:i/>
          <w:sz w:val="24"/>
          <w:szCs w:val="24"/>
          <w:lang w:val="es-ES"/>
        </w:rPr>
        <w:t>2. Library</w:t>
      </w:r>
      <w:r w:rsidRPr="005518C6">
        <w:rPr>
          <w:i/>
          <w:sz w:val="24"/>
          <w:szCs w:val="24"/>
          <w:lang w:val="es-ES"/>
        </w:rPr>
        <w:t xml:space="preserve">: </w:t>
      </w:r>
      <w:r w:rsidR="00234557" w:rsidRPr="005518C6">
        <w:rPr>
          <w:sz w:val="24"/>
          <w:szCs w:val="24"/>
          <w:lang w:val="es-ES"/>
        </w:rPr>
        <w:t>gestión de referencias, carpetas y visor de PDF</w:t>
      </w:r>
    </w:p>
    <w:p w14:paraId="71000376" w14:textId="245BDCBB" w:rsidR="00AB3C7D" w:rsidRPr="005518C6" w:rsidRDefault="00BA4929">
      <w:pPr>
        <w:ind w:left="360"/>
        <w:jc w:val="both"/>
        <w:rPr>
          <w:color w:val="FF0000"/>
          <w:sz w:val="24"/>
          <w:szCs w:val="24"/>
          <w:lang w:val="es-ES"/>
        </w:rPr>
      </w:pPr>
      <w:r w:rsidRPr="005518C6">
        <w:rPr>
          <w:b/>
          <w:i/>
          <w:sz w:val="24"/>
          <w:szCs w:val="24"/>
          <w:lang w:val="es-ES"/>
        </w:rPr>
        <w:t>3.Perfil personal:</w:t>
      </w:r>
      <w:r w:rsidRPr="005518C6">
        <w:rPr>
          <w:sz w:val="24"/>
          <w:szCs w:val="24"/>
          <w:lang w:val="es-ES"/>
        </w:rPr>
        <w:t xml:space="preserve"> </w:t>
      </w:r>
      <w:r w:rsidR="001A71C4" w:rsidRPr="005518C6">
        <w:rPr>
          <w:sz w:val="24"/>
          <w:szCs w:val="24"/>
          <w:lang w:val="es-ES"/>
        </w:rPr>
        <w:t xml:space="preserve">Aquí encontráis la opción </w:t>
      </w:r>
      <w:proofErr w:type="spellStart"/>
      <w:r w:rsidR="001A71C4" w:rsidRPr="005518C6">
        <w:rPr>
          <w:i/>
          <w:sz w:val="24"/>
          <w:szCs w:val="24"/>
          <w:lang w:val="es-ES"/>
        </w:rPr>
        <w:t>Settings</w:t>
      </w:r>
      <w:proofErr w:type="spellEnd"/>
      <w:r w:rsidR="001A71C4" w:rsidRPr="005518C6">
        <w:rPr>
          <w:sz w:val="24"/>
          <w:szCs w:val="24"/>
          <w:lang w:val="es-ES"/>
        </w:rPr>
        <w:t xml:space="preserve"> con algunas pestañas de interés: </w:t>
      </w:r>
      <w:proofErr w:type="spellStart"/>
      <w:r w:rsidR="001A71C4" w:rsidRPr="005518C6">
        <w:rPr>
          <w:i/>
          <w:sz w:val="24"/>
          <w:szCs w:val="24"/>
          <w:lang w:val="es-ES"/>
        </w:rPr>
        <w:t>Account</w:t>
      </w:r>
      <w:proofErr w:type="spellEnd"/>
      <w:r w:rsidR="001A71C4" w:rsidRPr="005518C6">
        <w:rPr>
          <w:sz w:val="24"/>
          <w:szCs w:val="24"/>
          <w:lang w:val="es-ES"/>
        </w:rPr>
        <w:t xml:space="preserve"> (cambio de datos personales y de</w:t>
      </w:r>
      <w:r w:rsidR="00475005">
        <w:rPr>
          <w:sz w:val="24"/>
          <w:szCs w:val="24"/>
          <w:lang w:val="es-ES"/>
        </w:rPr>
        <w:t xml:space="preserve"> contraseña</w:t>
      </w:r>
      <w:r w:rsidR="001A71C4" w:rsidRPr="005518C6">
        <w:rPr>
          <w:sz w:val="24"/>
          <w:szCs w:val="24"/>
          <w:lang w:val="es-ES"/>
        </w:rPr>
        <w:t xml:space="preserve">), </w:t>
      </w:r>
      <w:proofErr w:type="spellStart"/>
      <w:r w:rsidR="001A71C4" w:rsidRPr="005518C6">
        <w:rPr>
          <w:i/>
          <w:sz w:val="24"/>
          <w:szCs w:val="24"/>
          <w:lang w:val="es-ES"/>
        </w:rPr>
        <w:t>Subscription</w:t>
      </w:r>
      <w:proofErr w:type="spellEnd"/>
      <w:r w:rsidR="001A71C4" w:rsidRPr="005518C6">
        <w:rPr>
          <w:sz w:val="24"/>
          <w:szCs w:val="24"/>
          <w:lang w:val="es-ES"/>
        </w:rPr>
        <w:t xml:space="preserve"> (Aquí podéis ver que estáis subscritos a Mendeley </w:t>
      </w:r>
      <w:proofErr w:type="spellStart"/>
      <w:r w:rsidR="001A71C4" w:rsidRPr="005518C6">
        <w:rPr>
          <w:sz w:val="24"/>
          <w:szCs w:val="24"/>
          <w:lang w:val="es-ES"/>
        </w:rPr>
        <w:t>Institutional</w:t>
      </w:r>
      <w:proofErr w:type="spellEnd"/>
      <w:r w:rsidR="001A71C4" w:rsidRPr="005518C6">
        <w:rPr>
          <w:sz w:val="24"/>
          <w:szCs w:val="24"/>
          <w:lang w:val="es-ES"/>
        </w:rPr>
        <w:t xml:space="preserve"> </w:t>
      </w:r>
      <w:proofErr w:type="spellStart"/>
      <w:r w:rsidR="001A71C4" w:rsidRPr="005518C6">
        <w:rPr>
          <w:sz w:val="24"/>
          <w:szCs w:val="24"/>
          <w:lang w:val="es-ES"/>
        </w:rPr>
        <w:t>Edition</w:t>
      </w:r>
      <w:proofErr w:type="spellEnd"/>
      <w:r w:rsidR="001A71C4" w:rsidRPr="005518C6">
        <w:rPr>
          <w:sz w:val="24"/>
          <w:szCs w:val="24"/>
          <w:lang w:val="es-ES"/>
        </w:rPr>
        <w:t xml:space="preserve">, vuestro espacio personal, el espacio compartido y los grupos que habéis creado), </w:t>
      </w:r>
      <w:proofErr w:type="spellStart"/>
      <w:r w:rsidR="001A71C4" w:rsidRPr="005518C6">
        <w:rPr>
          <w:i/>
          <w:sz w:val="24"/>
          <w:szCs w:val="24"/>
          <w:lang w:val="es-ES"/>
        </w:rPr>
        <w:t>Notifications</w:t>
      </w:r>
      <w:proofErr w:type="spellEnd"/>
      <w:r w:rsidR="001A71C4" w:rsidRPr="005518C6">
        <w:rPr>
          <w:sz w:val="24"/>
          <w:szCs w:val="24"/>
          <w:lang w:val="es-ES"/>
        </w:rPr>
        <w:t xml:space="preserve"> (Podéis seleccionar las notificaciones que queréis recibir de Mendeley)</w:t>
      </w:r>
    </w:p>
    <w:p w14:paraId="70A6A526" w14:textId="77777777" w:rsidR="00AB3C7D" w:rsidRPr="005518C6" w:rsidRDefault="00287285" w:rsidP="6F6D2831">
      <w:pPr>
        <w:ind w:left="360"/>
        <w:rPr>
          <w:b/>
          <w:bCs/>
          <w:i/>
          <w:iCs/>
          <w:sz w:val="24"/>
          <w:szCs w:val="24"/>
          <w:lang w:val="es-ES"/>
        </w:rPr>
      </w:pPr>
      <w:r w:rsidRPr="005518C6">
        <w:rPr>
          <w:b/>
          <w:bCs/>
          <w:i/>
          <w:iCs/>
          <w:sz w:val="24"/>
          <w:szCs w:val="24"/>
          <w:lang w:val="es-ES"/>
        </w:rPr>
        <w:t>4</w:t>
      </w:r>
      <w:r w:rsidR="00BA4929" w:rsidRPr="005518C6">
        <w:rPr>
          <w:b/>
          <w:bCs/>
          <w:i/>
          <w:iCs/>
          <w:sz w:val="24"/>
          <w:szCs w:val="24"/>
          <w:lang w:val="es-ES"/>
        </w:rPr>
        <w:t xml:space="preserve">.Products: </w:t>
      </w:r>
    </w:p>
    <w:p w14:paraId="3238BB37" w14:textId="38FAF86F" w:rsidR="00397FD9" w:rsidRPr="005518C6" w:rsidRDefault="00BA4929" w:rsidP="006E2D68">
      <w:pPr>
        <w:numPr>
          <w:ilvl w:val="0"/>
          <w:numId w:val="7"/>
        </w:numPr>
        <w:pBdr>
          <w:top w:val="nil"/>
          <w:left w:val="nil"/>
          <w:bottom w:val="nil"/>
          <w:right w:val="nil"/>
          <w:between w:val="nil"/>
        </w:pBdr>
        <w:rPr>
          <w:color w:val="000000" w:themeColor="text1"/>
          <w:sz w:val="24"/>
          <w:szCs w:val="24"/>
          <w:lang w:val="es-ES"/>
        </w:rPr>
      </w:pPr>
      <w:r w:rsidRPr="005518C6">
        <w:rPr>
          <w:b/>
          <w:bCs/>
          <w:i/>
          <w:iCs/>
          <w:sz w:val="24"/>
          <w:szCs w:val="24"/>
          <w:lang w:val="es-ES"/>
        </w:rPr>
        <w:t xml:space="preserve">Premium </w:t>
      </w:r>
      <w:proofErr w:type="spellStart"/>
      <w:r w:rsidRPr="005518C6">
        <w:rPr>
          <w:b/>
          <w:bCs/>
          <w:i/>
          <w:iCs/>
          <w:sz w:val="24"/>
          <w:szCs w:val="24"/>
          <w:lang w:val="es-ES"/>
        </w:rPr>
        <w:t>packages</w:t>
      </w:r>
      <w:proofErr w:type="spellEnd"/>
      <w:r w:rsidRPr="005518C6">
        <w:rPr>
          <w:i/>
          <w:iCs/>
          <w:sz w:val="24"/>
          <w:szCs w:val="24"/>
          <w:lang w:val="es-ES"/>
        </w:rPr>
        <w:t xml:space="preserve">: </w:t>
      </w:r>
      <w:r w:rsidRPr="005518C6">
        <w:rPr>
          <w:sz w:val="24"/>
          <w:szCs w:val="24"/>
          <w:lang w:val="es-ES"/>
        </w:rPr>
        <w:t>p</w:t>
      </w:r>
      <w:r w:rsidR="001A71C4" w:rsidRPr="005518C6">
        <w:rPr>
          <w:sz w:val="24"/>
          <w:szCs w:val="24"/>
          <w:lang w:val="es-ES"/>
        </w:rPr>
        <w:t>ara</w:t>
      </w:r>
      <w:r w:rsidRPr="005518C6">
        <w:rPr>
          <w:sz w:val="24"/>
          <w:szCs w:val="24"/>
          <w:lang w:val="es-ES"/>
        </w:rPr>
        <w:t xml:space="preserve"> ampliar </w:t>
      </w:r>
      <w:r w:rsidR="00397FD9" w:rsidRPr="005518C6">
        <w:rPr>
          <w:sz w:val="24"/>
          <w:szCs w:val="24"/>
          <w:lang w:val="es-ES"/>
        </w:rPr>
        <w:t>vuestro espacio de almacenamiento</w:t>
      </w:r>
    </w:p>
    <w:p w14:paraId="62D120E7" w14:textId="07E4C9A7" w:rsidR="00AB3C7D" w:rsidRPr="005518C6" w:rsidRDefault="00BA4929" w:rsidP="006E2D68">
      <w:pPr>
        <w:numPr>
          <w:ilvl w:val="0"/>
          <w:numId w:val="7"/>
        </w:numPr>
        <w:pBdr>
          <w:top w:val="nil"/>
          <w:left w:val="nil"/>
          <w:bottom w:val="nil"/>
          <w:right w:val="nil"/>
          <w:between w:val="nil"/>
        </w:pBdr>
        <w:rPr>
          <w:color w:val="000000" w:themeColor="text1"/>
          <w:sz w:val="24"/>
          <w:szCs w:val="24"/>
          <w:lang w:val="es-ES"/>
        </w:rPr>
      </w:pPr>
      <w:proofErr w:type="spellStart"/>
      <w:r w:rsidRPr="005518C6">
        <w:rPr>
          <w:b/>
          <w:bCs/>
          <w:i/>
          <w:iCs/>
          <w:sz w:val="24"/>
          <w:szCs w:val="24"/>
          <w:lang w:val="es-ES"/>
        </w:rPr>
        <w:t>Datasets</w:t>
      </w:r>
      <w:proofErr w:type="spellEnd"/>
      <w:r w:rsidRPr="005518C6">
        <w:rPr>
          <w:sz w:val="24"/>
          <w:szCs w:val="24"/>
          <w:lang w:val="es-ES"/>
        </w:rPr>
        <w:t xml:space="preserve">: </w:t>
      </w:r>
      <w:r w:rsidR="00A14D5F" w:rsidRPr="005518C6">
        <w:rPr>
          <w:sz w:val="24"/>
          <w:szCs w:val="24"/>
          <w:lang w:val="es-ES"/>
        </w:rPr>
        <w:t xml:space="preserve">es un repositorio gratuito de datos de investigación. Os permite guardar datos con amplias opciones en cuanto a formatos, accesibilidad y licencias. Podéis encontrar una </w:t>
      </w:r>
      <w:r w:rsidR="00475005">
        <w:rPr>
          <w:sz w:val="24"/>
          <w:szCs w:val="24"/>
          <w:lang w:val="es-ES"/>
        </w:rPr>
        <w:t>tabla</w:t>
      </w:r>
      <w:r w:rsidR="00A14D5F" w:rsidRPr="005518C6">
        <w:rPr>
          <w:sz w:val="24"/>
          <w:szCs w:val="24"/>
          <w:lang w:val="es-ES"/>
        </w:rPr>
        <w:t xml:space="preserve"> comparativa de repositorios en</w:t>
      </w:r>
      <w:r w:rsidR="00AA24ED">
        <w:rPr>
          <w:sz w:val="24"/>
          <w:szCs w:val="24"/>
          <w:lang w:val="es-ES"/>
        </w:rPr>
        <w:t xml:space="preserve"> </w:t>
      </w:r>
      <w:hyperlink r:id="rId30" w:history="1">
        <w:r w:rsidR="00AA24ED" w:rsidRPr="00AA24ED">
          <w:rPr>
            <w:rStyle w:val="Enlla"/>
            <w:bCs/>
            <w:sz w:val="24"/>
            <w:szCs w:val="24"/>
            <w:lang w:val="es-ES"/>
          </w:rPr>
          <w:t>ddd.uab.cat/</w:t>
        </w:r>
        <w:proofErr w:type="spellStart"/>
        <w:r w:rsidR="00AA24ED" w:rsidRPr="00AA24ED">
          <w:rPr>
            <w:rStyle w:val="Enlla"/>
            <w:bCs/>
            <w:sz w:val="24"/>
            <w:szCs w:val="24"/>
            <w:lang w:val="es-ES"/>
          </w:rPr>
          <w:t>record</w:t>
        </w:r>
        <w:proofErr w:type="spellEnd"/>
        <w:r w:rsidR="00AA24ED" w:rsidRPr="00AA24ED">
          <w:rPr>
            <w:rStyle w:val="Enlla"/>
            <w:bCs/>
            <w:sz w:val="24"/>
            <w:szCs w:val="24"/>
            <w:lang w:val="es-ES"/>
          </w:rPr>
          <w:t>/150829</w:t>
        </w:r>
      </w:hyperlink>
    </w:p>
    <w:p w14:paraId="2E71B252" w14:textId="710CECD9" w:rsidR="00AB3C7D" w:rsidRPr="005518C6" w:rsidRDefault="00BA4929" w:rsidP="006E2D68">
      <w:pPr>
        <w:numPr>
          <w:ilvl w:val="0"/>
          <w:numId w:val="7"/>
        </w:numPr>
        <w:pBdr>
          <w:top w:val="nil"/>
          <w:left w:val="nil"/>
          <w:bottom w:val="nil"/>
          <w:right w:val="nil"/>
          <w:between w:val="nil"/>
        </w:pBdr>
        <w:rPr>
          <w:color w:val="000000" w:themeColor="text1"/>
          <w:sz w:val="24"/>
          <w:szCs w:val="24"/>
          <w:lang w:val="es-ES"/>
        </w:rPr>
      </w:pPr>
      <w:proofErr w:type="spellStart"/>
      <w:r w:rsidRPr="005518C6">
        <w:rPr>
          <w:b/>
          <w:bCs/>
          <w:i/>
          <w:iCs/>
          <w:sz w:val="24"/>
          <w:szCs w:val="24"/>
          <w:lang w:val="es-ES"/>
        </w:rPr>
        <w:t>Careers</w:t>
      </w:r>
      <w:proofErr w:type="spellEnd"/>
      <w:r w:rsidRPr="005518C6">
        <w:rPr>
          <w:i/>
          <w:iCs/>
          <w:sz w:val="24"/>
          <w:szCs w:val="24"/>
          <w:lang w:val="es-ES"/>
        </w:rPr>
        <w:t xml:space="preserve">: </w:t>
      </w:r>
      <w:r w:rsidR="00A262F9" w:rsidRPr="005518C6">
        <w:rPr>
          <w:sz w:val="24"/>
          <w:szCs w:val="24"/>
          <w:lang w:val="es-ES"/>
        </w:rPr>
        <w:t>Para buscar trabajo en las áreas de ciencia, tecnología y salud</w:t>
      </w:r>
    </w:p>
    <w:p w14:paraId="2708EE0C" w14:textId="0849393C" w:rsidR="00EB2932" w:rsidRPr="005518C6" w:rsidRDefault="00287285" w:rsidP="00EB2932">
      <w:pPr>
        <w:ind w:left="360"/>
        <w:rPr>
          <w:b/>
          <w:bCs/>
          <w:i/>
          <w:iCs/>
          <w:sz w:val="24"/>
          <w:szCs w:val="24"/>
          <w:lang w:val="es-ES"/>
        </w:rPr>
      </w:pPr>
      <w:r w:rsidRPr="005518C6">
        <w:rPr>
          <w:b/>
          <w:bCs/>
          <w:i/>
          <w:iCs/>
          <w:sz w:val="24"/>
          <w:szCs w:val="24"/>
          <w:lang w:val="es-ES"/>
        </w:rPr>
        <w:t>5</w:t>
      </w:r>
      <w:r w:rsidR="00BA4929" w:rsidRPr="005518C6">
        <w:rPr>
          <w:b/>
          <w:bCs/>
          <w:i/>
          <w:iCs/>
          <w:sz w:val="24"/>
          <w:szCs w:val="24"/>
          <w:lang w:val="es-ES"/>
        </w:rPr>
        <w:t xml:space="preserve">.Support: </w:t>
      </w:r>
      <w:r w:rsidR="00BA4929" w:rsidRPr="005518C6">
        <w:rPr>
          <w:sz w:val="24"/>
          <w:szCs w:val="24"/>
          <w:lang w:val="es-ES"/>
        </w:rPr>
        <w:t>acc</w:t>
      </w:r>
      <w:r w:rsidR="00A262F9" w:rsidRPr="005518C6">
        <w:rPr>
          <w:sz w:val="24"/>
          <w:szCs w:val="24"/>
          <w:lang w:val="es-ES"/>
        </w:rPr>
        <w:t>e</w:t>
      </w:r>
      <w:r w:rsidR="00BA4929" w:rsidRPr="005518C6">
        <w:rPr>
          <w:sz w:val="24"/>
          <w:szCs w:val="24"/>
          <w:lang w:val="es-ES"/>
        </w:rPr>
        <w:t>s</w:t>
      </w:r>
      <w:r w:rsidR="00A262F9" w:rsidRPr="005518C6">
        <w:rPr>
          <w:sz w:val="24"/>
          <w:szCs w:val="24"/>
          <w:lang w:val="es-ES"/>
        </w:rPr>
        <w:t>o</w:t>
      </w:r>
      <w:r w:rsidR="00BA4929" w:rsidRPr="005518C6">
        <w:rPr>
          <w:sz w:val="24"/>
          <w:szCs w:val="24"/>
          <w:lang w:val="es-ES"/>
        </w:rPr>
        <w:t xml:space="preserve"> a gu</w:t>
      </w:r>
      <w:r w:rsidR="005518C6">
        <w:rPr>
          <w:sz w:val="24"/>
          <w:szCs w:val="24"/>
          <w:lang w:val="es-ES"/>
        </w:rPr>
        <w:t>í</w:t>
      </w:r>
      <w:r w:rsidR="00A262F9" w:rsidRPr="005518C6">
        <w:rPr>
          <w:sz w:val="24"/>
          <w:szCs w:val="24"/>
          <w:lang w:val="es-ES"/>
        </w:rPr>
        <w:t>a</w:t>
      </w:r>
      <w:r w:rsidR="00BA4929" w:rsidRPr="005518C6">
        <w:rPr>
          <w:sz w:val="24"/>
          <w:szCs w:val="24"/>
          <w:lang w:val="es-ES"/>
        </w:rPr>
        <w:t xml:space="preserve">s </w:t>
      </w:r>
      <w:r w:rsidR="00A262F9" w:rsidRPr="005518C6">
        <w:rPr>
          <w:sz w:val="24"/>
          <w:szCs w:val="24"/>
          <w:lang w:val="es-ES"/>
        </w:rPr>
        <w:t>y</w:t>
      </w:r>
      <w:r w:rsidR="00BA4929" w:rsidRPr="005518C6">
        <w:rPr>
          <w:sz w:val="24"/>
          <w:szCs w:val="24"/>
          <w:lang w:val="es-ES"/>
        </w:rPr>
        <w:t xml:space="preserve"> centr</w:t>
      </w:r>
      <w:r w:rsidR="00A262F9" w:rsidRPr="005518C6">
        <w:rPr>
          <w:sz w:val="24"/>
          <w:szCs w:val="24"/>
          <w:lang w:val="es-ES"/>
        </w:rPr>
        <w:t>o</w:t>
      </w:r>
      <w:r w:rsidR="00BA4929" w:rsidRPr="005518C6">
        <w:rPr>
          <w:sz w:val="24"/>
          <w:szCs w:val="24"/>
          <w:lang w:val="es-ES"/>
        </w:rPr>
        <w:t xml:space="preserve"> d</w:t>
      </w:r>
      <w:r w:rsidR="00A262F9" w:rsidRPr="005518C6">
        <w:rPr>
          <w:sz w:val="24"/>
          <w:szCs w:val="24"/>
          <w:lang w:val="es-ES"/>
        </w:rPr>
        <w:t xml:space="preserve">e </w:t>
      </w:r>
      <w:r w:rsidR="00BA4929" w:rsidRPr="005518C6">
        <w:rPr>
          <w:sz w:val="24"/>
          <w:szCs w:val="24"/>
          <w:lang w:val="es-ES"/>
        </w:rPr>
        <w:t>a</w:t>
      </w:r>
      <w:r w:rsidR="00A262F9" w:rsidRPr="005518C6">
        <w:rPr>
          <w:sz w:val="24"/>
          <w:szCs w:val="24"/>
          <w:lang w:val="es-ES"/>
        </w:rPr>
        <w:t>y</w:t>
      </w:r>
      <w:r w:rsidR="00BA4929" w:rsidRPr="005518C6">
        <w:rPr>
          <w:sz w:val="24"/>
          <w:szCs w:val="24"/>
          <w:lang w:val="es-ES"/>
        </w:rPr>
        <w:t>uda</w:t>
      </w:r>
    </w:p>
    <w:p w14:paraId="74B15BD8" w14:textId="20AD8A48" w:rsidR="00E455C5" w:rsidRDefault="00287285" w:rsidP="7F77527B">
      <w:pPr>
        <w:ind w:left="360"/>
        <w:rPr>
          <w:b/>
          <w:bCs/>
          <w:i/>
          <w:iCs/>
          <w:sz w:val="24"/>
          <w:szCs w:val="24"/>
          <w:lang w:val="es-ES"/>
        </w:rPr>
      </w:pPr>
      <w:r w:rsidRPr="005518C6">
        <w:rPr>
          <w:b/>
          <w:bCs/>
          <w:i/>
          <w:iCs/>
          <w:sz w:val="24"/>
          <w:szCs w:val="24"/>
          <w:lang w:val="es-ES"/>
        </w:rPr>
        <w:t>6</w:t>
      </w:r>
      <w:r w:rsidR="00BA4929" w:rsidRPr="005518C6">
        <w:rPr>
          <w:b/>
          <w:bCs/>
          <w:i/>
          <w:iCs/>
          <w:sz w:val="24"/>
          <w:szCs w:val="24"/>
          <w:lang w:val="es-ES"/>
        </w:rPr>
        <w:t>.Downloads</w:t>
      </w:r>
      <w:r w:rsidR="00BA4929" w:rsidRPr="005518C6">
        <w:rPr>
          <w:i/>
          <w:iCs/>
          <w:sz w:val="24"/>
          <w:szCs w:val="24"/>
          <w:lang w:val="es-ES"/>
        </w:rPr>
        <w:t xml:space="preserve">: </w:t>
      </w:r>
      <w:bookmarkStart w:id="14" w:name="_Toc87514515"/>
      <w:r w:rsidR="00A26466" w:rsidRPr="005518C6">
        <w:rPr>
          <w:sz w:val="24"/>
          <w:szCs w:val="24"/>
          <w:lang w:val="es-ES"/>
        </w:rPr>
        <w:t xml:space="preserve">enlaces para descargar las herramientas </w:t>
      </w:r>
      <w:r w:rsidR="00A26466" w:rsidRPr="005518C6">
        <w:rPr>
          <w:b/>
          <w:bCs/>
          <w:i/>
          <w:iCs/>
          <w:sz w:val="24"/>
          <w:szCs w:val="24"/>
          <w:lang w:val="es-ES"/>
        </w:rPr>
        <w:t xml:space="preserve">Reference Manager, Mendeley Cite y </w:t>
      </w:r>
      <w:r w:rsidR="00E455C5">
        <w:rPr>
          <w:b/>
          <w:bCs/>
          <w:i/>
          <w:iCs/>
          <w:sz w:val="24"/>
          <w:szCs w:val="24"/>
          <w:lang w:val="es-ES"/>
        </w:rPr>
        <w:t xml:space="preserve">Web </w:t>
      </w:r>
      <w:proofErr w:type="spellStart"/>
      <w:r w:rsidR="00E455C5">
        <w:rPr>
          <w:b/>
          <w:bCs/>
          <w:i/>
          <w:iCs/>
          <w:sz w:val="24"/>
          <w:szCs w:val="24"/>
          <w:lang w:val="es-ES"/>
        </w:rPr>
        <w:t>importer</w:t>
      </w:r>
      <w:proofErr w:type="spellEnd"/>
    </w:p>
    <w:p w14:paraId="4C4B431A" w14:textId="77777777" w:rsidR="001F10EE" w:rsidRDefault="001F10EE" w:rsidP="002B6D50">
      <w:pPr>
        <w:ind w:left="360"/>
        <w:rPr>
          <w:i/>
          <w:iCs/>
          <w:sz w:val="24"/>
          <w:szCs w:val="24"/>
          <w:lang w:val="es-ES"/>
        </w:rPr>
      </w:pPr>
    </w:p>
    <w:p w14:paraId="311EC4D2" w14:textId="77777777" w:rsidR="00E455C5" w:rsidRDefault="00E455C5" w:rsidP="002B6D50">
      <w:pPr>
        <w:ind w:left="360"/>
        <w:rPr>
          <w:i/>
          <w:iCs/>
          <w:sz w:val="24"/>
          <w:szCs w:val="24"/>
          <w:lang w:val="es-ES"/>
        </w:rPr>
      </w:pPr>
    </w:p>
    <w:p w14:paraId="5F77C066" w14:textId="77777777" w:rsidR="00E455C5" w:rsidRDefault="00E455C5" w:rsidP="002B6D50">
      <w:pPr>
        <w:ind w:left="360"/>
        <w:rPr>
          <w:i/>
          <w:iCs/>
          <w:sz w:val="24"/>
          <w:szCs w:val="24"/>
          <w:lang w:val="es-ES"/>
        </w:rPr>
      </w:pPr>
    </w:p>
    <w:p w14:paraId="1B05E8F9" w14:textId="77777777" w:rsidR="00E455C5" w:rsidRDefault="00E455C5" w:rsidP="002B6D50">
      <w:pPr>
        <w:ind w:left="360"/>
        <w:rPr>
          <w:i/>
          <w:iCs/>
          <w:sz w:val="24"/>
          <w:szCs w:val="24"/>
          <w:lang w:val="es-ES"/>
        </w:rPr>
      </w:pPr>
    </w:p>
    <w:p w14:paraId="180ED39F" w14:textId="77777777" w:rsidR="00E455C5" w:rsidRPr="005518C6" w:rsidRDefault="00E455C5" w:rsidP="002B6D50">
      <w:pPr>
        <w:ind w:left="360"/>
        <w:rPr>
          <w:i/>
          <w:iCs/>
          <w:sz w:val="24"/>
          <w:szCs w:val="24"/>
          <w:lang w:val="es-ES"/>
        </w:rPr>
      </w:pPr>
    </w:p>
    <w:p w14:paraId="1DA75A9E" w14:textId="3BE2CBE0" w:rsidR="00AB3C7D" w:rsidRPr="005518C6" w:rsidRDefault="00287285" w:rsidP="002B6D50">
      <w:pPr>
        <w:pStyle w:val="Ttol1"/>
        <w:spacing w:before="360"/>
        <w:ind w:left="431" w:hanging="318"/>
        <w:rPr>
          <w:lang w:val="es-ES"/>
        </w:rPr>
      </w:pPr>
      <w:bookmarkStart w:id="15" w:name="_Toc160697614"/>
      <w:r w:rsidRPr="005518C6">
        <w:rPr>
          <w:lang w:val="es-ES"/>
        </w:rPr>
        <w:lastRenderedPageBreak/>
        <w:t xml:space="preserve">4. </w:t>
      </w:r>
      <w:r w:rsidR="00BA4929" w:rsidRPr="005518C6">
        <w:rPr>
          <w:lang w:val="es-ES"/>
        </w:rPr>
        <w:t>Creació</w:t>
      </w:r>
      <w:r w:rsidR="001B67E3" w:rsidRPr="005518C6">
        <w:rPr>
          <w:lang w:val="es-ES"/>
        </w:rPr>
        <w:t>n</w:t>
      </w:r>
      <w:r w:rsidR="00BA4929" w:rsidRPr="005518C6">
        <w:rPr>
          <w:lang w:val="es-ES"/>
        </w:rPr>
        <w:t xml:space="preserve"> d</w:t>
      </w:r>
      <w:r w:rsidR="001B67E3" w:rsidRPr="005518C6">
        <w:rPr>
          <w:lang w:val="es-ES"/>
        </w:rPr>
        <w:t xml:space="preserve">e </w:t>
      </w:r>
      <w:r w:rsidR="00BA4929" w:rsidRPr="005518C6">
        <w:rPr>
          <w:lang w:val="es-ES"/>
        </w:rPr>
        <w:t>una biblioteca personal</w:t>
      </w:r>
      <w:bookmarkEnd w:id="14"/>
      <w:bookmarkEnd w:id="15"/>
    </w:p>
    <w:p w14:paraId="23DE523C" w14:textId="77777777" w:rsidR="00AB3C7D" w:rsidRPr="005518C6" w:rsidRDefault="00AB3C7D">
      <w:pPr>
        <w:pBdr>
          <w:top w:val="nil"/>
          <w:left w:val="nil"/>
          <w:bottom w:val="nil"/>
          <w:right w:val="nil"/>
          <w:between w:val="nil"/>
        </w:pBdr>
        <w:spacing w:before="8"/>
        <w:rPr>
          <w:color w:val="000000"/>
          <w:sz w:val="19"/>
          <w:szCs w:val="19"/>
          <w:lang w:val="es-ES"/>
        </w:rPr>
      </w:pPr>
    </w:p>
    <w:p w14:paraId="19EDBA00" w14:textId="5868D862" w:rsidR="00AB3C7D" w:rsidRPr="005518C6" w:rsidRDefault="00BA4929" w:rsidP="00287285">
      <w:pPr>
        <w:pStyle w:val="Ttol1"/>
        <w:rPr>
          <w:sz w:val="28"/>
          <w:szCs w:val="28"/>
          <w:lang w:val="es-ES"/>
        </w:rPr>
      </w:pPr>
      <w:bookmarkStart w:id="16" w:name="_heading=h.3dy6vkm"/>
      <w:bookmarkStart w:id="17" w:name="_Toc160697615"/>
      <w:bookmarkEnd w:id="16"/>
      <w:r w:rsidRPr="005518C6">
        <w:rPr>
          <w:sz w:val="28"/>
          <w:szCs w:val="28"/>
          <w:lang w:val="es-ES"/>
        </w:rPr>
        <w:t>4.1 Importació</w:t>
      </w:r>
      <w:r w:rsidR="001B67E3" w:rsidRPr="005518C6">
        <w:rPr>
          <w:sz w:val="28"/>
          <w:szCs w:val="28"/>
          <w:lang w:val="es-ES"/>
        </w:rPr>
        <w:t>n</w:t>
      </w:r>
      <w:r w:rsidRPr="005518C6">
        <w:rPr>
          <w:sz w:val="28"/>
          <w:szCs w:val="28"/>
          <w:lang w:val="es-ES"/>
        </w:rPr>
        <w:t xml:space="preserve"> m</w:t>
      </w:r>
      <w:r w:rsidR="001B67E3" w:rsidRPr="005518C6">
        <w:rPr>
          <w:sz w:val="28"/>
          <w:szCs w:val="28"/>
          <w:lang w:val="es-ES"/>
        </w:rPr>
        <w:t>ediante</w:t>
      </w:r>
      <w:r w:rsidRPr="005518C6">
        <w:rPr>
          <w:sz w:val="28"/>
          <w:szCs w:val="28"/>
          <w:lang w:val="es-ES"/>
        </w:rPr>
        <w:t xml:space="preserve"> Web </w:t>
      </w:r>
      <w:proofErr w:type="spellStart"/>
      <w:r w:rsidRPr="005518C6">
        <w:rPr>
          <w:sz w:val="28"/>
          <w:szCs w:val="28"/>
          <w:lang w:val="es-ES"/>
        </w:rPr>
        <w:t>Importer</w:t>
      </w:r>
      <w:bookmarkEnd w:id="17"/>
      <w:proofErr w:type="spellEnd"/>
    </w:p>
    <w:p w14:paraId="46B21607" w14:textId="6316B3AA" w:rsidR="00AB3C7D" w:rsidRPr="005518C6" w:rsidRDefault="00BF4D85">
      <w:pPr>
        <w:spacing w:before="120"/>
        <w:rPr>
          <w:sz w:val="24"/>
          <w:szCs w:val="24"/>
          <w:lang w:val="es-ES"/>
        </w:rPr>
      </w:pPr>
      <w:r w:rsidRPr="005518C6">
        <w:rPr>
          <w:sz w:val="24"/>
          <w:szCs w:val="24"/>
          <w:lang w:val="es-ES"/>
        </w:rPr>
        <w:t xml:space="preserve">Web </w:t>
      </w:r>
      <w:proofErr w:type="spellStart"/>
      <w:r w:rsidRPr="005518C6">
        <w:rPr>
          <w:sz w:val="24"/>
          <w:szCs w:val="24"/>
          <w:lang w:val="es-ES"/>
        </w:rPr>
        <w:t>importer</w:t>
      </w:r>
      <w:proofErr w:type="spellEnd"/>
      <w:r w:rsidRPr="005518C6">
        <w:rPr>
          <w:sz w:val="24"/>
          <w:szCs w:val="24"/>
          <w:lang w:val="es-ES"/>
        </w:rPr>
        <w:t xml:space="preserve"> es un complemento que os permite importar referencias </w:t>
      </w:r>
      <w:r w:rsidR="008F5306">
        <w:rPr>
          <w:sz w:val="24"/>
          <w:szCs w:val="24"/>
          <w:lang w:val="es-ES"/>
        </w:rPr>
        <w:t>y</w:t>
      </w:r>
      <w:r w:rsidRPr="005518C6">
        <w:rPr>
          <w:sz w:val="24"/>
          <w:szCs w:val="24"/>
          <w:lang w:val="es-ES"/>
        </w:rPr>
        <w:t xml:space="preserve"> </w:t>
      </w:r>
      <w:proofErr w:type="spellStart"/>
      <w:r w:rsidRPr="005518C6">
        <w:rPr>
          <w:sz w:val="24"/>
          <w:szCs w:val="24"/>
          <w:lang w:val="es-ES"/>
        </w:rPr>
        <w:t>PDF</w:t>
      </w:r>
      <w:r w:rsidR="00DE02E3">
        <w:rPr>
          <w:sz w:val="24"/>
          <w:szCs w:val="24"/>
          <w:lang w:val="es-ES"/>
        </w:rPr>
        <w:t>s</w:t>
      </w:r>
      <w:proofErr w:type="spellEnd"/>
      <w:r w:rsidRPr="005518C6">
        <w:rPr>
          <w:sz w:val="24"/>
          <w:szCs w:val="24"/>
          <w:lang w:val="es-ES"/>
        </w:rPr>
        <w:t xml:space="preserve"> desde el web. Se ha de instalar en el navegador siguiendo las instrucciones de la página </w:t>
      </w:r>
      <w:hyperlink r:id="rId31" w:history="1">
        <w:r w:rsidRPr="005518C6">
          <w:rPr>
            <w:rStyle w:val="Enlla"/>
            <w:sz w:val="24"/>
            <w:szCs w:val="24"/>
            <w:lang w:val="es-ES"/>
          </w:rPr>
          <w:t>www.mendeley.com/reference-management/web-importer/</w:t>
        </w:r>
      </w:hyperlink>
      <w:r w:rsidRPr="005518C6">
        <w:rPr>
          <w:sz w:val="24"/>
          <w:szCs w:val="24"/>
          <w:lang w:val="es-ES"/>
        </w:rPr>
        <w:t xml:space="preserve">. Es compatible con el </w:t>
      </w:r>
      <w:hyperlink r:id="rId32" w:history="1">
        <w:r w:rsidRPr="00A0501C">
          <w:rPr>
            <w:rStyle w:val="Enlla"/>
            <w:sz w:val="24"/>
            <w:szCs w:val="24"/>
            <w:lang w:val="es-ES"/>
          </w:rPr>
          <w:t>Buscador</w:t>
        </w:r>
      </w:hyperlink>
      <w:r w:rsidRPr="005518C6">
        <w:rPr>
          <w:sz w:val="24"/>
          <w:szCs w:val="24"/>
          <w:lang w:val="es-ES"/>
        </w:rPr>
        <w:t xml:space="preserve"> de las bibliotecas de la UAB, la mayor parte de bases de datos (</w:t>
      </w:r>
      <w:proofErr w:type="spellStart"/>
      <w:r w:rsidRPr="005518C6">
        <w:rPr>
          <w:sz w:val="24"/>
          <w:szCs w:val="24"/>
          <w:lang w:val="es-ES"/>
        </w:rPr>
        <w:t>Science</w:t>
      </w:r>
      <w:proofErr w:type="spellEnd"/>
      <w:r w:rsidRPr="005518C6">
        <w:rPr>
          <w:sz w:val="24"/>
          <w:szCs w:val="24"/>
          <w:lang w:val="es-ES"/>
        </w:rPr>
        <w:t xml:space="preserve"> Direct, PubMed, </w:t>
      </w:r>
      <w:proofErr w:type="spellStart"/>
      <w:r w:rsidRPr="005518C6">
        <w:rPr>
          <w:sz w:val="24"/>
          <w:szCs w:val="24"/>
          <w:lang w:val="es-ES"/>
        </w:rPr>
        <w:t>WoS</w:t>
      </w:r>
      <w:proofErr w:type="spellEnd"/>
      <w:r w:rsidRPr="005518C6">
        <w:rPr>
          <w:sz w:val="24"/>
          <w:szCs w:val="24"/>
          <w:lang w:val="es-ES"/>
        </w:rPr>
        <w:t>), revistas dig</w:t>
      </w:r>
      <w:r w:rsidR="00475005">
        <w:rPr>
          <w:sz w:val="24"/>
          <w:szCs w:val="24"/>
          <w:lang w:val="es-ES"/>
        </w:rPr>
        <w:t>i</w:t>
      </w:r>
      <w:r w:rsidRPr="005518C6">
        <w:rPr>
          <w:sz w:val="24"/>
          <w:szCs w:val="24"/>
          <w:lang w:val="es-ES"/>
        </w:rPr>
        <w:t xml:space="preserve">tales, algunos catálogos (como el </w:t>
      </w:r>
      <w:r w:rsidRPr="005518C6">
        <w:rPr>
          <w:sz w:val="24"/>
          <w:szCs w:val="24"/>
          <w:u w:val="single"/>
          <w:lang w:val="es-ES"/>
        </w:rPr>
        <w:t>CCUC</w:t>
      </w:r>
      <w:r w:rsidRPr="005518C6">
        <w:rPr>
          <w:sz w:val="24"/>
          <w:szCs w:val="24"/>
          <w:lang w:val="es-ES"/>
        </w:rPr>
        <w:t xml:space="preserve">), y variedad de webs (Wikipedia, Google </w:t>
      </w:r>
      <w:proofErr w:type="spellStart"/>
      <w:r w:rsidRPr="005518C6">
        <w:rPr>
          <w:sz w:val="24"/>
          <w:szCs w:val="24"/>
          <w:lang w:val="es-ES"/>
        </w:rPr>
        <w:t>scholar</w:t>
      </w:r>
      <w:proofErr w:type="spellEnd"/>
      <w:r w:rsidRPr="005518C6">
        <w:rPr>
          <w:sz w:val="24"/>
          <w:szCs w:val="24"/>
          <w:lang w:val="es-ES"/>
        </w:rPr>
        <w:t>, Amazon)</w:t>
      </w:r>
      <w:r w:rsidR="00BA4929" w:rsidRPr="005518C6">
        <w:rPr>
          <w:sz w:val="24"/>
          <w:szCs w:val="24"/>
          <w:lang w:val="es-ES"/>
        </w:rPr>
        <w:t xml:space="preserve"> </w:t>
      </w:r>
    </w:p>
    <w:p w14:paraId="5F19C642" w14:textId="1B58D845" w:rsidR="00093793" w:rsidRPr="005518C6" w:rsidRDefault="00410BC6" w:rsidP="00841101">
      <w:pPr>
        <w:spacing w:before="240" w:line="480" w:lineRule="auto"/>
        <w:rPr>
          <w:sz w:val="24"/>
          <w:szCs w:val="24"/>
          <w:lang w:val="es-ES"/>
        </w:rPr>
      </w:pPr>
      <w:r w:rsidRPr="005518C6">
        <w:rPr>
          <w:noProof/>
          <w:lang w:val="es-ES" w:eastAsia="es-ES"/>
        </w:rPr>
        <w:drawing>
          <wp:anchor distT="0" distB="0" distL="114300" distR="114300" simplePos="0" relativeHeight="251660316" behindDoc="1" locked="0" layoutInCell="1" allowOverlap="1" wp14:anchorId="09351DE5" wp14:editId="6D9B2D1C">
            <wp:simplePos x="0" y="0"/>
            <wp:positionH relativeFrom="column">
              <wp:posOffset>3486150</wp:posOffset>
            </wp:positionH>
            <wp:positionV relativeFrom="paragraph">
              <wp:posOffset>781050</wp:posOffset>
            </wp:positionV>
            <wp:extent cx="276225" cy="276225"/>
            <wp:effectExtent l="0" t="0" r="9525" b="9525"/>
            <wp:wrapTight wrapText="bothSides">
              <wp:wrapPolygon edited="0">
                <wp:start x="0" y="0"/>
                <wp:lineTo x="0" y="20855"/>
                <wp:lineTo x="20855" y="20855"/>
                <wp:lineTo x="20855"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anchor>
        </w:drawing>
      </w:r>
      <w:r w:rsidRPr="005518C6">
        <w:rPr>
          <w:noProof/>
          <w:lang w:val="es-ES" w:eastAsia="es-ES"/>
        </w:rPr>
        <w:drawing>
          <wp:anchor distT="0" distB="0" distL="114300" distR="114300" simplePos="0" relativeHeight="251659292" behindDoc="1" locked="0" layoutInCell="1" allowOverlap="1" wp14:anchorId="0BF4D0EB" wp14:editId="25D23751">
            <wp:simplePos x="0" y="0"/>
            <wp:positionH relativeFrom="column">
              <wp:posOffset>1133475</wp:posOffset>
            </wp:positionH>
            <wp:positionV relativeFrom="paragraph">
              <wp:posOffset>163830</wp:posOffset>
            </wp:positionV>
            <wp:extent cx="3381375" cy="4591050"/>
            <wp:effectExtent l="0" t="0" r="9525" b="0"/>
            <wp:wrapTight wrapText="bothSides">
              <wp:wrapPolygon edited="0">
                <wp:start x="0" y="0"/>
                <wp:lineTo x="0" y="21510"/>
                <wp:lineTo x="21539" y="21510"/>
                <wp:lineTo x="21539" y="0"/>
                <wp:lineTo x="0" y="0"/>
              </wp:wrapPolygon>
            </wp:wrapTight>
            <wp:docPr id="2043905655" name="image11.gif"/>
            <wp:cNvGraphicFramePr/>
            <a:graphic xmlns:a="http://schemas.openxmlformats.org/drawingml/2006/main">
              <a:graphicData uri="http://schemas.openxmlformats.org/drawingml/2006/picture">
                <pic:pic xmlns:pic="http://schemas.openxmlformats.org/drawingml/2006/picture">
                  <pic:nvPicPr>
                    <pic:cNvPr id="0" name="image11.gif"/>
                    <pic:cNvPicPr preferRelativeResize="0"/>
                  </pic:nvPicPr>
                  <pic:blipFill>
                    <a:blip r:embed="rId34">
                      <a:extLst>
                        <a:ext uri="{28A0092B-C50C-407E-A947-70E740481C1C}">
                          <a14:useLocalDpi xmlns:a14="http://schemas.microsoft.com/office/drawing/2010/main" val="0"/>
                        </a:ext>
                      </a:extLst>
                    </a:blip>
                    <a:srcRect/>
                    <a:stretch>
                      <a:fillRect/>
                    </a:stretch>
                  </pic:blipFill>
                  <pic:spPr>
                    <a:xfrm>
                      <a:off x="0" y="0"/>
                      <a:ext cx="3381375" cy="4591050"/>
                    </a:xfrm>
                    <a:prstGeom prst="rect">
                      <a:avLst/>
                    </a:prstGeom>
                    <a:ln/>
                  </pic:spPr>
                </pic:pic>
              </a:graphicData>
            </a:graphic>
          </wp:anchor>
        </w:drawing>
      </w:r>
      <w:r w:rsidR="00320A0D" w:rsidRPr="005518C6">
        <w:rPr>
          <w:noProof/>
          <w:lang w:val="es-ES" w:eastAsia="es-ES"/>
        </w:rPr>
        <mc:AlternateContent>
          <mc:Choice Requires="wps">
            <w:drawing>
              <wp:anchor distT="0" distB="0" distL="114300" distR="114300" simplePos="0" relativeHeight="251658267" behindDoc="0" locked="0" layoutInCell="1" hidden="0" allowOverlap="1" wp14:anchorId="3B1723A8" wp14:editId="58E9520D">
                <wp:simplePos x="0" y="0"/>
                <wp:positionH relativeFrom="column">
                  <wp:posOffset>2779533</wp:posOffset>
                </wp:positionH>
                <wp:positionV relativeFrom="paragraph">
                  <wp:posOffset>4023498</wp:posOffset>
                </wp:positionV>
                <wp:extent cx="247650" cy="247650"/>
                <wp:effectExtent l="0" t="0" r="0" b="0"/>
                <wp:wrapNone/>
                <wp:docPr id="40" name="Rectangle 40"/>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22C3D751" w14:textId="77777777" w:rsidR="00EB368E" w:rsidRDefault="00EB368E" w:rsidP="00320A0D">
                            <w:pPr>
                              <w:jc w:val="center"/>
                              <w:textDirection w:val="btLr"/>
                            </w:pPr>
                            <w:r>
                              <w:rPr>
                                <w:color w:val="FF0000"/>
                                <w:sz w:val="16"/>
                              </w:rPr>
                              <w:t>4</w:t>
                            </w:r>
                            <w:r w:rsidRPr="00320A0D">
                              <w:rPr>
                                <w:noProof/>
                                <w:color w:val="FF0000"/>
                                <w:sz w:val="16"/>
                                <w:lang w:val="es-ES" w:eastAsia="es-ES"/>
                              </w:rPr>
                              <w:drawing>
                                <wp:inline distT="0" distB="0" distL="0" distR="0" wp14:anchorId="5418C0B1" wp14:editId="54A52229">
                                  <wp:extent cx="45720" cy="45720"/>
                                  <wp:effectExtent l="0" t="0" r="0" b="0"/>
                                  <wp:docPr id="49" name="Imat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5720" cy="45720"/>
                                          </a:xfrm>
                                          <a:prstGeom prst="rect">
                                            <a:avLst/>
                                          </a:prstGeom>
                                          <a:noFill/>
                                          <a:ln>
                                            <a:noFill/>
                                          </a:ln>
                                        </pic:spPr>
                                      </pic:pic>
                                    </a:graphicData>
                                  </a:graphic>
                                </wp:inline>
                              </w:drawing>
                            </w:r>
                          </w:p>
                        </w:txbxContent>
                      </wps:txbx>
                      <wps:bodyPr spcFirstLastPara="1" wrap="square" lIns="91425" tIns="45700" rIns="91425" bIns="45700" anchor="t" anchorCtr="0">
                        <a:noAutofit/>
                      </wps:bodyPr>
                    </wps:wsp>
                  </a:graphicData>
                </a:graphic>
              </wp:anchor>
            </w:drawing>
          </mc:Choice>
          <mc:Fallback>
            <w:pict>
              <v:rect w14:anchorId="3B1723A8" id="Rectangle 40" o:spid="_x0000_s1040" style="position:absolute;margin-left:218.85pt;margin-top:316.8pt;width:19.5pt;height:19.5pt;z-index:25165826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22C3D751" w14:textId="77777777" w:rsidR="00EB368E" w:rsidRDefault="00EB368E" w:rsidP="00320A0D">
                      <w:pPr>
                        <w:jc w:val="center"/>
                        <w:textDirection w:val="btLr"/>
                      </w:pPr>
                      <w:r>
                        <w:rPr>
                          <w:color w:val="FF0000"/>
                          <w:sz w:val="16"/>
                        </w:rPr>
                        <w:t>4</w:t>
                      </w:r>
                      <w:r w:rsidRPr="00320A0D">
                        <w:rPr>
                          <w:noProof/>
                          <w:color w:val="FF0000"/>
                          <w:sz w:val="16"/>
                          <w:lang w:val="es-ES" w:eastAsia="es-ES"/>
                        </w:rPr>
                        <w:drawing>
                          <wp:inline distT="0" distB="0" distL="0" distR="0" wp14:anchorId="5418C0B1" wp14:editId="54A52229">
                            <wp:extent cx="45720" cy="45720"/>
                            <wp:effectExtent l="0" t="0" r="0" b="0"/>
                            <wp:docPr id="49" name="Imat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5720" cy="45720"/>
                                    </a:xfrm>
                                    <a:prstGeom prst="rect">
                                      <a:avLst/>
                                    </a:prstGeom>
                                    <a:noFill/>
                                    <a:ln>
                                      <a:noFill/>
                                    </a:ln>
                                  </pic:spPr>
                                </pic:pic>
                              </a:graphicData>
                            </a:graphic>
                          </wp:inline>
                        </w:drawing>
                      </w:r>
                    </w:p>
                  </w:txbxContent>
                </v:textbox>
              </v:rect>
            </w:pict>
          </mc:Fallback>
        </mc:AlternateContent>
      </w:r>
      <w:r w:rsidR="00320A0D" w:rsidRPr="005518C6">
        <w:rPr>
          <w:noProof/>
          <w:lang w:val="es-ES" w:eastAsia="es-ES"/>
        </w:rPr>
        <mc:AlternateContent>
          <mc:Choice Requires="wps">
            <w:drawing>
              <wp:anchor distT="0" distB="0" distL="114300" distR="114300" simplePos="0" relativeHeight="251658266" behindDoc="0" locked="0" layoutInCell="1" hidden="0" allowOverlap="1" wp14:anchorId="187BCC95" wp14:editId="01BFC990">
                <wp:simplePos x="0" y="0"/>
                <wp:positionH relativeFrom="column">
                  <wp:posOffset>1603651</wp:posOffset>
                </wp:positionH>
                <wp:positionV relativeFrom="paragraph">
                  <wp:posOffset>947889</wp:posOffset>
                </wp:positionV>
                <wp:extent cx="247650" cy="247650"/>
                <wp:effectExtent l="0" t="0" r="0" b="0"/>
                <wp:wrapNone/>
                <wp:docPr id="37" name="Rectangle 37"/>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57AB7477" w14:textId="77777777" w:rsidR="00EB368E" w:rsidRDefault="00EB368E" w:rsidP="00320A0D">
                            <w:pPr>
                              <w:jc w:val="center"/>
                              <w:textDirection w:val="btLr"/>
                            </w:pPr>
                            <w:r>
                              <w:rPr>
                                <w:color w:val="FF0000"/>
                                <w:sz w:val="16"/>
                              </w:rPr>
                              <w:t>3</w:t>
                            </w:r>
                            <w:r w:rsidRPr="00320A0D">
                              <w:rPr>
                                <w:noProof/>
                                <w:color w:val="FF0000"/>
                                <w:sz w:val="16"/>
                                <w:lang w:val="es-ES" w:eastAsia="es-ES"/>
                              </w:rPr>
                              <w:drawing>
                                <wp:inline distT="0" distB="0" distL="0" distR="0" wp14:anchorId="2F533BBC" wp14:editId="54A52229">
                                  <wp:extent cx="45720" cy="45720"/>
                                  <wp:effectExtent l="0" t="0" r="0" b="0"/>
                                  <wp:docPr id="50" name="Imat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5720" cy="45720"/>
                                          </a:xfrm>
                                          <a:prstGeom prst="rect">
                                            <a:avLst/>
                                          </a:prstGeom>
                                          <a:noFill/>
                                          <a:ln>
                                            <a:noFill/>
                                          </a:ln>
                                        </pic:spPr>
                                      </pic:pic>
                                    </a:graphicData>
                                  </a:graphic>
                                </wp:inline>
                              </w:drawing>
                            </w:r>
                          </w:p>
                        </w:txbxContent>
                      </wps:txbx>
                      <wps:bodyPr spcFirstLastPara="1" wrap="square" lIns="91425" tIns="45700" rIns="91425" bIns="45700" anchor="t" anchorCtr="0">
                        <a:noAutofit/>
                      </wps:bodyPr>
                    </wps:wsp>
                  </a:graphicData>
                </a:graphic>
              </wp:anchor>
            </w:drawing>
          </mc:Choice>
          <mc:Fallback>
            <w:pict>
              <v:rect w14:anchorId="187BCC95" id="Rectangle 37" o:spid="_x0000_s1041" style="position:absolute;margin-left:126.25pt;margin-top:74.65pt;width:19.5pt;height:19.5pt;z-index:25165826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" filled="f" strokecolor="red" strokeweight="1.5pt">
                <v:stroke startarrowwidth="narrow" startarrowlength="short" endarrowwidth="narrow" endarrowlength="short" joinstyle="round"/>
                <v:textbox inset="2.53958mm,1.2694mm,2.53958mm,1.2694mm">
                  <w:txbxContent>
                    <w:p w14:paraId="57AB7477" w14:textId="77777777" w:rsidR="00EB368E" w:rsidRDefault="00EB368E" w:rsidP="00320A0D">
                      <w:pPr>
                        <w:jc w:val="center"/>
                        <w:textDirection w:val="btLr"/>
                      </w:pPr>
                      <w:r>
                        <w:rPr>
                          <w:color w:val="FF0000"/>
                          <w:sz w:val="16"/>
                        </w:rPr>
                        <w:t>3</w:t>
                      </w:r>
                      <w:r w:rsidRPr="00320A0D">
                        <w:rPr>
                          <w:noProof/>
                          <w:color w:val="FF0000"/>
                          <w:sz w:val="16"/>
                          <w:lang w:val="es-ES" w:eastAsia="es-ES"/>
                        </w:rPr>
                        <w:drawing>
                          <wp:inline distT="0" distB="0" distL="0" distR="0" wp14:anchorId="2F533BBC" wp14:editId="54A52229">
                            <wp:extent cx="45720" cy="45720"/>
                            <wp:effectExtent l="0" t="0" r="0" b="0"/>
                            <wp:docPr id="50" name="Imat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5720" cy="45720"/>
                                    </a:xfrm>
                                    <a:prstGeom prst="rect">
                                      <a:avLst/>
                                    </a:prstGeom>
                                    <a:noFill/>
                                    <a:ln>
                                      <a:noFill/>
                                    </a:ln>
                                  </pic:spPr>
                                </pic:pic>
                              </a:graphicData>
                            </a:graphic>
                          </wp:inline>
                        </w:drawing>
                      </w:r>
                    </w:p>
                  </w:txbxContent>
                </v:textbox>
              </v:rect>
            </w:pict>
          </mc:Fallback>
        </mc:AlternateContent>
      </w:r>
      <w:r w:rsidR="00320A0D" w:rsidRPr="005518C6">
        <w:rPr>
          <w:noProof/>
          <w:lang w:val="es-ES" w:eastAsia="es-ES"/>
        </w:rPr>
        <mc:AlternateContent>
          <mc:Choice Requires="wps">
            <w:drawing>
              <wp:anchor distT="0" distB="0" distL="114300" distR="114300" simplePos="0" relativeHeight="251658265" behindDoc="0" locked="0" layoutInCell="1" hidden="0" allowOverlap="1" wp14:anchorId="5A1E24B6" wp14:editId="5173323B">
                <wp:simplePos x="0" y="0"/>
                <wp:positionH relativeFrom="column">
                  <wp:posOffset>2573076</wp:posOffset>
                </wp:positionH>
                <wp:positionV relativeFrom="paragraph">
                  <wp:posOffset>2720616</wp:posOffset>
                </wp:positionV>
                <wp:extent cx="247650" cy="247650"/>
                <wp:effectExtent l="0" t="0" r="0" b="0"/>
                <wp:wrapNone/>
                <wp:docPr id="35" name="Rectangle 35"/>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2CC21B90" w14:textId="77777777" w:rsidR="00EB368E" w:rsidRDefault="00EB368E" w:rsidP="00320A0D">
                            <w:pPr>
                              <w:jc w:val="center"/>
                              <w:textDirection w:val="btLr"/>
                            </w:pPr>
                            <w:r>
                              <w:rPr>
                                <w:color w:val="FF0000"/>
                                <w:sz w:val="16"/>
                              </w:rPr>
                              <w:t>2</w:t>
                            </w:r>
                            <w:r w:rsidRPr="00320A0D">
                              <w:rPr>
                                <w:noProof/>
                                <w:color w:val="FF0000"/>
                                <w:sz w:val="16"/>
                                <w:lang w:val="es-ES" w:eastAsia="es-ES"/>
                              </w:rPr>
                              <w:drawing>
                                <wp:inline distT="0" distB="0" distL="0" distR="0" wp14:anchorId="75E46575" wp14:editId="07777777">
                                  <wp:extent cx="45720" cy="45720"/>
                                  <wp:effectExtent l="0" t="0" r="0" b="0"/>
                                  <wp:docPr id="51" name="Imat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5720" cy="45720"/>
                                          </a:xfrm>
                                          <a:prstGeom prst="rect">
                                            <a:avLst/>
                                          </a:prstGeom>
                                          <a:noFill/>
                                          <a:ln>
                                            <a:noFill/>
                                          </a:ln>
                                        </pic:spPr>
                                      </pic:pic>
                                    </a:graphicData>
                                  </a:graphic>
                                </wp:inline>
                              </w:drawing>
                            </w:r>
                          </w:p>
                        </w:txbxContent>
                      </wps:txbx>
                      <wps:bodyPr spcFirstLastPara="1" wrap="square" lIns="91425" tIns="45700" rIns="91425" bIns="45700" anchor="t" anchorCtr="0">
                        <a:noAutofit/>
                      </wps:bodyPr>
                    </wps:wsp>
                  </a:graphicData>
                </a:graphic>
              </wp:anchor>
            </w:drawing>
          </mc:Choice>
          <mc:Fallback>
            <w:pict>
              <v:rect w14:anchorId="5A1E24B6" id="Rectangle 35" o:spid="_x0000_s1042" style="position:absolute;margin-left:202.6pt;margin-top:214.2pt;width:19.5pt;height:19.5pt;z-index:25165826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" filled="f" strokecolor="red" strokeweight="1.5pt">
                <v:stroke startarrowwidth="narrow" startarrowlength="short" endarrowwidth="narrow" endarrowlength="short" joinstyle="round"/>
                <v:textbox inset="2.53958mm,1.2694mm,2.53958mm,1.2694mm">
                  <w:txbxContent>
                    <w:p w14:paraId="2CC21B90" w14:textId="77777777" w:rsidR="00EB368E" w:rsidRDefault="00EB368E" w:rsidP="00320A0D">
                      <w:pPr>
                        <w:jc w:val="center"/>
                        <w:textDirection w:val="btLr"/>
                      </w:pPr>
                      <w:r>
                        <w:rPr>
                          <w:color w:val="FF0000"/>
                          <w:sz w:val="16"/>
                        </w:rPr>
                        <w:t>2</w:t>
                      </w:r>
                      <w:r w:rsidRPr="00320A0D">
                        <w:rPr>
                          <w:noProof/>
                          <w:color w:val="FF0000"/>
                          <w:sz w:val="16"/>
                          <w:lang w:val="es-ES" w:eastAsia="es-ES"/>
                        </w:rPr>
                        <w:drawing>
                          <wp:inline distT="0" distB="0" distL="0" distR="0" wp14:anchorId="75E46575" wp14:editId="07777777">
                            <wp:extent cx="45720" cy="45720"/>
                            <wp:effectExtent l="0" t="0" r="0" b="0"/>
                            <wp:docPr id="51" name="Imat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5720" cy="45720"/>
                                    </a:xfrm>
                                    <a:prstGeom prst="rect">
                                      <a:avLst/>
                                    </a:prstGeom>
                                    <a:noFill/>
                                    <a:ln>
                                      <a:noFill/>
                                    </a:ln>
                                  </pic:spPr>
                                </pic:pic>
                              </a:graphicData>
                            </a:graphic>
                          </wp:inline>
                        </w:drawing>
                      </w:r>
                    </w:p>
                  </w:txbxContent>
                </v:textbox>
              </v:rect>
            </w:pict>
          </mc:Fallback>
        </mc:AlternateContent>
      </w:r>
      <w:r w:rsidR="00320A0D" w:rsidRPr="005518C6">
        <w:rPr>
          <w:noProof/>
          <w:lang w:val="es-ES" w:eastAsia="es-ES"/>
        </w:rPr>
        <mc:AlternateContent>
          <mc:Choice Requires="wps">
            <w:drawing>
              <wp:anchor distT="0" distB="0" distL="114300" distR="114300" simplePos="0" relativeHeight="251658264" behindDoc="0" locked="0" layoutInCell="1" hidden="0" allowOverlap="1" wp14:anchorId="5E2A010E" wp14:editId="3FF1F1A7">
                <wp:simplePos x="0" y="0"/>
                <wp:positionH relativeFrom="column">
                  <wp:posOffset>2339340</wp:posOffset>
                </wp:positionH>
                <wp:positionV relativeFrom="paragraph">
                  <wp:posOffset>612830</wp:posOffset>
                </wp:positionV>
                <wp:extent cx="247650" cy="247650"/>
                <wp:effectExtent l="0" t="0" r="0" b="0"/>
                <wp:wrapNone/>
                <wp:docPr id="34" name="Rectangle 34"/>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065D2414" w14:textId="77777777" w:rsidR="00EB368E" w:rsidRDefault="00EB368E" w:rsidP="00320A0D">
                            <w:pPr>
                              <w:jc w:val="center"/>
                              <w:textDirection w:val="btLr"/>
                            </w:pPr>
                            <w:r>
                              <w:rPr>
                                <w:color w:val="FF0000"/>
                                <w:sz w:val="16"/>
                              </w:rPr>
                              <w:t>1</w:t>
                            </w:r>
                          </w:p>
                        </w:txbxContent>
                      </wps:txbx>
                      <wps:bodyPr spcFirstLastPara="1" wrap="square" lIns="91425" tIns="45700" rIns="91425" bIns="45700" anchor="t" anchorCtr="0">
                        <a:noAutofit/>
                      </wps:bodyPr>
                    </wps:wsp>
                  </a:graphicData>
                </a:graphic>
              </wp:anchor>
            </w:drawing>
          </mc:Choice>
          <mc:Fallback>
            <w:pict>
              <v:rect w14:anchorId="5E2A010E" id="Rectangle 34" o:spid="_x0000_s1043" style="position:absolute;margin-left:184.2pt;margin-top:48.25pt;width:19.5pt;height:19.5pt;z-index:251658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065D2414" w14:textId="77777777" w:rsidR="00EB368E" w:rsidRDefault="00EB368E" w:rsidP="00320A0D">
                      <w:pPr>
                        <w:jc w:val="center"/>
                        <w:textDirection w:val="btLr"/>
                      </w:pPr>
                      <w:r>
                        <w:rPr>
                          <w:color w:val="FF0000"/>
                          <w:sz w:val="16"/>
                        </w:rPr>
                        <w:t>1</w:t>
                      </w:r>
                    </w:p>
                  </w:txbxContent>
                </v:textbox>
              </v:rect>
            </w:pict>
          </mc:Fallback>
        </mc:AlternateContent>
      </w:r>
      <w:r w:rsidR="00841101" w:rsidRPr="005518C6">
        <w:rPr>
          <w:sz w:val="24"/>
          <w:szCs w:val="24"/>
          <w:lang w:val="es-ES"/>
        </w:rPr>
        <w:br/>
      </w:r>
      <w:r w:rsidR="00841101" w:rsidRPr="005518C6">
        <w:rPr>
          <w:sz w:val="24"/>
          <w:szCs w:val="24"/>
          <w:lang w:val="es-ES"/>
        </w:rPr>
        <w:br/>
      </w:r>
    </w:p>
    <w:p w14:paraId="3BA9FBCA" w14:textId="4728A222" w:rsidR="00841101" w:rsidRPr="005518C6" w:rsidRDefault="00410BC6" w:rsidP="00841101">
      <w:pPr>
        <w:spacing w:before="240" w:line="480" w:lineRule="auto"/>
        <w:rPr>
          <w:sz w:val="24"/>
          <w:szCs w:val="24"/>
          <w:lang w:val="es-ES"/>
        </w:rPr>
      </w:pPr>
      <w:r w:rsidRPr="005518C6">
        <w:rPr>
          <w:noProof/>
          <w:lang w:val="es-ES" w:eastAsia="es-ES"/>
        </w:rPr>
        <w:drawing>
          <wp:anchor distT="0" distB="0" distL="114300" distR="114300" simplePos="0" relativeHeight="251662364" behindDoc="1" locked="0" layoutInCell="1" allowOverlap="1" wp14:anchorId="66B6FB0A" wp14:editId="795C96F1">
            <wp:simplePos x="0" y="0"/>
            <wp:positionH relativeFrom="column">
              <wp:posOffset>2838450</wp:posOffset>
            </wp:positionH>
            <wp:positionV relativeFrom="paragraph">
              <wp:posOffset>513080</wp:posOffset>
            </wp:positionV>
            <wp:extent cx="276225" cy="276225"/>
            <wp:effectExtent l="0" t="0" r="9525" b="9525"/>
            <wp:wrapTight wrapText="bothSides">
              <wp:wrapPolygon edited="0">
                <wp:start x="0" y="0"/>
                <wp:lineTo x="0" y="20855"/>
                <wp:lineTo x="20855" y="20855"/>
                <wp:lineTo x="20855" y="0"/>
                <wp:lineTo x="0" y="0"/>
              </wp:wrapPolygon>
            </wp:wrapTight>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anchor>
        </w:drawing>
      </w:r>
    </w:p>
    <w:p w14:paraId="7AC00227" w14:textId="553C2B65" w:rsidR="00841101" w:rsidRPr="005518C6" w:rsidRDefault="00841101" w:rsidP="00841101">
      <w:pPr>
        <w:spacing w:before="240" w:line="480" w:lineRule="auto"/>
        <w:rPr>
          <w:sz w:val="24"/>
          <w:szCs w:val="24"/>
          <w:lang w:val="es-ES"/>
        </w:rPr>
      </w:pPr>
    </w:p>
    <w:p w14:paraId="5DC928FA" w14:textId="3C67085D" w:rsidR="00841101" w:rsidRPr="005518C6" w:rsidRDefault="00410BC6" w:rsidP="00841101">
      <w:pPr>
        <w:spacing w:before="240" w:line="480" w:lineRule="auto"/>
        <w:rPr>
          <w:sz w:val="24"/>
          <w:szCs w:val="24"/>
          <w:lang w:val="es-ES"/>
        </w:rPr>
      </w:pPr>
      <w:r w:rsidRPr="005518C6">
        <w:rPr>
          <w:noProof/>
          <w:lang w:val="es-ES" w:eastAsia="es-ES"/>
        </w:rPr>
        <w:drawing>
          <wp:anchor distT="0" distB="0" distL="114300" distR="114300" simplePos="0" relativeHeight="251661340" behindDoc="1" locked="0" layoutInCell="1" allowOverlap="1" wp14:anchorId="75A0E16B" wp14:editId="535B0DC0">
            <wp:simplePos x="0" y="0"/>
            <wp:positionH relativeFrom="column">
              <wp:posOffset>3733800</wp:posOffset>
            </wp:positionH>
            <wp:positionV relativeFrom="paragraph">
              <wp:posOffset>436245</wp:posOffset>
            </wp:positionV>
            <wp:extent cx="276225" cy="276225"/>
            <wp:effectExtent l="0" t="0" r="9525" b="9525"/>
            <wp:wrapTight wrapText="bothSides">
              <wp:wrapPolygon edited="0">
                <wp:start x="0" y="0"/>
                <wp:lineTo x="0" y="20855"/>
                <wp:lineTo x="20855" y="20855"/>
                <wp:lineTo x="20855" y="0"/>
                <wp:lineTo x="0" y="0"/>
              </wp:wrapPolygon>
            </wp:wrapTight>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anchor>
        </w:drawing>
      </w:r>
    </w:p>
    <w:p w14:paraId="7532559E" w14:textId="539E674C" w:rsidR="00841101" w:rsidRPr="005518C6" w:rsidRDefault="00841101" w:rsidP="00841101">
      <w:pPr>
        <w:spacing w:before="240" w:line="480" w:lineRule="auto"/>
        <w:rPr>
          <w:sz w:val="24"/>
          <w:szCs w:val="24"/>
          <w:lang w:val="es-ES"/>
        </w:rPr>
      </w:pPr>
    </w:p>
    <w:p w14:paraId="02B50CE6" w14:textId="6A3423E1" w:rsidR="00841101" w:rsidRPr="005518C6" w:rsidRDefault="00841101" w:rsidP="00841101">
      <w:pPr>
        <w:spacing w:before="240" w:line="480" w:lineRule="auto"/>
        <w:rPr>
          <w:sz w:val="24"/>
          <w:szCs w:val="24"/>
          <w:lang w:val="es-ES"/>
        </w:rPr>
      </w:pPr>
    </w:p>
    <w:p w14:paraId="39922FB6" w14:textId="3456EA06" w:rsidR="00841101" w:rsidRPr="005518C6" w:rsidRDefault="00410BC6" w:rsidP="00841101">
      <w:pPr>
        <w:spacing w:before="240" w:line="480" w:lineRule="auto"/>
        <w:rPr>
          <w:sz w:val="24"/>
          <w:szCs w:val="24"/>
          <w:lang w:val="es-ES"/>
        </w:rPr>
      </w:pPr>
      <w:r w:rsidRPr="005518C6">
        <w:rPr>
          <w:noProof/>
          <w:lang w:val="es-ES" w:eastAsia="es-ES"/>
        </w:rPr>
        <w:drawing>
          <wp:anchor distT="0" distB="0" distL="114300" distR="114300" simplePos="0" relativeHeight="251663388" behindDoc="1" locked="0" layoutInCell="1" allowOverlap="1" wp14:anchorId="055CAC5E" wp14:editId="5F2C2397">
            <wp:simplePos x="0" y="0"/>
            <wp:positionH relativeFrom="column">
              <wp:posOffset>2257425</wp:posOffset>
            </wp:positionH>
            <wp:positionV relativeFrom="paragraph">
              <wp:posOffset>405765</wp:posOffset>
            </wp:positionV>
            <wp:extent cx="276225" cy="276225"/>
            <wp:effectExtent l="0" t="0" r="9525" b="9525"/>
            <wp:wrapTight wrapText="bothSides">
              <wp:wrapPolygon edited="0">
                <wp:start x="0" y="0"/>
                <wp:lineTo x="0" y="20855"/>
                <wp:lineTo x="20855" y="20855"/>
                <wp:lineTo x="20855" y="0"/>
                <wp:lineTo x="0" y="0"/>
              </wp:wrapPolygon>
            </wp:wrapTight>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anchor>
        </w:drawing>
      </w:r>
    </w:p>
    <w:p w14:paraId="52E56223" w14:textId="59014539" w:rsidR="00320A0D" w:rsidRPr="005518C6" w:rsidRDefault="00320A0D" w:rsidP="00320A0D">
      <w:pPr>
        <w:spacing w:before="120"/>
        <w:rPr>
          <w:sz w:val="24"/>
          <w:szCs w:val="24"/>
          <w:lang w:val="es-ES"/>
        </w:rPr>
      </w:pPr>
    </w:p>
    <w:p w14:paraId="20C991B9" w14:textId="46D7CC9C" w:rsidR="00410BC6" w:rsidRPr="005518C6" w:rsidRDefault="00410BC6" w:rsidP="00320A0D">
      <w:pPr>
        <w:spacing w:before="120"/>
        <w:rPr>
          <w:sz w:val="24"/>
          <w:szCs w:val="24"/>
          <w:lang w:val="es-ES"/>
        </w:rPr>
      </w:pPr>
    </w:p>
    <w:p w14:paraId="5FD14653" w14:textId="33C9F003" w:rsidR="00410BC6" w:rsidRPr="005518C6" w:rsidRDefault="00410BC6" w:rsidP="00320A0D">
      <w:pPr>
        <w:spacing w:before="120"/>
        <w:rPr>
          <w:sz w:val="24"/>
          <w:szCs w:val="24"/>
          <w:lang w:val="es-ES"/>
        </w:rPr>
      </w:pPr>
    </w:p>
    <w:p w14:paraId="65096879" w14:textId="77777777" w:rsidR="000A22E7" w:rsidRPr="005518C6" w:rsidRDefault="000A22E7" w:rsidP="00320A0D">
      <w:pPr>
        <w:spacing w:before="120"/>
        <w:rPr>
          <w:sz w:val="24"/>
          <w:szCs w:val="24"/>
          <w:lang w:val="es-ES"/>
        </w:rPr>
      </w:pPr>
    </w:p>
    <w:p w14:paraId="5E1C83E3" w14:textId="477C2197" w:rsidR="00320A0D" w:rsidRPr="005518C6" w:rsidRDefault="00320A0D" w:rsidP="006E2D68">
      <w:pPr>
        <w:pStyle w:val="Pargrafdellista"/>
        <w:numPr>
          <w:ilvl w:val="0"/>
          <w:numId w:val="13"/>
        </w:numPr>
        <w:rPr>
          <w:color w:val="000000" w:themeColor="text1"/>
          <w:sz w:val="24"/>
          <w:szCs w:val="24"/>
          <w:lang w:val="es-ES"/>
        </w:rPr>
      </w:pPr>
      <w:r w:rsidRPr="005518C6">
        <w:rPr>
          <w:sz w:val="24"/>
          <w:szCs w:val="24"/>
          <w:lang w:val="es-ES"/>
        </w:rPr>
        <w:t>Icon</w:t>
      </w:r>
      <w:r w:rsidR="00BF4D85" w:rsidRPr="005518C6">
        <w:rPr>
          <w:sz w:val="24"/>
          <w:szCs w:val="24"/>
          <w:lang w:val="es-ES"/>
        </w:rPr>
        <w:t>o</w:t>
      </w:r>
      <w:r w:rsidRPr="005518C6">
        <w:rPr>
          <w:sz w:val="24"/>
          <w:szCs w:val="24"/>
          <w:lang w:val="es-ES"/>
        </w:rPr>
        <w:t xml:space="preserve"> p</w:t>
      </w:r>
      <w:r w:rsidR="00BF4D85" w:rsidRPr="005518C6">
        <w:rPr>
          <w:sz w:val="24"/>
          <w:szCs w:val="24"/>
          <w:lang w:val="es-ES"/>
        </w:rPr>
        <w:t>a</w:t>
      </w:r>
      <w:r w:rsidRPr="005518C6">
        <w:rPr>
          <w:sz w:val="24"/>
          <w:szCs w:val="24"/>
          <w:lang w:val="es-ES"/>
        </w:rPr>
        <w:t>r</w:t>
      </w:r>
      <w:r w:rsidR="00BF4D85" w:rsidRPr="005518C6">
        <w:rPr>
          <w:sz w:val="24"/>
          <w:szCs w:val="24"/>
          <w:lang w:val="es-ES"/>
        </w:rPr>
        <w:t>a</w:t>
      </w:r>
      <w:r w:rsidRPr="005518C6">
        <w:rPr>
          <w:sz w:val="24"/>
          <w:szCs w:val="24"/>
          <w:lang w:val="es-ES"/>
        </w:rPr>
        <w:t xml:space="preserve"> acced</w:t>
      </w:r>
      <w:r w:rsidR="00BF4D85" w:rsidRPr="005518C6">
        <w:rPr>
          <w:sz w:val="24"/>
          <w:szCs w:val="24"/>
          <w:lang w:val="es-ES"/>
        </w:rPr>
        <w:t>e</w:t>
      </w:r>
      <w:r w:rsidRPr="005518C6">
        <w:rPr>
          <w:sz w:val="24"/>
          <w:szCs w:val="24"/>
          <w:lang w:val="es-ES"/>
        </w:rPr>
        <w:t xml:space="preserve">r a </w:t>
      </w:r>
      <w:r w:rsidRPr="005518C6">
        <w:rPr>
          <w:i/>
          <w:iCs/>
          <w:sz w:val="24"/>
          <w:szCs w:val="24"/>
          <w:lang w:val="es-ES"/>
        </w:rPr>
        <w:t xml:space="preserve">Web </w:t>
      </w:r>
      <w:proofErr w:type="spellStart"/>
      <w:r w:rsidRPr="005518C6">
        <w:rPr>
          <w:i/>
          <w:iCs/>
          <w:sz w:val="24"/>
          <w:szCs w:val="24"/>
          <w:lang w:val="es-ES"/>
        </w:rPr>
        <w:t>importer</w:t>
      </w:r>
      <w:proofErr w:type="spellEnd"/>
    </w:p>
    <w:p w14:paraId="1868F250" w14:textId="06B7CA47" w:rsidR="00D4479E" w:rsidRPr="005518C6" w:rsidRDefault="00320A0D" w:rsidP="006E2D68">
      <w:pPr>
        <w:pStyle w:val="Pargrafdellista"/>
        <w:numPr>
          <w:ilvl w:val="0"/>
          <w:numId w:val="13"/>
        </w:numPr>
        <w:jc w:val="both"/>
        <w:rPr>
          <w:color w:val="000000" w:themeColor="text1"/>
          <w:sz w:val="24"/>
          <w:szCs w:val="24"/>
          <w:lang w:val="es-ES"/>
        </w:rPr>
      </w:pPr>
      <w:r w:rsidRPr="005518C6">
        <w:rPr>
          <w:sz w:val="24"/>
          <w:szCs w:val="24"/>
          <w:lang w:val="es-ES"/>
        </w:rPr>
        <w:t>Document</w:t>
      </w:r>
      <w:r w:rsidR="00BF4D85" w:rsidRPr="005518C6">
        <w:rPr>
          <w:sz w:val="24"/>
          <w:szCs w:val="24"/>
          <w:lang w:val="es-ES"/>
        </w:rPr>
        <w:t>o</w:t>
      </w:r>
      <w:r w:rsidRPr="005518C6">
        <w:rPr>
          <w:sz w:val="24"/>
          <w:szCs w:val="24"/>
          <w:lang w:val="es-ES"/>
        </w:rPr>
        <w:t>s recupera</w:t>
      </w:r>
      <w:r w:rsidR="00BF4D85" w:rsidRPr="005518C6">
        <w:rPr>
          <w:sz w:val="24"/>
          <w:szCs w:val="24"/>
          <w:lang w:val="es-ES"/>
        </w:rPr>
        <w:t>do</w:t>
      </w:r>
      <w:r w:rsidRPr="005518C6">
        <w:rPr>
          <w:sz w:val="24"/>
          <w:szCs w:val="24"/>
          <w:lang w:val="es-ES"/>
        </w:rPr>
        <w:t xml:space="preserve">s. </w:t>
      </w:r>
      <w:r w:rsidRPr="005518C6">
        <w:rPr>
          <w:i/>
          <w:iCs/>
          <w:sz w:val="24"/>
          <w:szCs w:val="24"/>
          <w:lang w:val="es-ES"/>
        </w:rPr>
        <w:t xml:space="preserve">Web </w:t>
      </w:r>
      <w:proofErr w:type="spellStart"/>
      <w:r w:rsidRPr="005518C6">
        <w:rPr>
          <w:i/>
          <w:iCs/>
          <w:sz w:val="24"/>
          <w:szCs w:val="24"/>
          <w:lang w:val="es-ES"/>
        </w:rPr>
        <w:t>importer</w:t>
      </w:r>
      <w:proofErr w:type="spellEnd"/>
      <w:r w:rsidRPr="005518C6">
        <w:rPr>
          <w:sz w:val="24"/>
          <w:szCs w:val="24"/>
          <w:lang w:val="es-ES"/>
        </w:rPr>
        <w:t xml:space="preserve"> </w:t>
      </w:r>
      <w:r w:rsidR="00D4479E" w:rsidRPr="005518C6">
        <w:rPr>
          <w:sz w:val="24"/>
          <w:szCs w:val="24"/>
          <w:lang w:val="es-ES"/>
        </w:rPr>
        <w:t xml:space="preserve">permite descargar las referencias de una en una </w:t>
      </w:r>
      <w:r w:rsidR="0002408C">
        <w:rPr>
          <w:sz w:val="24"/>
          <w:szCs w:val="24"/>
          <w:lang w:val="es-ES"/>
        </w:rPr>
        <w:t xml:space="preserve">o </w:t>
      </w:r>
      <w:proofErr w:type="gramStart"/>
      <w:r w:rsidR="0002408C">
        <w:rPr>
          <w:sz w:val="24"/>
          <w:szCs w:val="24"/>
          <w:lang w:val="es-ES"/>
        </w:rPr>
        <w:t xml:space="preserve">todas </w:t>
      </w:r>
      <w:r w:rsidR="00D4479E" w:rsidRPr="005518C6">
        <w:rPr>
          <w:sz w:val="24"/>
          <w:szCs w:val="24"/>
          <w:lang w:val="es-ES"/>
        </w:rPr>
        <w:t xml:space="preserve"> las</w:t>
      </w:r>
      <w:proofErr w:type="gramEnd"/>
      <w:r w:rsidR="00D4479E" w:rsidRPr="005518C6">
        <w:rPr>
          <w:sz w:val="24"/>
          <w:szCs w:val="24"/>
          <w:lang w:val="es-ES"/>
        </w:rPr>
        <w:t xml:space="preserve"> </w:t>
      </w:r>
      <w:r w:rsidR="0002408C">
        <w:rPr>
          <w:sz w:val="24"/>
          <w:szCs w:val="24"/>
          <w:lang w:val="es-ES"/>
        </w:rPr>
        <w:t xml:space="preserve">de la página que estáis </w:t>
      </w:r>
      <w:r w:rsidR="00D4479E" w:rsidRPr="005518C6">
        <w:rPr>
          <w:sz w:val="24"/>
          <w:szCs w:val="24"/>
          <w:lang w:val="es-ES"/>
        </w:rPr>
        <w:t xml:space="preserve">visualizando </w:t>
      </w:r>
    </w:p>
    <w:p w14:paraId="1E7C31BF" w14:textId="77777777" w:rsidR="00193430" w:rsidRPr="005518C6" w:rsidRDefault="00193430" w:rsidP="006E2D68">
      <w:pPr>
        <w:pStyle w:val="Pargrafdellista"/>
        <w:widowControl/>
        <w:numPr>
          <w:ilvl w:val="0"/>
          <w:numId w:val="13"/>
        </w:numPr>
        <w:tabs>
          <w:tab w:val="left" w:pos="7830"/>
        </w:tabs>
        <w:spacing w:after="200" w:line="276" w:lineRule="auto"/>
        <w:contextualSpacing/>
        <w:rPr>
          <w:sz w:val="24"/>
          <w:szCs w:val="24"/>
          <w:lang w:val="es-ES"/>
        </w:rPr>
      </w:pPr>
      <w:r w:rsidRPr="005518C6">
        <w:rPr>
          <w:sz w:val="24"/>
          <w:szCs w:val="24"/>
          <w:lang w:val="es-ES"/>
        </w:rPr>
        <w:t>Escoger la carpeta de destino. Antes de descargar las referencias las podéis editar y modificar clicando encima y añadiéndolas a una carpeta.</w:t>
      </w:r>
    </w:p>
    <w:p w14:paraId="07B15703" w14:textId="1BE9C086" w:rsidR="00D90F2A" w:rsidRPr="005518C6" w:rsidRDefault="0050115C" w:rsidP="006E2D68">
      <w:pPr>
        <w:pStyle w:val="Pargrafdellista"/>
        <w:numPr>
          <w:ilvl w:val="0"/>
          <w:numId w:val="13"/>
        </w:numPr>
        <w:jc w:val="both"/>
        <w:rPr>
          <w:color w:val="000000" w:themeColor="text1"/>
          <w:sz w:val="24"/>
          <w:szCs w:val="24"/>
          <w:lang w:val="es-ES"/>
        </w:rPr>
      </w:pPr>
      <w:r w:rsidRPr="005518C6">
        <w:rPr>
          <w:sz w:val="24"/>
          <w:szCs w:val="24"/>
          <w:lang w:val="es-ES"/>
        </w:rPr>
        <w:t xml:space="preserve">En algunos casos podréis importar los PDF asociados a las referencias. Marcar la opción “Añadir archivos PDF si están disponibles” a la configuración de Web </w:t>
      </w:r>
      <w:proofErr w:type="spellStart"/>
      <w:r w:rsidRPr="005518C6">
        <w:rPr>
          <w:sz w:val="24"/>
          <w:szCs w:val="24"/>
          <w:lang w:val="es-ES"/>
        </w:rPr>
        <w:t>Importer</w:t>
      </w:r>
      <w:proofErr w:type="spellEnd"/>
      <w:r w:rsidRPr="005518C6">
        <w:rPr>
          <w:sz w:val="24"/>
          <w:szCs w:val="24"/>
          <w:lang w:val="es-ES"/>
        </w:rPr>
        <w:t>. Accederéis a través del icono</w:t>
      </w:r>
      <w:r w:rsidRPr="005518C6">
        <w:rPr>
          <w:noProof/>
          <w:lang w:val="es-ES" w:eastAsia="es-ES"/>
        </w:rPr>
        <w:t xml:space="preserve"> </w:t>
      </w:r>
      <w:r w:rsidR="00024BB7" w:rsidRPr="005518C6">
        <w:rPr>
          <w:noProof/>
          <w:lang w:val="es-ES" w:eastAsia="es-ES"/>
        </w:rPr>
        <w:drawing>
          <wp:inline distT="0" distB="0" distL="0" distR="0" wp14:anchorId="0682E912" wp14:editId="0868F877">
            <wp:extent cx="333375" cy="238125"/>
            <wp:effectExtent l="0" t="0" r="9525" b="9525"/>
            <wp:docPr id="4" name="Imat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4"/>
                    <pic:cNvPicPr/>
                  </pic:nvPicPr>
                  <pic:blipFill>
                    <a:blip r:embed="rId39">
                      <a:extLst>
                        <a:ext uri="{28A0092B-C50C-407E-A947-70E740481C1C}">
                          <a14:useLocalDpi xmlns:a14="http://schemas.microsoft.com/office/drawing/2010/main" val="0"/>
                        </a:ext>
                      </a:extLst>
                    </a:blip>
                    <a:stretch>
                      <a:fillRect/>
                    </a:stretch>
                  </pic:blipFill>
                  <pic:spPr>
                    <a:xfrm>
                      <a:off x="0" y="0"/>
                      <a:ext cx="333375" cy="238125"/>
                    </a:xfrm>
                    <a:prstGeom prst="rect">
                      <a:avLst/>
                    </a:prstGeom>
                  </pic:spPr>
                </pic:pic>
              </a:graphicData>
            </a:graphic>
          </wp:inline>
        </w:drawing>
      </w:r>
      <w:r w:rsidR="00024BB7" w:rsidRPr="005518C6">
        <w:rPr>
          <w:sz w:val="24"/>
          <w:szCs w:val="24"/>
          <w:lang w:val="es-ES"/>
        </w:rPr>
        <w:t xml:space="preserve"> </w:t>
      </w:r>
    </w:p>
    <w:p w14:paraId="07547A01" w14:textId="33CA1835" w:rsidR="00D90F2A" w:rsidRPr="005518C6" w:rsidRDefault="00870DE5" w:rsidP="00410BC6">
      <w:pPr>
        <w:pStyle w:val="Pargrafdellista"/>
        <w:ind w:left="472" w:firstLine="0"/>
        <w:jc w:val="both"/>
        <w:rPr>
          <w:sz w:val="24"/>
          <w:szCs w:val="24"/>
          <w:lang w:val="es-ES"/>
        </w:rPr>
      </w:pPr>
      <w:r w:rsidRPr="005518C6">
        <w:rPr>
          <w:sz w:val="24"/>
          <w:szCs w:val="24"/>
          <w:lang w:val="es-ES"/>
        </w:rPr>
        <w:br/>
      </w:r>
      <w:r w:rsidR="00416466" w:rsidRPr="005518C6">
        <w:rPr>
          <w:sz w:val="24"/>
          <w:szCs w:val="24"/>
          <w:lang w:val="es-ES"/>
        </w:rPr>
        <w:lastRenderedPageBreak/>
        <w:t xml:space="preserve">Si no podéis importar el PDF, lo podéis guardar en vuestro ordenador y posteriormente incorporarlo mediante </w:t>
      </w:r>
      <w:r w:rsidR="00416466" w:rsidRPr="005518C6">
        <w:rPr>
          <w:i/>
          <w:sz w:val="24"/>
          <w:szCs w:val="24"/>
          <w:lang w:val="es-ES"/>
        </w:rPr>
        <w:t xml:space="preserve">Drag and </w:t>
      </w:r>
      <w:proofErr w:type="spellStart"/>
      <w:r w:rsidR="00416466" w:rsidRPr="005518C6">
        <w:rPr>
          <w:i/>
          <w:sz w:val="24"/>
          <w:szCs w:val="24"/>
          <w:lang w:val="es-ES"/>
        </w:rPr>
        <w:t>Drop</w:t>
      </w:r>
      <w:proofErr w:type="spellEnd"/>
      <w:r w:rsidR="00416466" w:rsidRPr="005518C6">
        <w:rPr>
          <w:sz w:val="24"/>
          <w:szCs w:val="24"/>
          <w:lang w:val="es-ES"/>
        </w:rPr>
        <w:t xml:space="preserve"> o desde la columna de la derecha (visualización de la referencia) en el apartado </w:t>
      </w:r>
      <w:r w:rsidR="00416466" w:rsidRPr="005518C6">
        <w:rPr>
          <w:i/>
          <w:sz w:val="24"/>
          <w:szCs w:val="24"/>
          <w:lang w:val="es-ES"/>
        </w:rPr>
        <w:t>Files</w:t>
      </w:r>
      <w:r w:rsidR="00416466" w:rsidRPr="005518C6">
        <w:rPr>
          <w:sz w:val="24"/>
          <w:szCs w:val="24"/>
          <w:lang w:val="es-ES"/>
        </w:rPr>
        <w:t>. Si incorporáis una referencia y su PDF por separado el sistema los une</w:t>
      </w:r>
      <w:r w:rsidR="00320A0D" w:rsidRPr="005518C6">
        <w:rPr>
          <w:sz w:val="24"/>
          <w:szCs w:val="24"/>
          <w:lang w:val="es-ES"/>
        </w:rPr>
        <w:t>.</w:t>
      </w:r>
    </w:p>
    <w:p w14:paraId="5043CB0F" w14:textId="77777777" w:rsidR="00093793" w:rsidRPr="005518C6" w:rsidRDefault="00093793" w:rsidP="6F6D2831">
      <w:pPr>
        <w:pStyle w:val="Pargrafdellista"/>
        <w:spacing w:before="120"/>
        <w:ind w:left="472" w:firstLine="0"/>
        <w:rPr>
          <w:sz w:val="24"/>
          <w:szCs w:val="24"/>
          <w:lang w:val="es-ES"/>
        </w:rPr>
      </w:pPr>
    </w:p>
    <w:p w14:paraId="0361B991" w14:textId="4F878102" w:rsidR="00AB3C7D" w:rsidRPr="005518C6" w:rsidRDefault="00BA4929" w:rsidP="6F6D2831">
      <w:pPr>
        <w:pStyle w:val="Ttol1"/>
        <w:rPr>
          <w:sz w:val="28"/>
          <w:szCs w:val="28"/>
          <w:lang w:val="es-ES"/>
        </w:rPr>
      </w:pPr>
      <w:bookmarkStart w:id="18" w:name="_Toc160697616"/>
      <w:r w:rsidRPr="005518C6">
        <w:rPr>
          <w:sz w:val="28"/>
          <w:szCs w:val="28"/>
          <w:lang w:val="es-ES"/>
        </w:rPr>
        <w:t>4.2 Importació</w:t>
      </w:r>
      <w:r w:rsidR="00416466" w:rsidRPr="005518C6">
        <w:rPr>
          <w:sz w:val="28"/>
          <w:szCs w:val="28"/>
          <w:lang w:val="es-ES"/>
        </w:rPr>
        <w:t>n</w:t>
      </w:r>
      <w:r w:rsidRPr="005518C6">
        <w:rPr>
          <w:sz w:val="28"/>
          <w:szCs w:val="28"/>
          <w:lang w:val="es-ES"/>
        </w:rPr>
        <w:t xml:space="preserve"> </w:t>
      </w:r>
      <w:r w:rsidR="004858DE" w:rsidRPr="005518C6">
        <w:rPr>
          <w:sz w:val="28"/>
          <w:szCs w:val="28"/>
          <w:lang w:val="es-ES"/>
        </w:rPr>
        <w:t xml:space="preserve">mediante Drag and </w:t>
      </w:r>
      <w:proofErr w:type="spellStart"/>
      <w:r w:rsidR="004858DE" w:rsidRPr="005518C6">
        <w:rPr>
          <w:sz w:val="28"/>
          <w:szCs w:val="28"/>
          <w:lang w:val="es-ES"/>
        </w:rPr>
        <w:t>Drop</w:t>
      </w:r>
      <w:proofErr w:type="spellEnd"/>
      <w:r w:rsidR="004858DE" w:rsidRPr="005518C6">
        <w:rPr>
          <w:sz w:val="28"/>
          <w:szCs w:val="28"/>
          <w:lang w:val="es-ES"/>
        </w:rPr>
        <w:t xml:space="preserve"> (arrastrar y soltar)</w:t>
      </w:r>
      <w:bookmarkEnd w:id="18"/>
    </w:p>
    <w:p w14:paraId="1A31E512" w14:textId="482B16AE" w:rsidR="00AB3C7D" w:rsidRPr="005518C6" w:rsidRDefault="00973639" w:rsidP="6F6D2831">
      <w:pPr>
        <w:ind w:firstLine="112"/>
        <w:jc w:val="both"/>
        <w:rPr>
          <w:sz w:val="24"/>
          <w:szCs w:val="24"/>
          <w:lang w:val="es-ES"/>
        </w:rPr>
      </w:pPr>
      <w:r w:rsidRPr="005518C6">
        <w:rPr>
          <w:sz w:val="24"/>
          <w:szCs w:val="24"/>
          <w:lang w:val="es-ES"/>
        </w:rPr>
        <w:t>Permite incorporar a Mendeley Reference Manager referencias y PDF desde</w:t>
      </w:r>
      <w:r w:rsidR="00BA4929" w:rsidRPr="005518C6">
        <w:rPr>
          <w:sz w:val="24"/>
          <w:szCs w:val="24"/>
          <w:lang w:val="es-ES"/>
        </w:rPr>
        <w:t>:</w:t>
      </w:r>
    </w:p>
    <w:p w14:paraId="07459315" w14:textId="77777777" w:rsidR="00AB3C7D" w:rsidRPr="005518C6" w:rsidRDefault="00AB3C7D" w:rsidP="6F6D2831">
      <w:pPr>
        <w:jc w:val="both"/>
        <w:rPr>
          <w:sz w:val="24"/>
          <w:szCs w:val="24"/>
          <w:lang w:val="es-ES"/>
        </w:rPr>
      </w:pPr>
    </w:p>
    <w:p w14:paraId="4B6B9E76" w14:textId="23F52092" w:rsidR="00AB3C7D" w:rsidRPr="005518C6" w:rsidRDefault="007D3ADE" w:rsidP="006E2D68">
      <w:pPr>
        <w:numPr>
          <w:ilvl w:val="0"/>
          <w:numId w:val="5"/>
        </w:numPr>
        <w:pBdr>
          <w:top w:val="nil"/>
          <w:left w:val="nil"/>
          <w:bottom w:val="nil"/>
          <w:right w:val="nil"/>
          <w:between w:val="nil"/>
        </w:pBdr>
        <w:rPr>
          <w:b/>
          <w:bCs/>
          <w:color w:val="000000" w:themeColor="text1"/>
          <w:sz w:val="24"/>
          <w:szCs w:val="24"/>
          <w:lang w:val="es-ES"/>
        </w:rPr>
      </w:pPr>
      <w:r w:rsidRPr="005518C6">
        <w:rPr>
          <w:b/>
          <w:sz w:val="24"/>
          <w:szCs w:val="24"/>
          <w:lang w:val="es-ES"/>
        </w:rPr>
        <w:t xml:space="preserve">Bases de datos y revistas digítales que no admiten el Web </w:t>
      </w:r>
      <w:proofErr w:type="spellStart"/>
      <w:r w:rsidRPr="005518C6">
        <w:rPr>
          <w:b/>
          <w:sz w:val="24"/>
          <w:szCs w:val="24"/>
          <w:lang w:val="es-ES"/>
        </w:rPr>
        <w:t>importer</w:t>
      </w:r>
      <w:proofErr w:type="spellEnd"/>
      <w:r w:rsidRPr="005518C6">
        <w:rPr>
          <w:b/>
          <w:sz w:val="24"/>
          <w:szCs w:val="24"/>
          <w:lang w:val="es-ES"/>
        </w:rPr>
        <w:t>.</w:t>
      </w:r>
      <w:r w:rsidRPr="005518C6">
        <w:rPr>
          <w:sz w:val="24"/>
          <w:szCs w:val="24"/>
          <w:lang w:val="es-ES"/>
        </w:rPr>
        <w:t xml:space="preserve"> </w:t>
      </w:r>
      <w:r w:rsidR="008F5306">
        <w:rPr>
          <w:sz w:val="24"/>
          <w:szCs w:val="24"/>
          <w:lang w:val="es-ES"/>
        </w:rPr>
        <w:t>Haced</w:t>
      </w:r>
      <w:r w:rsidRPr="005518C6">
        <w:rPr>
          <w:sz w:val="24"/>
          <w:szCs w:val="24"/>
          <w:lang w:val="es-ES"/>
        </w:rPr>
        <w:t xml:space="preserve"> una exportación indirecta guardando el fichero de texto (preferiblemente en formato RIS) en vuestro ordenador y </w:t>
      </w:r>
      <w:r w:rsidR="008F5306">
        <w:rPr>
          <w:sz w:val="24"/>
          <w:szCs w:val="24"/>
          <w:lang w:val="es-ES"/>
        </w:rPr>
        <w:t xml:space="preserve">arrastrándolo </w:t>
      </w:r>
      <w:r w:rsidRPr="005518C6">
        <w:rPr>
          <w:sz w:val="24"/>
          <w:szCs w:val="24"/>
          <w:lang w:val="es-ES"/>
        </w:rPr>
        <w:t>después al Reference Manager</w:t>
      </w:r>
      <w:r w:rsidR="00BA4929" w:rsidRPr="005518C6">
        <w:rPr>
          <w:sz w:val="24"/>
          <w:szCs w:val="24"/>
          <w:lang w:val="es-ES"/>
        </w:rPr>
        <w:t xml:space="preserve">. </w:t>
      </w:r>
    </w:p>
    <w:p w14:paraId="78CD9A82" w14:textId="030A36AF" w:rsidR="00AB3C7D" w:rsidRPr="005518C6" w:rsidRDefault="004101E3" w:rsidP="006E2D68">
      <w:pPr>
        <w:numPr>
          <w:ilvl w:val="0"/>
          <w:numId w:val="5"/>
        </w:numPr>
        <w:pBdr>
          <w:top w:val="nil"/>
          <w:left w:val="nil"/>
          <w:bottom w:val="nil"/>
          <w:right w:val="nil"/>
          <w:between w:val="nil"/>
        </w:pBdr>
        <w:rPr>
          <w:b/>
          <w:bCs/>
          <w:color w:val="000000" w:themeColor="text1"/>
          <w:sz w:val="24"/>
          <w:szCs w:val="24"/>
          <w:lang w:val="es-ES"/>
        </w:rPr>
      </w:pPr>
      <w:r w:rsidRPr="005518C6">
        <w:rPr>
          <w:b/>
          <w:sz w:val="24"/>
          <w:szCs w:val="24"/>
          <w:lang w:val="es-ES"/>
        </w:rPr>
        <w:t xml:space="preserve">Referencias provenientes de otros gestores </w:t>
      </w:r>
      <w:r w:rsidRPr="005518C6">
        <w:rPr>
          <w:sz w:val="24"/>
          <w:szCs w:val="24"/>
          <w:lang w:val="es-ES"/>
        </w:rPr>
        <w:t xml:space="preserve">(Zotero, </w:t>
      </w:r>
      <w:proofErr w:type="spellStart"/>
      <w:r w:rsidRPr="005518C6">
        <w:rPr>
          <w:sz w:val="24"/>
          <w:szCs w:val="24"/>
          <w:lang w:val="es-ES"/>
        </w:rPr>
        <w:t>Refworks</w:t>
      </w:r>
      <w:proofErr w:type="spellEnd"/>
      <w:r w:rsidRPr="005518C6">
        <w:rPr>
          <w:sz w:val="24"/>
          <w:szCs w:val="24"/>
          <w:lang w:val="es-ES"/>
        </w:rPr>
        <w:t xml:space="preserve">). Se hace de manera similar: exportando los registros en formato RIS, desde </w:t>
      </w:r>
      <w:proofErr w:type="spellStart"/>
      <w:r w:rsidRPr="005518C6">
        <w:rPr>
          <w:sz w:val="24"/>
          <w:szCs w:val="24"/>
          <w:lang w:val="es-ES"/>
        </w:rPr>
        <w:t>Refworks</w:t>
      </w:r>
      <w:proofErr w:type="spellEnd"/>
      <w:r w:rsidRPr="005518C6">
        <w:rPr>
          <w:sz w:val="24"/>
          <w:szCs w:val="24"/>
          <w:lang w:val="es-ES"/>
        </w:rPr>
        <w:t xml:space="preserve"> o Zotero. Guardar el fichero en vuestro ordenador y arrastrarlo al Reference Manager</w:t>
      </w:r>
      <w:r w:rsidR="00BA4929" w:rsidRPr="005518C6">
        <w:rPr>
          <w:sz w:val="24"/>
          <w:szCs w:val="24"/>
          <w:lang w:val="es-ES"/>
        </w:rPr>
        <w:t>.</w:t>
      </w:r>
    </w:p>
    <w:p w14:paraId="4F58BBEA" w14:textId="5BA73EA4" w:rsidR="009E3F4C" w:rsidRPr="005518C6" w:rsidRDefault="00BA4929" w:rsidP="009E3F4C">
      <w:pPr>
        <w:pStyle w:val="Pargrafdellista"/>
        <w:tabs>
          <w:tab w:val="left" w:pos="7830"/>
        </w:tabs>
        <w:ind w:left="780"/>
        <w:rPr>
          <w:sz w:val="24"/>
          <w:szCs w:val="24"/>
          <w:lang w:val="es-ES"/>
        </w:rPr>
      </w:pPr>
      <w:r w:rsidRPr="005518C6">
        <w:rPr>
          <w:lang w:val="es-ES"/>
        </w:rPr>
        <w:br/>
      </w:r>
      <w:r w:rsidR="009E3F4C" w:rsidRPr="005518C6">
        <w:rPr>
          <w:sz w:val="24"/>
          <w:szCs w:val="24"/>
          <w:lang w:val="es-ES"/>
        </w:rPr>
        <w:t>Las dos importaciones anteriores también se pueden hacer desde +</w:t>
      </w:r>
      <w:proofErr w:type="spellStart"/>
      <w:r w:rsidR="009E3F4C" w:rsidRPr="005518C6">
        <w:rPr>
          <w:sz w:val="24"/>
          <w:szCs w:val="24"/>
          <w:lang w:val="es-ES"/>
        </w:rPr>
        <w:t>Add</w:t>
      </w:r>
      <w:proofErr w:type="spellEnd"/>
      <w:r w:rsidR="009E3F4C" w:rsidRPr="005518C6">
        <w:rPr>
          <w:sz w:val="24"/>
          <w:szCs w:val="24"/>
          <w:lang w:val="es-ES"/>
        </w:rPr>
        <w:t xml:space="preserve"> new –</w:t>
      </w:r>
      <w:r w:rsidR="00E173E8">
        <w:rPr>
          <w:sz w:val="24"/>
          <w:szCs w:val="24"/>
          <w:lang w:val="es-ES"/>
        </w:rPr>
        <w:t xml:space="preserve">&gt; </w:t>
      </w:r>
      <w:proofErr w:type="spellStart"/>
      <w:r w:rsidR="009E3F4C" w:rsidRPr="005518C6">
        <w:rPr>
          <w:sz w:val="24"/>
          <w:szCs w:val="24"/>
          <w:lang w:val="es-ES"/>
        </w:rPr>
        <w:t>Import</w:t>
      </w:r>
      <w:proofErr w:type="spellEnd"/>
      <w:r w:rsidR="009E3F4C" w:rsidRPr="005518C6">
        <w:rPr>
          <w:sz w:val="24"/>
          <w:szCs w:val="24"/>
          <w:lang w:val="es-ES"/>
        </w:rPr>
        <w:t xml:space="preserve"> </w:t>
      </w:r>
      <w:proofErr w:type="spellStart"/>
      <w:r w:rsidR="009E3F4C" w:rsidRPr="005518C6">
        <w:rPr>
          <w:sz w:val="24"/>
          <w:szCs w:val="24"/>
          <w:lang w:val="es-ES"/>
        </w:rPr>
        <w:t>library</w:t>
      </w:r>
      <w:proofErr w:type="spellEnd"/>
      <w:r w:rsidR="00E173E8">
        <w:rPr>
          <w:sz w:val="24"/>
          <w:szCs w:val="24"/>
          <w:lang w:val="es-ES"/>
        </w:rPr>
        <w:t xml:space="preserve"> </w:t>
      </w:r>
      <w:r w:rsidR="00E173E8" w:rsidRPr="00E173E8">
        <w:rPr>
          <w:sz w:val="24"/>
          <w:szCs w:val="24"/>
          <w:lang w:val="es-ES"/>
        </w:rPr>
        <w:sym w:font="Wingdings" w:char="F0E0"/>
      </w:r>
      <w:r w:rsidR="00E173E8">
        <w:rPr>
          <w:sz w:val="24"/>
          <w:szCs w:val="24"/>
          <w:lang w:val="es-ES"/>
        </w:rPr>
        <w:t xml:space="preserve"> </w:t>
      </w:r>
      <w:r w:rsidR="009E3F4C" w:rsidRPr="005518C6">
        <w:rPr>
          <w:sz w:val="24"/>
          <w:szCs w:val="24"/>
          <w:lang w:val="es-ES"/>
        </w:rPr>
        <w:t>RIS</w:t>
      </w:r>
    </w:p>
    <w:p w14:paraId="44E3B807" w14:textId="0990AAC4" w:rsidR="00AB3C7D" w:rsidRPr="005518C6" w:rsidRDefault="00AB3C7D" w:rsidP="6F6D2831">
      <w:pPr>
        <w:tabs>
          <w:tab w:val="left" w:pos="834"/>
        </w:tabs>
        <w:ind w:left="720"/>
        <w:jc w:val="both"/>
        <w:rPr>
          <w:sz w:val="24"/>
          <w:szCs w:val="24"/>
          <w:lang w:val="es-ES"/>
        </w:rPr>
      </w:pPr>
    </w:p>
    <w:p w14:paraId="29919FB9" w14:textId="7CCC290D" w:rsidR="00AB3C7D" w:rsidRPr="005518C6" w:rsidRDefault="00B53F9F" w:rsidP="006E2D68">
      <w:pPr>
        <w:numPr>
          <w:ilvl w:val="0"/>
          <w:numId w:val="4"/>
        </w:numPr>
        <w:pBdr>
          <w:top w:val="nil"/>
          <w:left w:val="nil"/>
          <w:bottom w:val="nil"/>
          <w:right w:val="nil"/>
          <w:between w:val="nil"/>
        </w:pBdr>
        <w:tabs>
          <w:tab w:val="left" w:pos="834"/>
        </w:tabs>
        <w:jc w:val="both"/>
        <w:rPr>
          <w:b/>
          <w:bCs/>
          <w:color w:val="000000" w:themeColor="text1"/>
          <w:sz w:val="24"/>
          <w:szCs w:val="24"/>
          <w:lang w:val="es-ES"/>
        </w:rPr>
      </w:pPr>
      <w:proofErr w:type="spellStart"/>
      <w:r w:rsidRPr="005518C6">
        <w:rPr>
          <w:b/>
          <w:sz w:val="24"/>
          <w:szCs w:val="24"/>
          <w:lang w:val="es-ES"/>
        </w:rPr>
        <w:t>PDFs</w:t>
      </w:r>
      <w:proofErr w:type="spellEnd"/>
      <w:r w:rsidRPr="005518C6">
        <w:rPr>
          <w:b/>
          <w:sz w:val="24"/>
          <w:szCs w:val="24"/>
          <w:lang w:val="es-ES"/>
        </w:rPr>
        <w:t xml:space="preserve"> en vuestro ordenador </w:t>
      </w:r>
      <w:r w:rsidRPr="005518C6">
        <w:rPr>
          <w:sz w:val="24"/>
          <w:szCs w:val="24"/>
          <w:lang w:val="es-ES"/>
        </w:rPr>
        <w:t>(procedentes de bases de datos). Podéis importar uno o diversos PDF al mismo tiempo, seleccionándolos y arrastrándolos. También lo podéis hacer desde +</w:t>
      </w:r>
      <w:proofErr w:type="spellStart"/>
      <w:r w:rsidRPr="005518C6">
        <w:rPr>
          <w:sz w:val="24"/>
          <w:szCs w:val="24"/>
          <w:lang w:val="es-ES"/>
        </w:rPr>
        <w:t>Add</w:t>
      </w:r>
      <w:proofErr w:type="spellEnd"/>
      <w:r w:rsidRPr="005518C6">
        <w:rPr>
          <w:sz w:val="24"/>
          <w:szCs w:val="24"/>
          <w:lang w:val="es-ES"/>
        </w:rPr>
        <w:t xml:space="preserve"> new</w:t>
      </w:r>
      <w:r w:rsidR="003502C6">
        <w:rPr>
          <w:sz w:val="24"/>
          <w:szCs w:val="24"/>
          <w:lang w:val="es-ES"/>
        </w:rPr>
        <w:t xml:space="preserve"> </w:t>
      </w:r>
      <w:r w:rsidR="003502C6" w:rsidRPr="003502C6">
        <w:rPr>
          <w:sz w:val="24"/>
          <w:szCs w:val="24"/>
          <w:lang w:val="es-ES"/>
        </w:rPr>
        <w:sym w:font="Wingdings" w:char="F0E0"/>
      </w:r>
      <w:r w:rsidR="003502C6">
        <w:rPr>
          <w:sz w:val="24"/>
          <w:szCs w:val="24"/>
          <w:lang w:val="es-ES"/>
        </w:rPr>
        <w:t xml:space="preserve"> </w:t>
      </w:r>
      <w:r w:rsidRPr="005518C6">
        <w:rPr>
          <w:sz w:val="24"/>
          <w:szCs w:val="24"/>
          <w:lang w:val="es-ES"/>
        </w:rPr>
        <w:t xml:space="preserve">File(es) </w:t>
      </w:r>
      <w:proofErr w:type="spellStart"/>
      <w:r w:rsidRPr="005518C6">
        <w:rPr>
          <w:sz w:val="24"/>
          <w:szCs w:val="24"/>
          <w:lang w:val="es-ES"/>
        </w:rPr>
        <w:t>from</w:t>
      </w:r>
      <w:proofErr w:type="spellEnd"/>
      <w:r w:rsidRPr="005518C6">
        <w:rPr>
          <w:sz w:val="24"/>
          <w:szCs w:val="24"/>
          <w:lang w:val="es-ES"/>
        </w:rPr>
        <w:t xml:space="preserve"> </w:t>
      </w:r>
      <w:proofErr w:type="spellStart"/>
      <w:r w:rsidRPr="005518C6">
        <w:rPr>
          <w:sz w:val="24"/>
          <w:szCs w:val="24"/>
          <w:lang w:val="es-ES"/>
        </w:rPr>
        <w:t>computer</w:t>
      </w:r>
      <w:proofErr w:type="spellEnd"/>
      <w:r w:rsidR="00580BCB" w:rsidRPr="005518C6">
        <w:rPr>
          <w:sz w:val="24"/>
          <w:szCs w:val="24"/>
          <w:lang w:val="es-ES"/>
        </w:rPr>
        <w:t>.</w:t>
      </w:r>
    </w:p>
    <w:p w14:paraId="6537F28F" w14:textId="77777777" w:rsidR="00AB3C7D" w:rsidRPr="005518C6" w:rsidRDefault="00AB3C7D">
      <w:pPr>
        <w:ind w:left="720"/>
        <w:jc w:val="both"/>
        <w:rPr>
          <w:sz w:val="24"/>
          <w:szCs w:val="24"/>
          <w:lang w:val="es-ES"/>
        </w:rPr>
      </w:pPr>
    </w:p>
    <w:p w14:paraId="3B8A1B1F" w14:textId="093B81CE" w:rsidR="00AB3C7D" w:rsidRPr="005518C6" w:rsidRDefault="00BA4929" w:rsidP="00287285">
      <w:pPr>
        <w:pStyle w:val="Ttol1"/>
        <w:rPr>
          <w:sz w:val="28"/>
          <w:szCs w:val="28"/>
          <w:lang w:val="es-ES"/>
        </w:rPr>
      </w:pPr>
      <w:bookmarkStart w:id="19" w:name="_Toc160697617"/>
      <w:r w:rsidRPr="005518C6">
        <w:rPr>
          <w:sz w:val="28"/>
          <w:szCs w:val="28"/>
          <w:lang w:val="es-ES"/>
        </w:rPr>
        <w:t>4.3. Importació</w:t>
      </w:r>
      <w:r w:rsidR="00B53F9F" w:rsidRPr="005518C6">
        <w:rPr>
          <w:sz w:val="28"/>
          <w:szCs w:val="28"/>
          <w:lang w:val="es-ES"/>
        </w:rPr>
        <w:t>n</w:t>
      </w:r>
      <w:r w:rsidRPr="005518C6">
        <w:rPr>
          <w:sz w:val="28"/>
          <w:szCs w:val="28"/>
          <w:lang w:val="es-ES"/>
        </w:rPr>
        <w:t xml:space="preserve"> desde</w:t>
      </w:r>
      <w:r w:rsidR="00B53F9F" w:rsidRPr="005518C6">
        <w:rPr>
          <w:sz w:val="28"/>
          <w:szCs w:val="28"/>
          <w:lang w:val="es-ES"/>
        </w:rPr>
        <w:t xml:space="preserve"> e</w:t>
      </w:r>
      <w:r w:rsidRPr="005518C6">
        <w:rPr>
          <w:sz w:val="28"/>
          <w:szCs w:val="28"/>
          <w:lang w:val="es-ES"/>
        </w:rPr>
        <w:t xml:space="preserve">l </w:t>
      </w:r>
      <w:r w:rsidR="008B00A2" w:rsidRPr="005518C6">
        <w:rPr>
          <w:sz w:val="28"/>
          <w:szCs w:val="28"/>
          <w:lang w:val="es-ES"/>
        </w:rPr>
        <w:t xml:space="preserve">Catálogo colaborativo </w:t>
      </w:r>
      <w:r w:rsidRPr="005518C6">
        <w:rPr>
          <w:sz w:val="28"/>
          <w:szCs w:val="28"/>
          <w:lang w:val="es-ES"/>
        </w:rPr>
        <w:t>de Mendeley</w:t>
      </w:r>
      <w:bookmarkEnd w:id="19"/>
    </w:p>
    <w:p w14:paraId="01DA84BA" w14:textId="77777777" w:rsidR="00804EE2" w:rsidRPr="005518C6" w:rsidRDefault="00804EE2" w:rsidP="00804EE2">
      <w:pPr>
        <w:tabs>
          <w:tab w:val="left" w:pos="7830"/>
        </w:tabs>
        <w:rPr>
          <w:sz w:val="24"/>
          <w:szCs w:val="24"/>
          <w:lang w:val="es-ES"/>
        </w:rPr>
      </w:pPr>
      <w:r w:rsidRPr="005518C6">
        <w:rPr>
          <w:sz w:val="24"/>
          <w:szCs w:val="24"/>
          <w:lang w:val="es-ES"/>
        </w:rPr>
        <w:t>El catálogo colaborativo de Mendeley se alimenta de las referencias que incluyen los usuarios</w:t>
      </w:r>
    </w:p>
    <w:p w14:paraId="372291C4" w14:textId="77777777" w:rsidR="00804EE2" w:rsidRPr="005518C6" w:rsidRDefault="00804EE2" w:rsidP="00804EE2">
      <w:pPr>
        <w:tabs>
          <w:tab w:val="left" w:pos="7830"/>
        </w:tabs>
        <w:rPr>
          <w:sz w:val="24"/>
          <w:szCs w:val="24"/>
          <w:lang w:val="es-ES"/>
        </w:rPr>
      </w:pPr>
      <w:r w:rsidRPr="005518C6">
        <w:rPr>
          <w:sz w:val="24"/>
          <w:szCs w:val="24"/>
          <w:lang w:val="es-ES"/>
        </w:rPr>
        <w:t xml:space="preserve">Podéis buscar en </w:t>
      </w:r>
      <w:r w:rsidRPr="005518C6">
        <w:rPr>
          <w:b/>
          <w:sz w:val="24"/>
          <w:szCs w:val="24"/>
          <w:lang w:val="es-ES"/>
        </w:rPr>
        <w:t>Mendeley Web</w:t>
      </w:r>
      <w:r w:rsidRPr="005518C6">
        <w:rPr>
          <w:sz w:val="24"/>
          <w:szCs w:val="24"/>
          <w:lang w:val="es-ES"/>
        </w:rPr>
        <w:t xml:space="preserve"> clicando sobre </w:t>
      </w:r>
      <w:proofErr w:type="spellStart"/>
      <w:r w:rsidRPr="005518C6">
        <w:rPr>
          <w:i/>
          <w:sz w:val="24"/>
          <w:szCs w:val="24"/>
          <w:lang w:val="es-ES"/>
        </w:rPr>
        <w:t>Search</w:t>
      </w:r>
      <w:proofErr w:type="spellEnd"/>
    </w:p>
    <w:p w14:paraId="6DFB9E20" w14:textId="77777777" w:rsidR="00AB3C7D" w:rsidRPr="005518C6" w:rsidRDefault="00BA4929">
      <w:pPr>
        <w:spacing w:before="120"/>
        <w:jc w:val="center"/>
        <w:rPr>
          <w:lang w:val="es-ES"/>
        </w:rPr>
      </w:pPr>
      <w:r w:rsidRPr="005518C6">
        <w:rPr>
          <w:noProof/>
          <w:lang w:val="es-ES" w:eastAsia="es-ES"/>
        </w:rPr>
        <w:drawing>
          <wp:inline distT="0" distB="0" distL="0" distR="0" wp14:anchorId="0EB4CA27" wp14:editId="07777777">
            <wp:extent cx="4572000" cy="657225"/>
            <wp:effectExtent l="0" t="0" r="0" b="0"/>
            <wp:docPr id="2043905680" name="image67.png"/>
            <wp:cNvGraphicFramePr/>
            <a:graphic xmlns:a="http://schemas.openxmlformats.org/drawingml/2006/main">
              <a:graphicData uri="http://schemas.openxmlformats.org/drawingml/2006/picture">
                <pic:pic xmlns:pic="http://schemas.openxmlformats.org/drawingml/2006/picture">
                  <pic:nvPicPr>
                    <pic:cNvPr id="0" name="image67.png"/>
                    <pic:cNvPicPr preferRelativeResize="0"/>
                  </pic:nvPicPr>
                  <pic:blipFill>
                    <a:blip r:embed="rId40"/>
                    <a:srcRect/>
                    <a:stretch>
                      <a:fillRect/>
                    </a:stretch>
                  </pic:blipFill>
                  <pic:spPr>
                    <a:xfrm>
                      <a:off x="0" y="0"/>
                      <a:ext cx="4572000" cy="657225"/>
                    </a:xfrm>
                    <a:prstGeom prst="rect">
                      <a:avLst/>
                    </a:prstGeom>
                    <a:ln/>
                  </pic:spPr>
                </pic:pic>
              </a:graphicData>
            </a:graphic>
          </wp:inline>
        </w:drawing>
      </w:r>
    </w:p>
    <w:p w14:paraId="70DF9E56" w14:textId="77777777" w:rsidR="00AB3C7D" w:rsidRPr="005518C6" w:rsidRDefault="00AB3C7D">
      <w:pPr>
        <w:ind w:left="720"/>
        <w:jc w:val="both"/>
        <w:rPr>
          <w:sz w:val="24"/>
          <w:szCs w:val="24"/>
          <w:lang w:val="es-ES"/>
        </w:rPr>
      </w:pPr>
    </w:p>
    <w:p w14:paraId="7B714CE9" w14:textId="77777777" w:rsidR="00DC32B3" w:rsidRPr="005518C6" w:rsidRDefault="00DC32B3" w:rsidP="00DC32B3">
      <w:pPr>
        <w:tabs>
          <w:tab w:val="left" w:pos="7830"/>
        </w:tabs>
        <w:rPr>
          <w:sz w:val="24"/>
          <w:szCs w:val="24"/>
          <w:lang w:val="es-ES"/>
        </w:rPr>
      </w:pPr>
      <w:r w:rsidRPr="005518C6">
        <w:rPr>
          <w:sz w:val="24"/>
          <w:szCs w:val="24"/>
          <w:lang w:val="es-ES"/>
        </w:rPr>
        <w:t>Además de importar la referencia, Mendeley ofrece el enlace externo a la página del editor. Podréis acceder al texto completo del artículo si es un recurso de acceso abierto o si está subscrito por las Bibliotecas de la UAB y si estáis conectados a la red de la UAB.</w:t>
      </w:r>
    </w:p>
    <w:p w14:paraId="44A087E5" w14:textId="77777777" w:rsidR="00DC32B3" w:rsidRPr="005518C6" w:rsidRDefault="00DC32B3" w:rsidP="00DC32B3">
      <w:pPr>
        <w:tabs>
          <w:tab w:val="left" w:pos="7830"/>
        </w:tabs>
        <w:rPr>
          <w:sz w:val="24"/>
          <w:szCs w:val="24"/>
          <w:lang w:val="es-ES"/>
        </w:rPr>
      </w:pPr>
      <w:r w:rsidRPr="005518C6">
        <w:rPr>
          <w:sz w:val="24"/>
          <w:szCs w:val="24"/>
          <w:lang w:val="es-ES"/>
        </w:rPr>
        <w:t xml:space="preserve">Cada referencia muestra el número de citas referidas (que se obtiene de la base de datos </w:t>
      </w:r>
      <w:proofErr w:type="spellStart"/>
      <w:r w:rsidRPr="005518C6">
        <w:rPr>
          <w:sz w:val="24"/>
          <w:szCs w:val="24"/>
          <w:lang w:val="es-ES"/>
        </w:rPr>
        <w:t>Scopus</w:t>
      </w:r>
      <w:proofErr w:type="spellEnd"/>
      <w:r w:rsidRPr="005518C6">
        <w:rPr>
          <w:sz w:val="24"/>
          <w:szCs w:val="24"/>
          <w:lang w:val="es-ES"/>
        </w:rPr>
        <w:t>) y el número de usuarios de Mendeley que tienen esta referencia en su cuenta.</w:t>
      </w:r>
    </w:p>
    <w:p w14:paraId="3B843918" w14:textId="515BE8FD" w:rsidR="00287285" w:rsidRPr="005518C6" w:rsidRDefault="00DC32B3" w:rsidP="00DC32B3">
      <w:pPr>
        <w:spacing w:before="120"/>
        <w:rPr>
          <w:color w:val="FF0000"/>
          <w:sz w:val="24"/>
          <w:szCs w:val="24"/>
          <w:lang w:val="es-ES"/>
        </w:rPr>
      </w:pPr>
      <w:r w:rsidRPr="005518C6">
        <w:rPr>
          <w:sz w:val="24"/>
          <w:szCs w:val="24"/>
          <w:lang w:val="es-ES"/>
        </w:rPr>
        <w:t>Los PDF que podáis encontrar en estos enlaces no se importan directamente a vuestra Biblioteca. Es necesario descargarlos posteriormente clicando en el icono</w:t>
      </w:r>
      <w:r w:rsidR="00BA4929" w:rsidRPr="005518C6">
        <w:rPr>
          <w:color w:val="FF0000"/>
          <w:sz w:val="24"/>
          <w:szCs w:val="24"/>
          <w:lang w:val="es-ES"/>
        </w:rPr>
        <w:t xml:space="preserve">  </w:t>
      </w:r>
      <w:r w:rsidR="00C6481C" w:rsidRPr="005518C6">
        <w:rPr>
          <w:noProof/>
          <w:lang w:val="es-ES" w:eastAsia="es-ES"/>
        </w:rPr>
        <w:drawing>
          <wp:inline distT="0" distB="0" distL="0" distR="0" wp14:anchorId="00554D9D" wp14:editId="31344697">
            <wp:extent cx="809625" cy="238125"/>
            <wp:effectExtent l="0" t="0" r="9525" b="952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809625" cy="238125"/>
                    </a:xfrm>
                    <a:prstGeom prst="rect">
                      <a:avLst/>
                    </a:prstGeom>
                  </pic:spPr>
                </pic:pic>
              </a:graphicData>
            </a:graphic>
          </wp:inline>
        </w:drawing>
      </w:r>
      <w:r w:rsidR="00C6481C" w:rsidRPr="005518C6">
        <w:rPr>
          <w:sz w:val="24"/>
          <w:szCs w:val="24"/>
          <w:lang w:val="es-ES"/>
        </w:rPr>
        <w:t>o</w:t>
      </w:r>
      <w:r w:rsidR="00C6481C" w:rsidRPr="005518C6">
        <w:rPr>
          <w:color w:val="FF0000"/>
          <w:sz w:val="24"/>
          <w:szCs w:val="24"/>
          <w:lang w:val="es-ES"/>
        </w:rPr>
        <w:t xml:space="preserve"> </w:t>
      </w:r>
      <w:r w:rsidR="00C6481C" w:rsidRPr="005518C6">
        <w:rPr>
          <w:noProof/>
          <w:lang w:val="es-ES" w:eastAsia="es-ES"/>
        </w:rPr>
        <w:drawing>
          <wp:inline distT="0" distB="0" distL="0" distR="0" wp14:anchorId="308CB5BC" wp14:editId="2124BD2C">
            <wp:extent cx="1181100" cy="180975"/>
            <wp:effectExtent l="0" t="0" r="0" b="9525"/>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181100" cy="180975"/>
                    </a:xfrm>
                    <a:prstGeom prst="rect">
                      <a:avLst/>
                    </a:prstGeom>
                  </pic:spPr>
                </pic:pic>
              </a:graphicData>
            </a:graphic>
          </wp:inline>
        </w:drawing>
      </w:r>
    </w:p>
    <w:p w14:paraId="73E970C3" w14:textId="4ADE9268" w:rsidR="00287285" w:rsidRPr="005518C6" w:rsidRDefault="0071757B">
      <w:pPr>
        <w:rPr>
          <w:color w:val="FF0000"/>
          <w:sz w:val="24"/>
          <w:szCs w:val="24"/>
          <w:lang w:val="es-ES"/>
        </w:rPr>
      </w:pP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002B6D50" w:rsidRPr="005518C6">
        <w:rPr>
          <w:color w:val="FF0000"/>
          <w:sz w:val="24"/>
          <w:szCs w:val="24"/>
          <w:lang w:val="es-ES"/>
        </w:rPr>
        <w:br/>
      </w:r>
      <w:r w:rsidR="002B6D50" w:rsidRPr="005518C6">
        <w:rPr>
          <w:color w:val="FF0000"/>
          <w:sz w:val="24"/>
          <w:szCs w:val="24"/>
          <w:lang w:val="es-ES"/>
        </w:rPr>
        <w:br/>
      </w:r>
      <w:r w:rsidR="002B6D50" w:rsidRPr="005518C6">
        <w:rPr>
          <w:color w:val="FF0000"/>
          <w:sz w:val="24"/>
          <w:szCs w:val="24"/>
          <w:lang w:val="es-ES"/>
        </w:rPr>
        <w:br/>
      </w:r>
      <w:r w:rsidR="002B6D50" w:rsidRPr="005518C6">
        <w:rPr>
          <w:color w:val="FF0000"/>
          <w:sz w:val="24"/>
          <w:szCs w:val="24"/>
          <w:lang w:val="es-ES"/>
        </w:rPr>
        <w:lastRenderedPageBreak/>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00287285" w:rsidRPr="005518C6">
        <w:rPr>
          <w:noProof/>
          <w:color w:val="76923C"/>
          <w:sz w:val="24"/>
          <w:szCs w:val="24"/>
          <w:lang w:val="es-ES" w:eastAsia="es-ES"/>
        </w:rPr>
        <mc:AlternateContent>
          <mc:Choice Requires="wps">
            <w:drawing>
              <wp:anchor distT="45720" distB="45720" distL="114300" distR="114300" simplePos="0" relativeHeight="251658255" behindDoc="0" locked="0" layoutInCell="1" allowOverlap="1" wp14:anchorId="7CDC1EA9" wp14:editId="07777777">
                <wp:simplePos x="0" y="0"/>
                <wp:positionH relativeFrom="column">
                  <wp:posOffset>131445</wp:posOffset>
                </wp:positionH>
                <wp:positionV relativeFrom="paragraph">
                  <wp:posOffset>184785</wp:posOffset>
                </wp:positionV>
                <wp:extent cx="5701030" cy="3243580"/>
                <wp:effectExtent l="0" t="0" r="13970" b="13970"/>
                <wp:wrapSquare wrapText="bothSides"/>
                <wp:docPr id="24" name="Quadre de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1030" cy="3243580"/>
                        </a:xfrm>
                        <a:prstGeom prst="rect">
                          <a:avLst/>
                        </a:prstGeom>
                        <a:solidFill>
                          <a:srgbClr val="FFFFFF"/>
                        </a:solidFill>
                        <a:ln w="9525">
                          <a:solidFill>
                            <a:srgbClr val="000000"/>
                          </a:solidFill>
                          <a:miter lim="800000"/>
                          <a:headEnd/>
                          <a:tailEnd/>
                        </a:ln>
                      </wps:spPr>
                      <wps:txbx>
                        <w:txbxContent>
                          <w:p w14:paraId="3B74E7EA" w14:textId="5C42C5CA" w:rsidR="00EB368E" w:rsidRPr="005518C6" w:rsidRDefault="00EB368E" w:rsidP="00287285">
                            <w:pPr>
                              <w:jc w:val="both"/>
                              <w:rPr>
                                <w:lang w:val="es-ES"/>
                              </w:rPr>
                            </w:pPr>
                            <w:r w:rsidRPr="005518C6">
                              <w:rPr>
                                <w:rFonts w:asciiTheme="minorHAnsi" w:eastAsiaTheme="minorEastAsia" w:hAnsiTheme="minorHAnsi" w:cstheme="minorBidi"/>
                                <w:noProof/>
                                <w:lang w:val="es-ES"/>
                              </w:rPr>
                              <w:object w:dxaOrig="600" w:dyaOrig="600" w14:anchorId="41C738A7">
                                <v:rect id="_x0000_i1036" style="width:14.2pt;height:14.2pt" o:preferrelative="t" stroked="f">
                                  <v:imagedata r:id="rId10" o:title=""/>
                                </v:rect>
                                <o:OLEObject Type="Embed" ProgID="StaticMetafile" ShapeID="_x0000_i1036" DrawAspect="Content" ObjectID="_1771310541" r:id="rId43"/>
                              </w:object>
                            </w:r>
                            <w:r w:rsidR="00E64516" w:rsidRPr="005518C6">
                              <w:rPr>
                                <w:sz w:val="24"/>
                                <w:szCs w:val="24"/>
                                <w:lang w:val="es-ES"/>
                              </w:rPr>
                              <w:t xml:space="preserve"> </w:t>
                            </w:r>
                            <w:r w:rsidR="00E64516" w:rsidRPr="005518C6">
                              <w:rPr>
                                <w:lang w:val="es-ES"/>
                              </w:rPr>
                              <w:t>Podéis excluir una referencia con el fin de que no forme parte del Catálogo colaborativo de Mendeley. Para excluirla ir a la visualización de la referencia y desmarcar la opción</w:t>
                            </w:r>
                            <w:r w:rsidRPr="005518C6">
                              <w:rPr>
                                <w:lang w:val="es-ES"/>
                              </w:rPr>
                              <w:t>:</w:t>
                            </w:r>
                          </w:p>
                          <w:p w14:paraId="0DE4B5B7" w14:textId="77777777" w:rsidR="00EB368E" w:rsidRPr="005518C6" w:rsidRDefault="00EB368E">
                            <w:pPr>
                              <w:rPr>
                                <w:lang w:val="es-ES"/>
                              </w:rPr>
                            </w:pPr>
                          </w:p>
                          <w:p w14:paraId="66204FF1" w14:textId="77777777" w:rsidR="00EB368E" w:rsidRPr="005518C6" w:rsidRDefault="00EB368E">
                            <w:pPr>
                              <w:rPr>
                                <w:lang w:val="es-ES"/>
                              </w:rPr>
                            </w:pPr>
                            <w:r w:rsidRPr="005518C6">
                              <w:rPr>
                                <w:noProof/>
                                <w:lang w:val="es-ES" w:eastAsia="es-ES"/>
                              </w:rPr>
                              <w:drawing>
                                <wp:inline distT="0" distB="0" distL="0" distR="0" wp14:anchorId="2A36E133" wp14:editId="166A1B00">
                                  <wp:extent cx="2686050" cy="381000"/>
                                  <wp:effectExtent l="0" t="0" r="0" b="0"/>
                                  <wp:docPr id="52" name="image50.png"/>
                                  <wp:cNvGraphicFramePr/>
                                  <a:graphic xmlns:a="http://schemas.openxmlformats.org/drawingml/2006/main">
                                    <a:graphicData uri="http://schemas.openxmlformats.org/drawingml/2006/picture">
                                      <pic:pic xmlns:pic="http://schemas.openxmlformats.org/drawingml/2006/picture">
                                        <pic:nvPicPr>
                                          <pic:cNvPr id="0" name="image50.png"/>
                                          <pic:cNvPicPr preferRelativeResize="0"/>
                                        </pic:nvPicPr>
                                        <pic:blipFill>
                                          <a:blip r:embed="rId44"/>
                                          <a:srcRect/>
                                          <a:stretch>
                                            <a:fillRect/>
                                          </a:stretch>
                                        </pic:blipFill>
                                        <pic:spPr>
                                          <a:xfrm>
                                            <a:off x="0" y="0"/>
                                            <a:ext cx="2686050" cy="381000"/>
                                          </a:xfrm>
                                          <a:prstGeom prst="rect">
                                            <a:avLst/>
                                          </a:prstGeom>
                                          <a:ln/>
                                        </pic:spPr>
                                      </pic:pic>
                                    </a:graphicData>
                                  </a:graphic>
                                </wp:inline>
                              </w:drawing>
                            </w:r>
                          </w:p>
                          <w:p w14:paraId="797DAFC2" w14:textId="0B543A9A" w:rsidR="00EB368E" w:rsidRPr="005518C6" w:rsidRDefault="00EB368E" w:rsidP="00287285">
                            <w:pPr>
                              <w:jc w:val="both"/>
                              <w:rPr>
                                <w:i/>
                                <w:color w:val="FF0000"/>
                                <w:lang w:val="es-ES"/>
                              </w:rPr>
                            </w:pPr>
                            <w:r w:rsidRPr="005518C6">
                              <w:rPr>
                                <w:rFonts w:asciiTheme="minorHAnsi" w:eastAsiaTheme="minorEastAsia" w:hAnsiTheme="minorHAnsi" w:cstheme="minorBidi"/>
                                <w:noProof/>
                                <w:lang w:val="es-ES"/>
                              </w:rPr>
                              <w:object w:dxaOrig="600" w:dyaOrig="600" w14:anchorId="1C423617">
                                <v:rect id="_x0000_i1038" style="width:14.2pt;height:14.2pt" o:preferrelative="t" stroked="f">
                                  <v:imagedata r:id="rId10" o:title=""/>
                                </v:rect>
                                <o:OLEObject Type="Embed" ProgID="StaticMetafile" ShapeID="_x0000_i1038" DrawAspect="Content" ObjectID="_1771310542" r:id="rId45"/>
                              </w:object>
                            </w:r>
                            <w:r w:rsidRPr="005518C6">
                              <w:rPr>
                                <w:lang w:val="es-ES"/>
                              </w:rPr>
                              <w:t xml:space="preserve">Desde Mendeley Reference Manager </w:t>
                            </w:r>
                            <w:r w:rsidR="00273A19" w:rsidRPr="005518C6">
                              <w:rPr>
                                <w:sz w:val="24"/>
                                <w:szCs w:val="24"/>
                                <w:lang w:val="es-ES"/>
                              </w:rPr>
                              <w:t>podéis consultar el Catálogo Colectivo de Mendeley desde el menú</w:t>
                            </w:r>
                            <w:r w:rsidRPr="005518C6">
                              <w:rPr>
                                <w:lang w:val="es-ES"/>
                              </w:rPr>
                              <w:t xml:space="preserve"> </w:t>
                            </w:r>
                            <w:r w:rsidRPr="005518C6">
                              <w:rPr>
                                <w:i/>
                                <w:lang w:val="es-ES"/>
                              </w:rPr>
                              <w:t>Tools --&gt; Search for articles online</w:t>
                            </w:r>
                          </w:p>
                          <w:p w14:paraId="2DBF0D7D" w14:textId="77777777" w:rsidR="00EB368E" w:rsidRPr="005518C6" w:rsidRDefault="00EB368E" w:rsidP="00287285">
                            <w:pPr>
                              <w:jc w:val="both"/>
                              <w:rPr>
                                <w:i/>
                                <w:lang w:val="es-ES"/>
                              </w:rPr>
                            </w:pPr>
                          </w:p>
                          <w:p w14:paraId="719BD88A" w14:textId="50FEB335" w:rsidR="00EB368E" w:rsidRPr="005518C6" w:rsidRDefault="00EB368E" w:rsidP="00287285">
                            <w:pPr>
                              <w:jc w:val="both"/>
                              <w:rPr>
                                <w:lang w:val="es-ES"/>
                              </w:rPr>
                            </w:pPr>
                            <w:r w:rsidRPr="005518C6">
                              <w:rPr>
                                <w:rFonts w:asciiTheme="minorHAnsi" w:eastAsiaTheme="minorEastAsia" w:hAnsiTheme="minorHAnsi" w:cstheme="minorBidi"/>
                                <w:noProof/>
                                <w:lang w:val="es-ES"/>
                              </w:rPr>
                              <w:object w:dxaOrig="600" w:dyaOrig="600" w14:anchorId="1C2A3BDB">
                                <v:rect id="_x0000_i1040" style="width:14.2pt;height:14.2pt" o:preferrelative="t" stroked="f">
                                  <v:imagedata r:id="rId10" o:title=""/>
                                </v:rect>
                                <o:OLEObject Type="Embed" ProgID="StaticMetafile" ShapeID="_x0000_i1040" DrawAspect="Content" ObjectID="_1771310543" r:id="rId46"/>
                              </w:object>
                            </w:r>
                            <w:r w:rsidR="00AB7574" w:rsidRPr="005518C6">
                              <w:rPr>
                                <w:lang w:val="es-ES"/>
                              </w:rPr>
                              <w:t>Podéis buscar por identificadores (DOI, ArxivlD y PMID) y el sistema busca en estas plataformas y llena automáticamente los datos de la referencia. Muy útil también para completar datos de referencias que importéis</w:t>
                            </w:r>
                          </w:p>
                          <w:p w14:paraId="6B62F1B3" w14:textId="77777777" w:rsidR="00EB368E" w:rsidRPr="005518C6" w:rsidRDefault="00EB368E" w:rsidP="00287285">
                            <w:pPr>
                              <w:jc w:val="both"/>
                              <w:rPr>
                                <w:lang w:val="es-ES"/>
                              </w:rPr>
                            </w:pPr>
                          </w:p>
                          <w:p w14:paraId="08C5FAE7" w14:textId="2608D410" w:rsidR="00EB368E" w:rsidRDefault="003E0735" w:rsidP="00287285">
                            <w:pPr>
                              <w:jc w:val="both"/>
                              <w:rPr>
                                <w:i/>
                              </w:rPr>
                            </w:pPr>
                            <w:r w:rsidRPr="005518C6">
                              <w:rPr>
                                <w:lang w:val="es-ES"/>
                              </w:rPr>
                              <w:t xml:space="preserve">Si tenéis una bibliografía hecha con el gestor de referencias bibliográficas del Word o una bibliografía sin formatear podéis importarla a Mendeley Reference Manager </w:t>
                            </w:r>
                            <w:r w:rsidR="00F30AB0">
                              <w:rPr>
                                <w:lang w:val="es-ES"/>
                              </w:rPr>
                              <w:t>utilizando</w:t>
                            </w:r>
                            <w:r w:rsidRPr="005518C6">
                              <w:rPr>
                                <w:lang w:val="es-ES"/>
                              </w:rPr>
                              <w:t xml:space="preserve"> una herramienta que se llama</w:t>
                            </w:r>
                            <w:r w:rsidR="00EB368E" w:rsidRPr="005518C6">
                              <w:rPr>
                                <w:color w:val="00B050"/>
                                <w:lang w:val="es-ES"/>
                              </w:rPr>
                              <w:t xml:space="preserve"> </w:t>
                            </w:r>
                            <w:r w:rsidR="006415D7" w:rsidRPr="005518C6">
                              <w:rPr>
                                <w:lang w:val="es-ES"/>
                              </w:rPr>
                              <w:t>Eewoww:</w:t>
                            </w:r>
                            <w:r w:rsidR="00EB368E" w:rsidRPr="005518C6">
                              <w:rPr>
                                <w:color w:val="00B050"/>
                                <w:lang w:val="es-ES"/>
                              </w:rPr>
                              <w:t xml:space="preserve"> </w:t>
                            </w:r>
                            <w:hyperlink r:id="rId47">
                              <w:r w:rsidR="00EB368E" w:rsidRPr="005518C6">
                                <w:rPr>
                                  <w:color w:val="0000FF"/>
                                  <w:u w:val="single"/>
                                  <w:lang w:val="es-ES"/>
                                </w:rPr>
                                <w:t>www.eewoww.com/</w:t>
                              </w:r>
                            </w:hyperlink>
                            <w:r w:rsidR="00EB368E" w:rsidRPr="005518C6">
                              <w:rPr>
                                <w:i/>
                                <w:lang w:val="es-ES"/>
                              </w:rPr>
                              <w:t>.</w:t>
                            </w:r>
                            <w:r w:rsidR="00EB368E" w:rsidRPr="005518C6">
                              <w:rPr>
                                <w:i/>
                                <w:color w:val="FF0000"/>
                                <w:lang w:val="es-ES"/>
                              </w:rPr>
                              <w:t xml:space="preserve"> </w:t>
                            </w:r>
                            <w:r w:rsidR="00EB368E" w:rsidRPr="005518C6">
                              <w:rPr>
                                <w:lang w:val="es-ES"/>
                              </w:rPr>
                              <w:t>P</w:t>
                            </w:r>
                            <w:r w:rsidR="005518C6">
                              <w:rPr>
                                <w:lang w:val="es-ES"/>
                              </w:rPr>
                              <w:t>a</w:t>
                            </w:r>
                            <w:r w:rsidR="00EB368E" w:rsidRPr="005518C6">
                              <w:rPr>
                                <w:lang w:val="es-ES"/>
                              </w:rPr>
                              <w:t>ra m</w:t>
                            </w:r>
                            <w:r w:rsidR="005518C6">
                              <w:rPr>
                                <w:lang w:val="es-ES"/>
                              </w:rPr>
                              <w:t>á</w:t>
                            </w:r>
                            <w:r w:rsidR="00EB368E" w:rsidRPr="005518C6">
                              <w:rPr>
                                <w:lang w:val="es-ES"/>
                              </w:rPr>
                              <w:t>s informació</w:t>
                            </w:r>
                            <w:r w:rsidR="005518C6">
                              <w:rPr>
                                <w:lang w:val="es-ES"/>
                              </w:rPr>
                              <w:t>n</w:t>
                            </w:r>
                            <w:r w:rsidR="00EB368E" w:rsidRPr="005518C6">
                              <w:rPr>
                                <w:lang w:val="es-ES"/>
                              </w:rPr>
                              <w:t xml:space="preserve"> consult</w:t>
                            </w:r>
                            <w:r w:rsidR="005518C6">
                              <w:rPr>
                                <w:lang w:val="es-ES"/>
                              </w:rPr>
                              <w:t>ad</w:t>
                            </w:r>
                            <w:r w:rsidR="00EB368E" w:rsidRPr="005518C6">
                              <w:rPr>
                                <w:lang w:val="es-ES"/>
                              </w:rPr>
                              <w:t xml:space="preserve"> esta gu</w:t>
                            </w:r>
                            <w:r w:rsidR="005518C6">
                              <w:rPr>
                                <w:lang w:val="es-ES"/>
                              </w:rPr>
                              <w:t>í</w:t>
                            </w:r>
                            <w:r w:rsidR="00EB368E" w:rsidRPr="005518C6">
                              <w:rPr>
                                <w:lang w:val="es-ES"/>
                              </w:rPr>
                              <w:t xml:space="preserve">a: </w:t>
                            </w:r>
                            <w:hyperlink r:id="rId48">
                              <w:r w:rsidR="00EB368E" w:rsidRPr="005518C6">
                                <w:rPr>
                                  <w:color w:val="0000FF"/>
                                  <w:u w:val="single"/>
                                  <w:lang w:val="es-ES"/>
                                </w:rPr>
                                <w:t>https://guiastematicas.biblioteca.pucp.edu.pe/mendeley/faq</w:t>
                              </w:r>
                            </w:hyperlink>
                            <w:r w:rsidR="00EB368E">
                              <w:rPr>
                                <w:i/>
                              </w:rPr>
                              <w:t>.</w:t>
                            </w:r>
                          </w:p>
                          <w:p w14:paraId="02F2C34E" w14:textId="77777777" w:rsidR="00EB368E" w:rsidRDefault="00EB368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DC1EA9" id="_x0000_s1044" type="#_x0000_t202" style="position:absolute;margin-left:10.35pt;margin-top:14.55pt;width:448.9pt;height:255.4pt;z-index:25165825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">
                <v:textbox>
                  <w:txbxContent>
                    <w:p w14:paraId="3B74E7EA" w14:textId="5C42C5CA" w:rsidR="00EB368E" w:rsidRPr="005518C6" w:rsidRDefault="00EB368E" w:rsidP="00287285">
                      <w:pPr>
                        <w:jc w:val="both"/>
                        <w:rPr>
                          <w:lang w:val="es-ES"/>
                        </w:rPr>
                      </w:pPr>
                      <w:r w:rsidRPr="005518C6">
                        <w:rPr>
                          <w:rFonts w:asciiTheme="minorHAnsi" w:eastAsiaTheme="minorEastAsia" w:hAnsiTheme="minorHAnsi" w:cstheme="minorBidi"/>
                          <w:noProof/>
                          <w:lang w:val="es-ES"/>
                        </w:rPr>
                        <w:object w:dxaOrig="600" w:dyaOrig="600" w14:anchorId="41C738A7">
                          <v:rect id="_x0000_i1036" style="width:14.2pt;height:14.2pt" o:preferrelative="t" stroked="f">
                            <v:imagedata r:id="rId10" o:title=""/>
                          </v:rect>
                          <o:OLEObject Type="Embed" ProgID="StaticMetafile" ShapeID="_x0000_i1036" DrawAspect="Content" ObjectID="_1771310541" r:id="rId49"/>
                        </w:object>
                      </w:r>
                      <w:r w:rsidR="00E64516" w:rsidRPr="005518C6">
                        <w:rPr>
                          <w:sz w:val="24"/>
                          <w:szCs w:val="24"/>
                          <w:lang w:val="es-ES"/>
                        </w:rPr>
                        <w:t xml:space="preserve"> </w:t>
                      </w:r>
                      <w:r w:rsidR="00E64516" w:rsidRPr="005518C6">
                        <w:rPr>
                          <w:lang w:val="es-ES"/>
                        </w:rPr>
                        <w:t>Podéis excluir una referencia con el fin de que no forme parte del Catálogo colaborativo de Mendeley. Para excluirla ir a la visualización de la referencia y desmarcar la opción</w:t>
                      </w:r>
                      <w:r w:rsidRPr="005518C6">
                        <w:rPr>
                          <w:lang w:val="es-ES"/>
                        </w:rPr>
                        <w:t>:</w:t>
                      </w:r>
                    </w:p>
                    <w:p w14:paraId="0DE4B5B7" w14:textId="77777777" w:rsidR="00EB368E" w:rsidRPr="005518C6" w:rsidRDefault="00EB368E">
                      <w:pPr>
                        <w:rPr>
                          <w:lang w:val="es-ES"/>
                        </w:rPr>
                      </w:pPr>
                    </w:p>
                    <w:p w14:paraId="66204FF1" w14:textId="77777777" w:rsidR="00EB368E" w:rsidRPr="005518C6" w:rsidRDefault="00EB368E">
                      <w:pPr>
                        <w:rPr>
                          <w:lang w:val="es-ES"/>
                        </w:rPr>
                      </w:pPr>
                      <w:r w:rsidRPr="005518C6">
                        <w:rPr>
                          <w:noProof/>
                          <w:lang w:val="es-ES" w:eastAsia="es-ES"/>
                        </w:rPr>
                        <w:drawing>
                          <wp:inline distT="0" distB="0" distL="0" distR="0" wp14:anchorId="2A36E133" wp14:editId="166A1B00">
                            <wp:extent cx="2686050" cy="381000"/>
                            <wp:effectExtent l="0" t="0" r="0" b="0"/>
                            <wp:docPr id="52" name="image50.png"/>
                            <wp:cNvGraphicFramePr/>
                            <a:graphic xmlns:a="http://schemas.openxmlformats.org/drawingml/2006/main">
                              <a:graphicData uri="http://schemas.openxmlformats.org/drawingml/2006/picture">
                                <pic:pic xmlns:pic="http://schemas.openxmlformats.org/drawingml/2006/picture">
                                  <pic:nvPicPr>
                                    <pic:cNvPr id="0" name="image50.png"/>
                                    <pic:cNvPicPr preferRelativeResize="0"/>
                                  </pic:nvPicPr>
                                  <pic:blipFill>
                                    <a:blip r:embed="rId44"/>
                                    <a:srcRect/>
                                    <a:stretch>
                                      <a:fillRect/>
                                    </a:stretch>
                                  </pic:blipFill>
                                  <pic:spPr>
                                    <a:xfrm>
                                      <a:off x="0" y="0"/>
                                      <a:ext cx="2686050" cy="381000"/>
                                    </a:xfrm>
                                    <a:prstGeom prst="rect">
                                      <a:avLst/>
                                    </a:prstGeom>
                                    <a:ln/>
                                  </pic:spPr>
                                </pic:pic>
                              </a:graphicData>
                            </a:graphic>
                          </wp:inline>
                        </w:drawing>
                      </w:r>
                    </w:p>
                    <w:p w14:paraId="797DAFC2" w14:textId="0B543A9A" w:rsidR="00EB368E" w:rsidRPr="005518C6" w:rsidRDefault="00EB368E" w:rsidP="00287285">
                      <w:pPr>
                        <w:jc w:val="both"/>
                        <w:rPr>
                          <w:i/>
                          <w:color w:val="FF0000"/>
                          <w:lang w:val="es-ES"/>
                        </w:rPr>
                      </w:pPr>
                      <w:r w:rsidRPr="005518C6">
                        <w:rPr>
                          <w:rFonts w:asciiTheme="minorHAnsi" w:eastAsiaTheme="minorEastAsia" w:hAnsiTheme="minorHAnsi" w:cstheme="minorBidi"/>
                          <w:noProof/>
                          <w:lang w:val="es-ES"/>
                        </w:rPr>
                        <w:object w:dxaOrig="600" w:dyaOrig="600" w14:anchorId="1C423617">
                          <v:rect id="_x0000_i1038" style="width:14.2pt;height:14.2pt" o:preferrelative="t" stroked="f">
                            <v:imagedata r:id="rId10" o:title=""/>
                          </v:rect>
                          <o:OLEObject Type="Embed" ProgID="StaticMetafile" ShapeID="_x0000_i1038" DrawAspect="Content" ObjectID="_1771310542" r:id="rId50"/>
                        </w:object>
                      </w:r>
                      <w:r w:rsidRPr="005518C6">
                        <w:rPr>
                          <w:lang w:val="es-ES"/>
                        </w:rPr>
                        <w:t xml:space="preserve">Desde Mendeley Reference Manager </w:t>
                      </w:r>
                      <w:r w:rsidR="00273A19" w:rsidRPr="005518C6">
                        <w:rPr>
                          <w:sz w:val="24"/>
                          <w:szCs w:val="24"/>
                          <w:lang w:val="es-ES"/>
                        </w:rPr>
                        <w:t>podéis consultar el Catálogo Colectivo de Mendeley desde el menú</w:t>
                      </w:r>
                      <w:r w:rsidRPr="005518C6">
                        <w:rPr>
                          <w:lang w:val="es-ES"/>
                        </w:rPr>
                        <w:t xml:space="preserve"> </w:t>
                      </w:r>
                      <w:r w:rsidRPr="005518C6">
                        <w:rPr>
                          <w:i/>
                          <w:lang w:val="es-ES"/>
                        </w:rPr>
                        <w:t>Tools --&gt; Search for articles online</w:t>
                      </w:r>
                    </w:p>
                    <w:p w14:paraId="2DBF0D7D" w14:textId="77777777" w:rsidR="00EB368E" w:rsidRPr="005518C6" w:rsidRDefault="00EB368E" w:rsidP="00287285">
                      <w:pPr>
                        <w:jc w:val="both"/>
                        <w:rPr>
                          <w:i/>
                          <w:lang w:val="es-ES"/>
                        </w:rPr>
                      </w:pPr>
                    </w:p>
                    <w:p w14:paraId="719BD88A" w14:textId="50FEB335" w:rsidR="00EB368E" w:rsidRPr="005518C6" w:rsidRDefault="00EB368E" w:rsidP="00287285">
                      <w:pPr>
                        <w:jc w:val="both"/>
                        <w:rPr>
                          <w:lang w:val="es-ES"/>
                        </w:rPr>
                      </w:pPr>
                      <w:r w:rsidRPr="005518C6">
                        <w:rPr>
                          <w:rFonts w:asciiTheme="minorHAnsi" w:eastAsiaTheme="minorEastAsia" w:hAnsiTheme="minorHAnsi" w:cstheme="minorBidi"/>
                          <w:noProof/>
                          <w:lang w:val="es-ES"/>
                        </w:rPr>
                        <w:object w:dxaOrig="600" w:dyaOrig="600" w14:anchorId="1C2A3BDB">
                          <v:rect id="_x0000_i1040" style="width:14.2pt;height:14.2pt" o:preferrelative="t" stroked="f">
                            <v:imagedata r:id="rId10" o:title=""/>
                          </v:rect>
                          <o:OLEObject Type="Embed" ProgID="StaticMetafile" ShapeID="_x0000_i1040" DrawAspect="Content" ObjectID="_1771310543" r:id="rId51"/>
                        </w:object>
                      </w:r>
                      <w:r w:rsidR="00AB7574" w:rsidRPr="005518C6">
                        <w:rPr>
                          <w:lang w:val="es-ES"/>
                        </w:rPr>
                        <w:t>Podéis buscar por identificadores (DOI, ArxivlD y PMID) y el sistema busca en estas plataformas y llena automáticamente los datos de la referencia. Muy útil también para completar datos de referencias que importéis</w:t>
                      </w:r>
                    </w:p>
                    <w:p w14:paraId="6B62F1B3" w14:textId="77777777" w:rsidR="00EB368E" w:rsidRPr="005518C6" w:rsidRDefault="00EB368E" w:rsidP="00287285">
                      <w:pPr>
                        <w:jc w:val="both"/>
                        <w:rPr>
                          <w:lang w:val="es-ES"/>
                        </w:rPr>
                      </w:pPr>
                    </w:p>
                    <w:p w14:paraId="08C5FAE7" w14:textId="2608D410" w:rsidR="00EB368E" w:rsidRDefault="003E0735" w:rsidP="00287285">
                      <w:pPr>
                        <w:jc w:val="both"/>
                        <w:rPr>
                          <w:i/>
                        </w:rPr>
                      </w:pPr>
                      <w:r w:rsidRPr="005518C6">
                        <w:rPr>
                          <w:lang w:val="es-ES"/>
                        </w:rPr>
                        <w:t xml:space="preserve">Si tenéis una bibliografía hecha con el gestor de referencias bibliográficas del Word o una bibliografía sin formatear podéis importarla a Mendeley Reference Manager </w:t>
                      </w:r>
                      <w:r w:rsidR="00F30AB0">
                        <w:rPr>
                          <w:lang w:val="es-ES"/>
                        </w:rPr>
                        <w:t>utilizando</w:t>
                      </w:r>
                      <w:r w:rsidRPr="005518C6">
                        <w:rPr>
                          <w:lang w:val="es-ES"/>
                        </w:rPr>
                        <w:t xml:space="preserve"> una herramienta que se llama</w:t>
                      </w:r>
                      <w:r w:rsidR="00EB368E" w:rsidRPr="005518C6">
                        <w:rPr>
                          <w:color w:val="00B050"/>
                          <w:lang w:val="es-ES"/>
                        </w:rPr>
                        <w:t xml:space="preserve"> </w:t>
                      </w:r>
                      <w:r w:rsidR="006415D7" w:rsidRPr="005518C6">
                        <w:rPr>
                          <w:lang w:val="es-ES"/>
                        </w:rPr>
                        <w:t>Eewoww:</w:t>
                      </w:r>
                      <w:r w:rsidR="00EB368E" w:rsidRPr="005518C6">
                        <w:rPr>
                          <w:color w:val="00B050"/>
                          <w:lang w:val="es-ES"/>
                        </w:rPr>
                        <w:t xml:space="preserve"> </w:t>
                      </w:r>
                      <w:hyperlink r:id="rId52">
                        <w:r w:rsidR="00EB368E" w:rsidRPr="005518C6">
                          <w:rPr>
                            <w:color w:val="0000FF"/>
                            <w:u w:val="single"/>
                            <w:lang w:val="es-ES"/>
                          </w:rPr>
                          <w:t>www.eewoww.com/</w:t>
                        </w:r>
                      </w:hyperlink>
                      <w:r w:rsidR="00EB368E" w:rsidRPr="005518C6">
                        <w:rPr>
                          <w:i/>
                          <w:lang w:val="es-ES"/>
                        </w:rPr>
                        <w:t>.</w:t>
                      </w:r>
                      <w:r w:rsidR="00EB368E" w:rsidRPr="005518C6">
                        <w:rPr>
                          <w:i/>
                          <w:color w:val="FF0000"/>
                          <w:lang w:val="es-ES"/>
                        </w:rPr>
                        <w:t xml:space="preserve"> </w:t>
                      </w:r>
                      <w:r w:rsidR="00EB368E" w:rsidRPr="005518C6">
                        <w:rPr>
                          <w:lang w:val="es-ES"/>
                        </w:rPr>
                        <w:t>P</w:t>
                      </w:r>
                      <w:r w:rsidR="005518C6">
                        <w:rPr>
                          <w:lang w:val="es-ES"/>
                        </w:rPr>
                        <w:t>a</w:t>
                      </w:r>
                      <w:r w:rsidR="00EB368E" w:rsidRPr="005518C6">
                        <w:rPr>
                          <w:lang w:val="es-ES"/>
                        </w:rPr>
                        <w:t>ra m</w:t>
                      </w:r>
                      <w:r w:rsidR="005518C6">
                        <w:rPr>
                          <w:lang w:val="es-ES"/>
                        </w:rPr>
                        <w:t>á</w:t>
                      </w:r>
                      <w:r w:rsidR="00EB368E" w:rsidRPr="005518C6">
                        <w:rPr>
                          <w:lang w:val="es-ES"/>
                        </w:rPr>
                        <w:t>s informació</w:t>
                      </w:r>
                      <w:r w:rsidR="005518C6">
                        <w:rPr>
                          <w:lang w:val="es-ES"/>
                        </w:rPr>
                        <w:t>n</w:t>
                      </w:r>
                      <w:r w:rsidR="00EB368E" w:rsidRPr="005518C6">
                        <w:rPr>
                          <w:lang w:val="es-ES"/>
                        </w:rPr>
                        <w:t xml:space="preserve"> consult</w:t>
                      </w:r>
                      <w:r w:rsidR="005518C6">
                        <w:rPr>
                          <w:lang w:val="es-ES"/>
                        </w:rPr>
                        <w:t>ad</w:t>
                      </w:r>
                      <w:r w:rsidR="00EB368E" w:rsidRPr="005518C6">
                        <w:rPr>
                          <w:lang w:val="es-ES"/>
                        </w:rPr>
                        <w:t xml:space="preserve"> esta gu</w:t>
                      </w:r>
                      <w:r w:rsidR="005518C6">
                        <w:rPr>
                          <w:lang w:val="es-ES"/>
                        </w:rPr>
                        <w:t>í</w:t>
                      </w:r>
                      <w:r w:rsidR="00EB368E" w:rsidRPr="005518C6">
                        <w:rPr>
                          <w:lang w:val="es-ES"/>
                        </w:rPr>
                        <w:t xml:space="preserve">a: </w:t>
                      </w:r>
                      <w:hyperlink r:id="rId53">
                        <w:r w:rsidR="00EB368E" w:rsidRPr="005518C6">
                          <w:rPr>
                            <w:color w:val="0000FF"/>
                            <w:u w:val="single"/>
                            <w:lang w:val="es-ES"/>
                          </w:rPr>
                          <w:t>https://guiastematicas.biblioteca.pucp.edu.pe/mendeley/faq</w:t>
                        </w:r>
                      </w:hyperlink>
                      <w:r w:rsidR="00EB368E">
                        <w:rPr>
                          <w:i/>
                        </w:rPr>
                        <w:t>.</w:t>
                      </w:r>
                    </w:p>
                    <w:p w14:paraId="02F2C34E" w14:textId="77777777" w:rsidR="00EB368E" w:rsidRDefault="00EB368E"/>
                  </w:txbxContent>
                </v:textbox>
                <w10:wrap type="square"/>
              </v:shape>
            </w:pict>
          </mc:Fallback>
        </mc:AlternateContent>
      </w:r>
    </w:p>
    <w:p w14:paraId="25C7C921" w14:textId="77777777" w:rsidR="00E455C5" w:rsidRDefault="00E455C5">
      <w:pPr>
        <w:rPr>
          <w:sz w:val="24"/>
          <w:szCs w:val="24"/>
          <w:lang w:val="en-US"/>
        </w:rPr>
      </w:pPr>
    </w:p>
    <w:p w14:paraId="34F5E777" w14:textId="77777777" w:rsidR="00E455C5" w:rsidRDefault="00E455C5">
      <w:pPr>
        <w:rPr>
          <w:sz w:val="24"/>
          <w:szCs w:val="24"/>
          <w:lang w:val="en-US"/>
        </w:rPr>
      </w:pPr>
    </w:p>
    <w:p w14:paraId="7AB00E85" w14:textId="77777777" w:rsidR="00E455C5" w:rsidRDefault="00E455C5">
      <w:pPr>
        <w:rPr>
          <w:sz w:val="24"/>
          <w:szCs w:val="24"/>
          <w:lang w:val="en-US"/>
        </w:rPr>
      </w:pPr>
    </w:p>
    <w:p w14:paraId="1B0A67E9" w14:textId="77777777" w:rsidR="00E455C5" w:rsidRDefault="00E455C5">
      <w:pPr>
        <w:rPr>
          <w:sz w:val="24"/>
          <w:szCs w:val="24"/>
          <w:lang w:val="en-US"/>
        </w:rPr>
      </w:pPr>
    </w:p>
    <w:p w14:paraId="47FDC48D" w14:textId="77777777" w:rsidR="00E455C5" w:rsidRPr="005518C6" w:rsidRDefault="00E455C5" w:rsidP="00E455C5">
      <w:pPr>
        <w:pStyle w:val="Ttol1"/>
        <w:numPr>
          <w:ilvl w:val="1"/>
          <w:numId w:val="13"/>
        </w:numPr>
        <w:rPr>
          <w:sz w:val="28"/>
          <w:szCs w:val="28"/>
          <w:lang w:val="es-ES"/>
        </w:rPr>
      </w:pPr>
      <w:bookmarkStart w:id="20" w:name="_Toc160697618"/>
      <w:r w:rsidRPr="005518C6">
        <w:rPr>
          <w:sz w:val="28"/>
          <w:szCs w:val="28"/>
          <w:lang w:val="es-ES"/>
        </w:rPr>
        <w:t>Introducció</w:t>
      </w:r>
      <w:r>
        <w:rPr>
          <w:sz w:val="28"/>
          <w:szCs w:val="28"/>
          <w:lang w:val="es-ES"/>
        </w:rPr>
        <w:t>n</w:t>
      </w:r>
      <w:r w:rsidRPr="005518C6">
        <w:rPr>
          <w:sz w:val="28"/>
          <w:szCs w:val="28"/>
          <w:lang w:val="es-ES"/>
        </w:rPr>
        <w:t xml:space="preserve"> manual de refer</w:t>
      </w:r>
      <w:r>
        <w:rPr>
          <w:sz w:val="28"/>
          <w:szCs w:val="28"/>
          <w:lang w:val="es-ES"/>
        </w:rPr>
        <w:t>e</w:t>
      </w:r>
      <w:r w:rsidRPr="005518C6">
        <w:rPr>
          <w:sz w:val="28"/>
          <w:szCs w:val="28"/>
          <w:lang w:val="es-ES"/>
        </w:rPr>
        <w:t>nci</w:t>
      </w:r>
      <w:r>
        <w:rPr>
          <w:sz w:val="28"/>
          <w:szCs w:val="28"/>
          <w:lang w:val="es-ES"/>
        </w:rPr>
        <w:t>a</w:t>
      </w:r>
      <w:r w:rsidRPr="005518C6">
        <w:rPr>
          <w:sz w:val="28"/>
          <w:szCs w:val="28"/>
          <w:lang w:val="es-ES"/>
        </w:rPr>
        <w:t>s</w:t>
      </w:r>
      <w:bookmarkEnd w:id="20"/>
    </w:p>
    <w:p w14:paraId="4F721726" w14:textId="77777777" w:rsidR="00E455C5" w:rsidRDefault="00E455C5">
      <w:pPr>
        <w:rPr>
          <w:sz w:val="24"/>
          <w:szCs w:val="24"/>
          <w:lang w:val="en-US"/>
        </w:rPr>
      </w:pPr>
    </w:p>
    <w:p w14:paraId="762A1893" w14:textId="77777777" w:rsidR="00E455C5" w:rsidRDefault="00E455C5">
      <w:pPr>
        <w:rPr>
          <w:sz w:val="24"/>
          <w:szCs w:val="24"/>
          <w:lang w:val="en-US"/>
        </w:rPr>
      </w:pPr>
    </w:p>
    <w:p w14:paraId="4C6FA5CD" w14:textId="66EEE73E" w:rsidR="00AB3C7D" w:rsidRPr="00EC45D9" w:rsidRDefault="003E0735">
      <w:pPr>
        <w:rPr>
          <w:i/>
          <w:sz w:val="24"/>
          <w:szCs w:val="24"/>
          <w:lang w:val="en-US"/>
        </w:rPr>
      </w:pPr>
      <w:r w:rsidRPr="00EC45D9">
        <w:rPr>
          <w:sz w:val="24"/>
          <w:szCs w:val="24"/>
          <w:lang w:val="en-US"/>
        </w:rPr>
        <w:t>Id</w:t>
      </w:r>
      <w:r w:rsidR="00BA4929" w:rsidRPr="00EC45D9">
        <w:rPr>
          <w:sz w:val="24"/>
          <w:szCs w:val="24"/>
          <w:lang w:val="en-US"/>
        </w:rPr>
        <w:t xml:space="preserve"> al</w:t>
      </w:r>
      <w:r w:rsidRPr="00EC45D9">
        <w:rPr>
          <w:sz w:val="24"/>
          <w:szCs w:val="24"/>
          <w:lang w:val="en-US"/>
        </w:rPr>
        <w:t xml:space="preserve"> </w:t>
      </w:r>
      <w:proofErr w:type="spellStart"/>
      <w:r w:rsidR="00BA4929" w:rsidRPr="00EC45D9">
        <w:rPr>
          <w:sz w:val="24"/>
          <w:szCs w:val="24"/>
          <w:lang w:val="en-US"/>
        </w:rPr>
        <w:t>icon</w:t>
      </w:r>
      <w:r w:rsidRPr="00EC45D9">
        <w:rPr>
          <w:sz w:val="24"/>
          <w:szCs w:val="24"/>
          <w:lang w:val="en-US"/>
        </w:rPr>
        <w:t>o</w:t>
      </w:r>
      <w:proofErr w:type="spellEnd"/>
      <w:r w:rsidR="00BA4929" w:rsidRPr="00EC45D9">
        <w:rPr>
          <w:sz w:val="24"/>
          <w:szCs w:val="24"/>
          <w:lang w:val="en-US"/>
        </w:rPr>
        <w:t xml:space="preserve"> </w:t>
      </w:r>
      <w:r w:rsidR="00BA4929" w:rsidRPr="00EC45D9">
        <w:rPr>
          <w:i/>
          <w:sz w:val="24"/>
          <w:szCs w:val="24"/>
          <w:lang w:val="en-US"/>
        </w:rPr>
        <w:t xml:space="preserve">Add New </w:t>
      </w:r>
      <w:r w:rsidR="00E91DD3" w:rsidRPr="005518C6">
        <w:rPr>
          <w:rFonts w:ascii="Wingdings" w:eastAsia="Wingdings" w:hAnsi="Wingdings" w:cs="Wingdings"/>
          <w:i/>
          <w:sz w:val="24"/>
          <w:szCs w:val="24"/>
          <w:lang w:val="es-ES"/>
        </w:rPr>
        <w:t></w:t>
      </w:r>
      <w:r w:rsidR="00BA4929" w:rsidRPr="00EC45D9">
        <w:rPr>
          <w:i/>
          <w:sz w:val="24"/>
          <w:szCs w:val="24"/>
          <w:lang w:val="en-US"/>
        </w:rPr>
        <w:t xml:space="preserve"> Add Entry Manually  </w:t>
      </w:r>
    </w:p>
    <w:p w14:paraId="1C38B700" w14:textId="0BFD5893" w:rsidR="00AB3C7D" w:rsidRPr="005518C6" w:rsidRDefault="002D30F2">
      <w:pPr>
        <w:widowControl/>
        <w:pBdr>
          <w:top w:val="nil"/>
          <w:left w:val="nil"/>
          <w:bottom w:val="nil"/>
          <w:right w:val="nil"/>
          <w:between w:val="nil"/>
        </w:pBdr>
        <w:rPr>
          <w:iCs/>
          <w:color w:val="FF0000"/>
          <w:sz w:val="24"/>
          <w:szCs w:val="24"/>
          <w:lang w:val="es-ES"/>
        </w:rPr>
      </w:pPr>
      <w:r w:rsidRPr="005518C6">
        <w:rPr>
          <w:iCs/>
          <w:sz w:val="24"/>
          <w:szCs w:val="24"/>
          <w:lang w:val="es-ES"/>
        </w:rPr>
        <w:t>Si tenéis el número DOI, podéis ponerlo en el campo de la lupa</w:t>
      </w:r>
      <w:r w:rsidRPr="005518C6">
        <w:rPr>
          <w:i/>
          <w:sz w:val="24"/>
          <w:szCs w:val="24"/>
          <w:lang w:val="es-ES"/>
        </w:rPr>
        <w:t xml:space="preserve"> </w:t>
      </w:r>
      <w:r w:rsidR="00BA4929" w:rsidRPr="005518C6">
        <w:rPr>
          <w:noProof/>
          <w:color w:val="000000"/>
          <w:sz w:val="24"/>
          <w:szCs w:val="24"/>
          <w:lang w:val="es-ES" w:eastAsia="es-ES"/>
        </w:rPr>
        <w:drawing>
          <wp:inline distT="0" distB="0" distL="0" distR="0" wp14:anchorId="5E599886" wp14:editId="07777777">
            <wp:extent cx="300098" cy="206734"/>
            <wp:effectExtent l="0" t="0" r="0" b="0"/>
            <wp:docPr id="2043905676" name="image46.png"/>
            <wp:cNvGraphicFramePr/>
            <a:graphic xmlns:a="http://schemas.openxmlformats.org/drawingml/2006/main">
              <a:graphicData uri="http://schemas.openxmlformats.org/drawingml/2006/picture">
                <pic:pic xmlns:pic="http://schemas.openxmlformats.org/drawingml/2006/picture">
                  <pic:nvPicPr>
                    <pic:cNvPr id="0" name="image46.png"/>
                    <pic:cNvPicPr preferRelativeResize="0"/>
                  </pic:nvPicPr>
                  <pic:blipFill>
                    <a:blip r:embed="rId54"/>
                    <a:srcRect/>
                    <a:stretch>
                      <a:fillRect/>
                    </a:stretch>
                  </pic:blipFill>
                  <pic:spPr>
                    <a:xfrm>
                      <a:off x="0" y="0"/>
                      <a:ext cx="300098" cy="206734"/>
                    </a:xfrm>
                    <a:prstGeom prst="rect">
                      <a:avLst/>
                    </a:prstGeom>
                    <a:ln/>
                  </pic:spPr>
                </pic:pic>
              </a:graphicData>
            </a:graphic>
          </wp:inline>
        </w:drawing>
      </w:r>
      <w:r w:rsidRPr="005518C6">
        <w:rPr>
          <w:sz w:val="24"/>
          <w:szCs w:val="24"/>
          <w:lang w:val="es-ES"/>
        </w:rPr>
        <w:t>y</w:t>
      </w:r>
      <w:r w:rsidR="00BA4929" w:rsidRPr="005518C6">
        <w:rPr>
          <w:sz w:val="24"/>
          <w:szCs w:val="24"/>
          <w:lang w:val="es-ES"/>
        </w:rPr>
        <w:t xml:space="preserve"> Mendeley </w:t>
      </w:r>
      <w:r w:rsidR="00C77052" w:rsidRPr="005518C6">
        <w:rPr>
          <w:iCs/>
          <w:sz w:val="24"/>
          <w:szCs w:val="24"/>
          <w:lang w:val="es-ES"/>
        </w:rPr>
        <w:t>llena automáticamente los datos de la referencia.</w:t>
      </w:r>
    </w:p>
    <w:p w14:paraId="54CD245A" w14:textId="77777777" w:rsidR="00AB3C7D" w:rsidRPr="005518C6" w:rsidRDefault="00AB3C7D">
      <w:pPr>
        <w:rPr>
          <w:i/>
          <w:sz w:val="24"/>
          <w:szCs w:val="24"/>
          <w:lang w:val="es-ES"/>
        </w:rPr>
      </w:pPr>
    </w:p>
    <w:p w14:paraId="3DCA2FF6" w14:textId="0E2F50FC" w:rsidR="00AB3C7D" w:rsidRPr="005518C6" w:rsidRDefault="00287285" w:rsidP="00287285">
      <w:pPr>
        <w:pStyle w:val="Ttol1"/>
        <w:rPr>
          <w:lang w:val="es-ES"/>
        </w:rPr>
      </w:pPr>
      <w:bookmarkStart w:id="21" w:name="_Toc160697619"/>
      <w:r w:rsidRPr="005518C6">
        <w:rPr>
          <w:lang w:val="es-ES"/>
        </w:rPr>
        <w:t xml:space="preserve">5. </w:t>
      </w:r>
      <w:r w:rsidR="00BA4929" w:rsidRPr="005518C6">
        <w:rPr>
          <w:lang w:val="es-ES"/>
        </w:rPr>
        <w:t>Gestionar coleccion</w:t>
      </w:r>
      <w:r w:rsidR="00C77052" w:rsidRPr="005518C6">
        <w:rPr>
          <w:lang w:val="es-ES"/>
        </w:rPr>
        <w:t>e</w:t>
      </w:r>
      <w:r w:rsidR="00BA4929" w:rsidRPr="005518C6">
        <w:rPr>
          <w:lang w:val="es-ES"/>
        </w:rPr>
        <w:t xml:space="preserve">s </w:t>
      </w:r>
      <w:r w:rsidR="00C77052" w:rsidRPr="005518C6">
        <w:rPr>
          <w:lang w:val="es-ES"/>
        </w:rPr>
        <w:t>y</w:t>
      </w:r>
      <w:r w:rsidR="00BA4929" w:rsidRPr="005518C6">
        <w:rPr>
          <w:lang w:val="es-ES"/>
        </w:rPr>
        <w:t xml:space="preserve"> refer</w:t>
      </w:r>
      <w:r w:rsidR="00C77052" w:rsidRPr="005518C6">
        <w:rPr>
          <w:lang w:val="es-ES"/>
        </w:rPr>
        <w:t>e</w:t>
      </w:r>
      <w:r w:rsidR="00BA4929" w:rsidRPr="005518C6">
        <w:rPr>
          <w:lang w:val="es-ES"/>
        </w:rPr>
        <w:t>nci</w:t>
      </w:r>
      <w:r w:rsidR="00C77052" w:rsidRPr="005518C6">
        <w:rPr>
          <w:lang w:val="es-ES"/>
        </w:rPr>
        <w:t>a</w:t>
      </w:r>
      <w:r w:rsidR="00BA4929" w:rsidRPr="005518C6">
        <w:rPr>
          <w:lang w:val="es-ES"/>
        </w:rPr>
        <w:t>s</w:t>
      </w:r>
      <w:bookmarkEnd w:id="21"/>
    </w:p>
    <w:p w14:paraId="6FF45589" w14:textId="2225DFFA" w:rsidR="00AB3C7D" w:rsidRPr="005518C6" w:rsidRDefault="00C77052">
      <w:pPr>
        <w:spacing w:before="240" w:after="60"/>
        <w:rPr>
          <w:sz w:val="24"/>
          <w:szCs w:val="24"/>
          <w:lang w:val="es-ES"/>
        </w:rPr>
      </w:pPr>
      <w:r w:rsidRPr="005518C6">
        <w:rPr>
          <w:sz w:val="24"/>
          <w:szCs w:val="24"/>
          <w:lang w:val="es-ES"/>
        </w:rPr>
        <w:t>En</w:t>
      </w:r>
      <w:r w:rsidR="00BA4929" w:rsidRPr="005518C6">
        <w:rPr>
          <w:sz w:val="24"/>
          <w:szCs w:val="24"/>
          <w:lang w:val="es-ES"/>
        </w:rPr>
        <w:t xml:space="preserve"> Mendeley </w:t>
      </w:r>
      <w:r w:rsidR="00920C2D" w:rsidRPr="005518C6">
        <w:rPr>
          <w:sz w:val="24"/>
          <w:szCs w:val="24"/>
          <w:lang w:val="es-ES"/>
        </w:rPr>
        <w:t>las referencias se organizan por Colecciones</w:t>
      </w:r>
    </w:p>
    <w:p w14:paraId="759FD90D" w14:textId="0191893D" w:rsidR="00AB3C7D" w:rsidRDefault="00BA4929" w:rsidP="6F6D2831">
      <w:pPr>
        <w:pStyle w:val="Ttol1"/>
        <w:rPr>
          <w:sz w:val="28"/>
          <w:szCs w:val="28"/>
          <w:lang w:val="es-ES"/>
        </w:rPr>
      </w:pPr>
      <w:bookmarkStart w:id="22" w:name="_Toc160697620"/>
      <w:r w:rsidRPr="005518C6">
        <w:rPr>
          <w:sz w:val="28"/>
          <w:szCs w:val="28"/>
          <w:lang w:val="es-ES"/>
        </w:rPr>
        <w:t>5.1. Gestionar coleccion</w:t>
      </w:r>
      <w:r w:rsidR="00920C2D" w:rsidRPr="005518C6">
        <w:rPr>
          <w:sz w:val="28"/>
          <w:szCs w:val="28"/>
          <w:lang w:val="es-ES"/>
        </w:rPr>
        <w:t>e</w:t>
      </w:r>
      <w:r w:rsidRPr="005518C6">
        <w:rPr>
          <w:sz w:val="28"/>
          <w:szCs w:val="28"/>
          <w:lang w:val="es-ES"/>
        </w:rPr>
        <w:t>s</w:t>
      </w:r>
      <w:bookmarkEnd w:id="22"/>
    </w:p>
    <w:p w14:paraId="0891FBF4" w14:textId="77777777" w:rsidR="00E455C5" w:rsidRPr="005518C6" w:rsidRDefault="00E455C5" w:rsidP="6F6D2831">
      <w:pPr>
        <w:pStyle w:val="Ttol1"/>
        <w:rPr>
          <w:sz w:val="28"/>
          <w:szCs w:val="28"/>
          <w:lang w:val="es-ES"/>
        </w:rPr>
      </w:pPr>
    </w:p>
    <w:p w14:paraId="1893D689" w14:textId="00C92F6C" w:rsidR="00AB3C7D" w:rsidRPr="005518C6" w:rsidRDefault="00BA4929" w:rsidP="6F6D2831">
      <w:pPr>
        <w:spacing w:line="276" w:lineRule="auto"/>
        <w:ind w:left="360"/>
        <w:jc w:val="both"/>
        <w:rPr>
          <w:b/>
          <w:bCs/>
          <w:sz w:val="24"/>
          <w:szCs w:val="24"/>
          <w:lang w:val="es-ES"/>
        </w:rPr>
      </w:pPr>
      <w:r w:rsidRPr="005518C6">
        <w:rPr>
          <w:b/>
          <w:sz w:val="24"/>
          <w:szCs w:val="24"/>
          <w:lang w:val="es-ES"/>
        </w:rPr>
        <w:tab/>
      </w:r>
      <w:r w:rsidRPr="005518C6">
        <w:rPr>
          <w:b/>
          <w:bCs/>
          <w:sz w:val="24"/>
          <w:szCs w:val="24"/>
          <w:lang w:val="es-ES"/>
        </w:rPr>
        <w:t>5.1.1. Coleccion</w:t>
      </w:r>
      <w:r w:rsidR="00920C2D" w:rsidRPr="005518C6">
        <w:rPr>
          <w:b/>
          <w:bCs/>
          <w:sz w:val="24"/>
          <w:szCs w:val="24"/>
          <w:lang w:val="es-ES"/>
        </w:rPr>
        <w:t>e</w:t>
      </w:r>
      <w:r w:rsidRPr="005518C6">
        <w:rPr>
          <w:b/>
          <w:bCs/>
          <w:sz w:val="24"/>
          <w:szCs w:val="24"/>
          <w:lang w:val="es-ES"/>
        </w:rPr>
        <w:t>s</w:t>
      </w:r>
      <w:r w:rsidRPr="005518C6">
        <w:rPr>
          <w:b/>
          <w:bCs/>
          <w:color w:val="FF0000"/>
          <w:sz w:val="24"/>
          <w:szCs w:val="24"/>
          <w:lang w:val="es-ES"/>
        </w:rPr>
        <w:t xml:space="preserve"> </w:t>
      </w:r>
      <w:r w:rsidRPr="005518C6">
        <w:rPr>
          <w:b/>
          <w:bCs/>
          <w:sz w:val="24"/>
          <w:szCs w:val="24"/>
          <w:lang w:val="es-ES"/>
        </w:rPr>
        <w:t>p</w:t>
      </w:r>
      <w:r w:rsidR="00920C2D" w:rsidRPr="005518C6">
        <w:rPr>
          <w:b/>
          <w:bCs/>
          <w:sz w:val="24"/>
          <w:szCs w:val="24"/>
          <w:lang w:val="es-ES"/>
        </w:rPr>
        <w:t>o</w:t>
      </w:r>
      <w:r w:rsidRPr="005518C6">
        <w:rPr>
          <w:b/>
          <w:bCs/>
          <w:sz w:val="24"/>
          <w:szCs w:val="24"/>
          <w:lang w:val="es-ES"/>
        </w:rPr>
        <w:t>r defect</w:t>
      </w:r>
      <w:r w:rsidR="00920C2D" w:rsidRPr="005518C6">
        <w:rPr>
          <w:b/>
          <w:bCs/>
          <w:sz w:val="24"/>
          <w:szCs w:val="24"/>
          <w:lang w:val="es-ES"/>
        </w:rPr>
        <w:t>o</w:t>
      </w:r>
      <w:r w:rsidRPr="005518C6">
        <w:rPr>
          <w:b/>
          <w:bCs/>
          <w:sz w:val="24"/>
          <w:szCs w:val="24"/>
          <w:lang w:val="es-ES"/>
        </w:rPr>
        <w:t xml:space="preserve"> de Mendeley Reference Manager </w:t>
      </w:r>
    </w:p>
    <w:p w14:paraId="44A48F28" w14:textId="1C8AD871" w:rsidR="00AB3C7D" w:rsidRPr="005518C6" w:rsidRDefault="00BA4929" w:rsidP="006E2D68">
      <w:pPr>
        <w:pStyle w:val="Pargrafdellista"/>
        <w:numPr>
          <w:ilvl w:val="0"/>
          <w:numId w:val="14"/>
        </w:numPr>
        <w:pBdr>
          <w:top w:val="nil"/>
          <w:left w:val="nil"/>
          <w:bottom w:val="nil"/>
          <w:right w:val="nil"/>
          <w:between w:val="nil"/>
        </w:pBdr>
        <w:spacing w:line="276" w:lineRule="auto"/>
        <w:jc w:val="both"/>
        <w:rPr>
          <w:b/>
          <w:color w:val="000000"/>
          <w:sz w:val="24"/>
          <w:szCs w:val="24"/>
          <w:lang w:val="es-ES"/>
        </w:rPr>
      </w:pPr>
      <w:proofErr w:type="spellStart"/>
      <w:r w:rsidRPr="005518C6">
        <w:rPr>
          <w:b/>
          <w:i/>
          <w:color w:val="000000"/>
          <w:sz w:val="24"/>
          <w:szCs w:val="24"/>
          <w:lang w:val="es-ES"/>
        </w:rPr>
        <w:t>All</w:t>
      </w:r>
      <w:proofErr w:type="spellEnd"/>
      <w:r w:rsidRPr="005518C6">
        <w:rPr>
          <w:b/>
          <w:i/>
          <w:color w:val="000000"/>
          <w:sz w:val="24"/>
          <w:szCs w:val="24"/>
          <w:lang w:val="es-ES"/>
        </w:rPr>
        <w:t xml:space="preserve"> </w:t>
      </w:r>
      <w:proofErr w:type="spellStart"/>
      <w:r w:rsidRPr="005518C6">
        <w:rPr>
          <w:b/>
          <w:i/>
          <w:color w:val="000000"/>
          <w:sz w:val="24"/>
          <w:szCs w:val="24"/>
          <w:lang w:val="es-ES"/>
        </w:rPr>
        <w:t>references</w:t>
      </w:r>
      <w:proofErr w:type="spellEnd"/>
      <w:r w:rsidRPr="005518C6">
        <w:rPr>
          <w:b/>
          <w:color w:val="000000"/>
          <w:sz w:val="24"/>
          <w:szCs w:val="24"/>
          <w:lang w:val="es-ES"/>
        </w:rPr>
        <w:t xml:space="preserve">: </w:t>
      </w:r>
      <w:r w:rsidR="00055EE6" w:rsidRPr="005518C6">
        <w:rPr>
          <w:sz w:val="24"/>
          <w:szCs w:val="24"/>
          <w:lang w:val="es-ES"/>
        </w:rPr>
        <w:t>todos los documentos</w:t>
      </w:r>
    </w:p>
    <w:p w14:paraId="5536B552" w14:textId="49CB04B1" w:rsidR="00AB3C7D" w:rsidRPr="005518C6" w:rsidRDefault="00BA4929" w:rsidP="006E2D68">
      <w:pPr>
        <w:pStyle w:val="Pargrafdellista"/>
        <w:widowControl/>
        <w:numPr>
          <w:ilvl w:val="0"/>
          <w:numId w:val="14"/>
        </w:numPr>
        <w:tabs>
          <w:tab w:val="left" w:pos="1080"/>
        </w:tabs>
        <w:spacing w:line="276" w:lineRule="auto"/>
        <w:jc w:val="both"/>
        <w:rPr>
          <w:b/>
          <w:sz w:val="24"/>
          <w:szCs w:val="24"/>
          <w:lang w:val="es-ES"/>
        </w:rPr>
      </w:pPr>
      <w:proofErr w:type="spellStart"/>
      <w:r w:rsidRPr="005518C6">
        <w:rPr>
          <w:b/>
          <w:i/>
          <w:sz w:val="24"/>
          <w:szCs w:val="24"/>
          <w:lang w:val="es-ES"/>
        </w:rPr>
        <w:t>Recently</w:t>
      </w:r>
      <w:proofErr w:type="spellEnd"/>
      <w:r w:rsidRPr="005518C6">
        <w:rPr>
          <w:b/>
          <w:i/>
          <w:sz w:val="24"/>
          <w:szCs w:val="24"/>
          <w:lang w:val="es-ES"/>
        </w:rPr>
        <w:t xml:space="preserve"> </w:t>
      </w:r>
      <w:proofErr w:type="spellStart"/>
      <w:r w:rsidRPr="005518C6">
        <w:rPr>
          <w:b/>
          <w:i/>
          <w:sz w:val="24"/>
          <w:szCs w:val="24"/>
          <w:lang w:val="es-ES"/>
        </w:rPr>
        <w:t>added</w:t>
      </w:r>
      <w:proofErr w:type="spellEnd"/>
      <w:r w:rsidRPr="005518C6">
        <w:rPr>
          <w:b/>
          <w:sz w:val="24"/>
          <w:szCs w:val="24"/>
          <w:lang w:val="es-ES"/>
        </w:rPr>
        <w:t xml:space="preserve">: </w:t>
      </w:r>
      <w:r w:rsidR="00F82F24" w:rsidRPr="005518C6">
        <w:rPr>
          <w:sz w:val="24"/>
          <w:szCs w:val="24"/>
          <w:lang w:val="es-ES"/>
        </w:rPr>
        <w:t>últimas referencias añadidas</w:t>
      </w:r>
    </w:p>
    <w:p w14:paraId="237EF991" w14:textId="50A664F9" w:rsidR="00AB3C7D" w:rsidRPr="005518C6" w:rsidRDefault="00BA4929" w:rsidP="006E2D68">
      <w:pPr>
        <w:pStyle w:val="Pargrafdellista"/>
        <w:widowControl/>
        <w:numPr>
          <w:ilvl w:val="0"/>
          <w:numId w:val="14"/>
        </w:numPr>
        <w:tabs>
          <w:tab w:val="left" w:pos="1080"/>
        </w:tabs>
        <w:spacing w:line="276" w:lineRule="auto"/>
        <w:jc w:val="both"/>
        <w:rPr>
          <w:b/>
          <w:sz w:val="24"/>
          <w:szCs w:val="24"/>
          <w:lang w:val="es-ES"/>
        </w:rPr>
      </w:pPr>
      <w:proofErr w:type="spellStart"/>
      <w:r w:rsidRPr="005518C6">
        <w:rPr>
          <w:b/>
          <w:i/>
          <w:sz w:val="24"/>
          <w:szCs w:val="24"/>
          <w:lang w:val="es-ES"/>
        </w:rPr>
        <w:t>Recently</w:t>
      </w:r>
      <w:proofErr w:type="spellEnd"/>
      <w:r w:rsidRPr="005518C6">
        <w:rPr>
          <w:b/>
          <w:i/>
          <w:sz w:val="24"/>
          <w:szCs w:val="24"/>
          <w:lang w:val="es-ES"/>
        </w:rPr>
        <w:t xml:space="preserve"> </w:t>
      </w:r>
      <w:proofErr w:type="spellStart"/>
      <w:r w:rsidRPr="005518C6">
        <w:rPr>
          <w:b/>
          <w:i/>
          <w:sz w:val="24"/>
          <w:szCs w:val="24"/>
          <w:lang w:val="es-ES"/>
        </w:rPr>
        <w:t>read</w:t>
      </w:r>
      <w:proofErr w:type="spellEnd"/>
      <w:r w:rsidRPr="005518C6">
        <w:rPr>
          <w:b/>
          <w:i/>
          <w:sz w:val="24"/>
          <w:szCs w:val="24"/>
          <w:lang w:val="es-ES"/>
        </w:rPr>
        <w:t>:</w:t>
      </w:r>
      <w:r w:rsidRPr="005518C6">
        <w:rPr>
          <w:b/>
          <w:sz w:val="24"/>
          <w:szCs w:val="24"/>
          <w:lang w:val="es-ES"/>
        </w:rPr>
        <w:t xml:space="preserve"> </w:t>
      </w:r>
      <w:r w:rsidRPr="005518C6">
        <w:rPr>
          <w:sz w:val="24"/>
          <w:szCs w:val="24"/>
          <w:lang w:val="es-ES"/>
        </w:rPr>
        <w:t>últim</w:t>
      </w:r>
      <w:r w:rsidR="00F82F24" w:rsidRPr="005518C6">
        <w:rPr>
          <w:sz w:val="24"/>
          <w:szCs w:val="24"/>
          <w:lang w:val="es-ES"/>
        </w:rPr>
        <w:t>o</w:t>
      </w:r>
      <w:r w:rsidRPr="005518C6">
        <w:rPr>
          <w:sz w:val="24"/>
          <w:szCs w:val="24"/>
          <w:lang w:val="es-ES"/>
        </w:rPr>
        <w:t>s document</w:t>
      </w:r>
      <w:r w:rsidR="00F82F24" w:rsidRPr="005518C6">
        <w:rPr>
          <w:sz w:val="24"/>
          <w:szCs w:val="24"/>
          <w:lang w:val="es-ES"/>
        </w:rPr>
        <w:t>o</w:t>
      </w:r>
      <w:r w:rsidRPr="005518C6">
        <w:rPr>
          <w:sz w:val="24"/>
          <w:szCs w:val="24"/>
          <w:lang w:val="es-ES"/>
        </w:rPr>
        <w:t>s le</w:t>
      </w:r>
      <w:r w:rsidR="005518C6">
        <w:rPr>
          <w:sz w:val="24"/>
          <w:szCs w:val="24"/>
          <w:lang w:val="es-ES"/>
        </w:rPr>
        <w:t>í</w:t>
      </w:r>
      <w:r w:rsidR="00F82F24" w:rsidRPr="005518C6">
        <w:rPr>
          <w:sz w:val="24"/>
          <w:szCs w:val="24"/>
          <w:lang w:val="es-ES"/>
        </w:rPr>
        <w:t>do</w:t>
      </w:r>
      <w:r w:rsidRPr="005518C6">
        <w:rPr>
          <w:sz w:val="24"/>
          <w:szCs w:val="24"/>
          <w:lang w:val="es-ES"/>
        </w:rPr>
        <w:t xml:space="preserve">s </w:t>
      </w:r>
    </w:p>
    <w:p w14:paraId="5DE10217" w14:textId="33E64482" w:rsidR="00AB3C7D" w:rsidRPr="005518C6" w:rsidRDefault="00BA4929" w:rsidP="006E2D68">
      <w:pPr>
        <w:pStyle w:val="Pargrafdellista"/>
        <w:widowControl/>
        <w:numPr>
          <w:ilvl w:val="0"/>
          <w:numId w:val="14"/>
        </w:numPr>
        <w:tabs>
          <w:tab w:val="left" w:pos="1080"/>
        </w:tabs>
        <w:spacing w:line="276" w:lineRule="auto"/>
        <w:jc w:val="both"/>
        <w:rPr>
          <w:b/>
          <w:sz w:val="24"/>
          <w:szCs w:val="24"/>
          <w:lang w:val="es-ES"/>
        </w:rPr>
      </w:pPr>
      <w:r w:rsidRPr="005518C6">
        <w:rPr>
          <w:b/>
          <w:i/>
          <w:sz w:val="24"/>
          <w:szCs w:val="24"/>
          <w:lang w:val="es-ES"/>
        </w:rPr>
        <w:t>Favorites</w:t>
      </w:r>
      <w:r w:rsidRPr="005518C6">
        <w:rPr>
          <w:b/>
          <w:sz w:val="24"/>
          <w:szCs w:val="24"/>
          <w:lang w:val="es-ES"/>
        </w:rPr>
        <w:t xml:space="preserve">: </w:t>
      </w:r>
      <w:r w:rsidR="00A95368" w:rsidRPr="005518C6">
        <w:rPr>
          <w:sz w:val="24"/>
          <w:szCs w:val="24"/>
          <w:lang w:val="es-ES"/>
        </w:rPr>
        <w:t>referencias marcadas como favorit</w:t>
      </w:r>
      <w:r w:rsidR="0002408C">
        <w:rPr>
          <w:sz w:val="24"/>
          <w:szCs w:val="24"/>
          <w:lang w:val="es-ES"/>
        </w:rPr>
        <w:t>a</w:t>
      </w:r>
      <w:r w:rsidR="00A95368" w:rsidRPr="005518C6">
        <w:rPr>
          <w:sz w:val="24"/>
          <w:szCs w:val="24"/>
          <w:lang w:val="es-ES"/>
        </w:rPr>
        <w:t>s</w:t>
      </w:r>
    </w:p>
    <w:p w14:paraId="149FCCC0" w14:textId="3A99A143" w:rsidR="00AB3C7D" w:rsidRPr="005518C6" w:rsidRDefault="00BA4929" w:rsidP="006E2D68">
      <w:pPr>
        <w:pStyle w:val="Pargrafdellista"/>
        <w:widowControl/>
        <w:numPr>
          <w:ilvl w:val="0"/>
          <w:numId w:val="14"/>
        </w:numPr>
        <w:tabs>
          <w:tab w:val="left" w:pos="1080"/>
        </w:tabs>
        <w:spacing w:line="276" w:lineRule="auto"/>
        <w:jc w:val="both"/>
        <w:rPr>
          <w:b/>
          <w:i/>
          <w:sz w:val="24"/>
          <w:szCs w:val="24"/>
          <w:lang w:val="es-ES"/>
        </w:rPr>
      </w:pPr>
      <w:proofErr w:type="spellStart"/>
      <w:r w:rsidRPr="005518C6">
        <w:rPr>
          <w:b/>
          <w:i/>
          <w:sz w:val="24"/>
          <w:szCs w:val="24"/>
          <w:lang w:val="es-ES"/>
        </w:rPr>
        <w:t>My</w:t>
      </w:r>
      <w:proofErr w:type="spellEnd"/>
      <w:r w:rsidRPr="005518C6">
        <w:rPr>
          <w:b/>
          <w:i/>
          <w:sz w:val="24"/>
          <w:szCs w:val="24"/>
          <w:lang w:val="es-ES"/>
        </w:rPr>
        <w:t xml:space="preserve"> </w:t>
      </w:r>
      <w:proofErr w:type="spellStart"/>
      <w:r w:rsidRPr="005518C6">
        <w:rPr>
          <w:b/>
          <w:i/>
          <w:sz w:val="24"/>
          <w:szCs w:val="24"/>
          <w:lang w:val="es-ES"/>
        </w:rPr>
        <w:t>publications</w:t>
      </w:r>
      <w:proofErr w:type="spellEnd"/>
      <w:r w:rsidRPr="005518C6">
        <w:rPr>
          <w:b/>
          <w:i/>
          <w:sz w:val="24"/>
          <w:szCs w:val="24"/>
          <w:lang w:val="es-ES"/>
        </w:rPr>
        <w:t xml:space="preserve">: </w:t>
      </w:r>
      <w:r w:rsidR="0083195A" w:rsidRPr="005518C6">
        <w:rPr>
          <w:bCs/>
          <w:sz w:val="24"/>
          <w:szCs w:val="24"/>
          <w:lang w:val="es-ES"/>
        </w:rPr>
        <w:t xml:space="preserve">se puede vincular al perfil </w:t>
      </w:r>
      <w:proofErr w:type="spellStart"/>
      <w:r w:rsidR="0083195A" w:rsidRPr="005518C6">
        <w:rPr>
          <w:bCs/>
          <w:sz w:val="24"/>
          <w:szCs w:val="24"/>
          <w:lang w:val="es-ES"/>
        </w:rPr>
        <w:t>Scopus</w:t>
      </w:r>
      <w:proofErr w:type="spellEnd"/>
      <w:r w:rsidR="0083195A" w:rsidRPr="005518C6">
        <w:rPr>
          <w:bCs/>
          <w:sz w:val="24"/>
          <w:szCs w:val="24"/>
          <w:lang w:val="es-ES"/>
        </w:rPr>
        <w:t xml:space="preserve"> de autor</w:t>
      </w:r>
    </w:p>
    <w:p w14:paraId="368942EC" w14:textId="41D35537" w:rsidR="00AB3C7D" w:rsidRPr="00E455C5" w:rsidRDefault="00BA4929" w:rsidP="006E2D68">
      <w:pPr>
        <w:pStyle w:val="Pargrafdellista"/>
        <w:widowControl/>
        <w:numPr>
          <w:ilvl w:val="0"/>
          <w:numId w:val="14"/>
        </w:numPr>
        <w:tabs>
          <w:tab w:val="left" w:pos="1080"/>
        </w:tabs>
        <w:spacing w:line="276" w:lineRule="auto"/>
        <w:jc w:val="both"/>
        <w:rPr>
          <w:b/>
          <w:sz w:val="24"/>
          <w:szCs w:val="24"/>
          <w:lang w:val="es-ES"/>
        </w:rPr>
      </w:pPr>
      <w:proofErr w:type="spellStart"/>
      <w:r w:rsidRPr="005518C6">
        <w:rPr>
          <w:b/>
          <w:i/>
          <w:sz w:val="24"/>
          <w:szCs w:val="24"/>
          <w:lang w:val="es-ES"/>
        </w:rPr>
        <w:t>Trash</w:t>
      </w:r>
      <w:proofErr w:type="spellEnd"/>
      <w:r w:rsidRPr="005518C6">
        <w:rPr>
          <w:b/>
          <w:i/>
          <w:sz w:val="24"/>
          <w:szCs w:val="24"/>
          <w:lang w:val="es-ES"/>
        </w:rPr>
        <w:t xml:space="preserve">: </w:t>
      </w:r>
      <w:r w:rsidR="002C3918" w:rsidRPr="005518C6">
        <w:rPr>
          <w:bCs/>
          <w:sz w:val="24"/>
          <w:szCs w:val="24"/>
          <w:lang w:val="es-ES"/>
        </w:rPr>
        <w:t>desde la papelera podéis borrar definitivamente las referencias o restaurarlas</w:t>
      </w:r>
    </w:p>
    <w:p w14:paraId="1C54993B" w14:textId="77777777" w:rsidR="00E455C5" w:rsidRDefault="00E455C5" w:rsidP="00E455C5">
      <w:pPr>
        <w:widowControl/>
        <w:tabs>
          <w:tab w:val="left" w:pos="1080"/>
        </w:tabs>
        <w:spacing w:line="276" w:lineRule="auto"/>
        <w:jc w:val="both"/>
        <w:rPr>
          <w:b/>
          <w:sz w:val="24"/>
          <w:szCs w:val="24"/>
          <w:lang w:val="es-ES"/>
        </w:rPr>
      </w:pPr>
    </w:p>
    <w:p w14:paraId="0906D7EE" w14:textId="77777777" w:rsidR="00E455C5" w:rsidRDefault="00E455C5" w:rsidP="00E455C5">
      <w:pPr>
        <w:widowControl/>
        <w:tabs>
          <w:tab w:val="left" w:pos="1080"/>
        </w:tabs>
        <w:spacing w:line="276" w:lineRule="auto"/>
        <w:jc w:val="both"/>
        <w:rPr>
          <w:b/>
          <w:sz w:val="24"/>
          <w:szCs w:val="24"/>
          <w:lang w:val="es-ES"/>
        </w:rPr>
      </w:pPr>
    </w:p>
    <w:p w14:paraId="364879BF" w14:textId="77777777" w:rsidR="00E455C5" w:rsidRPr="00E455C5" w:rsidRDefault="00E455C5" w:rsidP="00E455C5">
      <w:pPr>
        <w:widowControl/>
        <w:tabs>
          <w:tab w:val="left" w:pos="1080"/>
        </w:tabs>
        <w:spacing w:line="276" w:lineRule="auto"/>
        <w:jc w:val="both"/>
        <w:rPr>
          <w:b/>
          <w:sz w:val="24"/>
          <w:szCs w:val="24"/>
          <w:lang w:val="es-ES"/>
        </w:rPr>
      </w:pPr>
    </w:p>
    <w:p w14:paraId="51307B13" w14:textId="0A25B87F" w:rsidR="00AB3C7D" w:rsidRPr="005518C6" w:rsidRDefault="00BA4929" w:rsidP="006415D7">
      <w:pPr>
        <w:spacing w:before="120"/>
        <w:ind w:left="708"/>
        <w:rPr>
          <w:b/>
          <w:bCs/>
          <w:sz w:val="24"/>
          <w:szCs w:val="24"/>
          <w:lang w:val="es-ES"/>
        </w:rPr>
      </w:pPr>
      <w:r w:rsidRPr="005518C6">
        <w:rPr>
          <w:sz w:val="24"/>
          <w:szCs w:val="24"/>
          <w:lang w:val="es-ES"/>
        </w:rPr>
        <w:tab/>
      </w:r>
      <w:r w:rsidR="00717E90" w:rsidRPr="005518C6">
        <w:rPr>
          <w:sz w:val="24"/>
          <w:szCs w:val="24"/>
          <w:lang w:val="es-ES"/>
        </w:rPr>
        <w:br/>
      </w:r>
      <w:r w:rsidRPr="005518C6">
        <w:rPr>
          <w:b/>
          <w:bCs/>
          <w:sz w:val="24"/>
          <w:szCs w:val="24"/>
          <w:lang w:val="es-ES"/>
        </w:rPr>
        <w:lastRenderedPageBreak/>
        <w:t>5.1.2. Crear, renom</w:t>
      </w:r>
      <w:r w:rsidR="002C3918" w:rsidRPr="005518C6">
        <w:rPr>
          <w:b/>
          <w:bCs/>
          <w:sz w:val="24"/>
          <w:szCs w:val="24"/>
          <w:lang w:val="es-ES"/>
        </w:rPr>
        <w:t>br</w:t>
      </w:r>
      <w:r w:rsidRPr="005518C6">
        <w:rPr>
          <w:b/>
          <w:bCs/>
          <w:sz w:val="24"/>
          <w:szCs w:val="24"/>
          <w:lang w:val="es-ES"/>
        </w:rPr>
        <w:t xml:space="preserve">ar </w:t>
      </w:r>
      <w:r w:rsidR="002C3918" w:rsidRPr="005518C6">
        <w:rPr>
          <w:b/>
          <w:bCs/>
          <w:sz w:val="24"/>
          <w:szCs w:val="24"/>
          <w:lang w:val="es-ES"/>
        </w:rPr>
        <w:t>y</w:t>
      </w:r>
      <w:r w:rsidRPr="005518C6">
        <w:rPr>
          <w:b/>
          <w:bCs/>
          <w:sz w:val="24"/>
          <w:szCs w:val="24"/>
          <w:lang w:val="es-ES"/>
        </w:rPr>
        <w:t xml:space="preserve"> borrar coleccion</w:t>
      </w:r>
      <w:r w:rsidR="002C3918" w:rsidRPr="005518C6">
        <w:rPr>
          <w:b/>
          <w:bCs/>
          <w:sz w:val="24"/>
          <w:szCs w:val="24"/>
          <w:lang w:val="es-ES"/>
        </w:rPr>
        <w:t>e</w:t>
      </w:r>
      <w:r w:rsidRPr="005518C6">
        <w:rPr>
          <w:b/>
          <w:bCs/>
          <w:sz w:val="24"/>
          <w:szCs w:val="24"/>
          <w:lang w:val="es-ES"/>
        </w:rPr>
        <w:t>s</w:t>
      </w:r>
    </w:p>
    <w:p w14:paraId="2E41BA83" w14:textId="214FEA3C" w:rsidR="00AB3C7D" w:rsidRPr="005518C6" w:rsidRDefault="00BA4929" w:rsidP="00717E90">
      <w:pPr>
        <w:ind w:left="708"/>
        <w:jc w:val="both"/>
        <w:rPr>
          <w:sz w:val="24"/>
          <w:szCs w:val="24"/>
          <w:lang w:val="es-ES"/>
        </w:rPr>
      </w:pPr>
      <w:r w:rsidRPr="00951E36">
        <w:rPr>
          <w:sz w:val="24"/>
          <w:szCs w:val="24"/>
          <w:lang w:val="es-ES"/>
        </w:rPr>
        <w:t xml:space="preserve">Desde la columna </w:t>
      </w:r>
      <w:proofErr w:type="spellStart"/>
      <w:r w:rsidRPr="00951E36">
        <w:rPr>
          <w:i/>
          <w:iCs/>
          <w:sz w:val="24"/>
          <w:szCs w:val="24"/>
          <w:lang w:val="es-ES"/>
        </w:rPr>
        <w:t>Collections</w:t>
      </w:r>
      <w:proofErr w:type="spellEnd"/>
      <w:r w:rsidRPr="00951E36">
        <w:rPr>
          <w:i/>
          <w:iCs/>
          <w:sz w:val="24"/>
          <w:szCs w:val="24"/>
          <w:lang w:val="es-ES"/>
        </w:rPr>
        <w:t xml:space="preserve"> --&gt; New </w:t>
      </w:r>
      <w:proofErr w:type="spellStart"/>
      <w:r w:rsidRPr="00951E36">
        <w:rPr>
          <w:i/>
          <w:iCs/>
          <w:sz w:val="24"/>
          <w:szCs w:val="24"/>
          <w:lang w:val="es-ES"/>
        </w:rPr>
        <w:t>collection</w:t>
      </w:r>
      <w:proofErr w:type="spellEnd"/>
      <w:r w:rsidR="003759D6" w:rsidRPr="00951E36">
        <w:rPr>
          <w:i/>
          <w:iCs/>
          <w:sz w:val="24"/>
          <w:szCs w:val="24"/>
          <w:lang w:val="es-ES"/>
        </w:rPr>
        <w:t>.</w:t>
      </w:r>
      <w:r w:rsidR="00F5662E" w:rsidRPr="00951E36">
        <w:rPr>
          <w:sz w:val="24"/>
          <w:szCs w:val="24"/>
          <w:lang w:val="es-ES"/>
        </w:rPr>
        <w:t xml:space="preserve"> </w:t>
      </w:r>
      <w:r w:rsidR="00F5662E" w:rsidRPr="005518C6">
        <w:rPr>
          <w:sz w:val="24"/>
          <w:szCs w:val="24"/>
          <w:lang w:val="es-ES"/>
        </w:rPr>
        <w:t>Una vez creada la colección, clicando sobre el nombre con el botón derecho del ratón encontraréis las siguientes opciones</w:t>
      </w:r>
      <w:r w:rsidR="006415D7" w:rsidRPr="005518C6">
        <w:rPr>
          <w:sz w:val="24"/>
          <w:szCs w:val="24"/>
          <w:lang w:val="es-ES"/>
        </w:rPr>
        <w:t>:</w:t>
      </w:r>
    </w:p>
    <w:p w14:paraId="351370FE" w14:textId="77777777" w:rsidR="00E36344" w:rsidRPr="005518C6" w:rsidRDefault="00E36344">
      <w:pPr>
        <w:ind w:left="708"/>
        <w:jc w:val="both"/>
        <w:rPr>
          <w:i/>
          <w:color w:val="FF0000"/>
          <w:sz w:val="24"/>
          <w:szCs w:val="24"/>
          <w:lang w:val="es-ES"/>
        </w:rPr>
      </w:pPr>
    </w:p>
    <w:p w14:paraId="7196D064" w14:textId="72DBB4F6" w:rsidR="00AB3C7D" w:rsidRPr="005518C6" w:rsidRDefault="00BA4929" w:rsidP="00E36344">
      <w:pPr>
        <w:spacing w:before="120"/>
        <w:ind w:left="709"/>
        <w:jc w:val="both"/>
        <w:rPr>
          <w:color w:val="FF0000"/>
          <w:sz w:val="24"/>
          <w:szCs w:val="24"/>
          <w:lang w:val="es-ES"/>
        </w:rPr>
      </w:pPr>
      <w:r w:rsidRPr="005518C6">
        <w:rPr>
          <w:noProof/>
          <w:lang w:val="es-ES" w:eastAsia="es-ES"/>
        </w:rPr>
        <w:drawing>
          <wp:inline distT="114300" distB="114300" distL="114300" distR="114300" wp14:anchorId="7925B5EE" wp14:editId="07777777">
            <wp:extent cx="2047875" cy="1476375"/>
            <wp:effectExtent l="0" t="0" r="0" b="0"/>
            <wp:docPr id="2043905661" name="image1.gif"/>
            <wp:cNvGraphicFramePr/>
            <a:graphic xmlns:a="http://schemas.openxmlformats.org/drawingml/2006/main">
              <a:graphicData uri="http://schemas.openxmlformats.org/drawingml/2006/picture">
                <pic:pic xmlns:pic="http://schemas.openxmlformats.org/drawingml/2006/picture">
                  <pic:nvPicPr>
                    <pic:cNvPr id="0" name="image1.gif"/>
                    <pic:cNvPicPr preferRelativeResize="0"/>
                  </pic:nvPicPr>
                  <pic:blipFill>
                    <a:blip r:embed="rId55"/>
                    <a:srcRect/>
                    <a:stretch>
                      <a:fillRect/>
                    </a:stretch>
                  </pic:blipFill>
                  <pic:spPr>
                    <a:xfrm>
                      <a:off x="0" y="0"/>
                      <a:ext cx="2047875" cy="1476375"/>
                    </a:xfrm>
                    <a:prstGeom prst="rect">
                      <a:avLst/>
                    </a:prstGeom>
                    <a:ln/>
                  </pic:spPr>
                </pic:pic>
              </a:graphicData>
            </a:graphic>
          </wp:inline>
        </w:drawing>
      </w:r>
    </w:p>
    <w:p w14:paraId="71BA3521" w14:textId="77777777" w:rsidR="0071757B" w:rsidRPr="005518C6" w:rsidRDefault="0071757B">
      <w:pPr>
        <w:ind w:left="708"/>
        <w:jc w:val="both"/>
        <w:rPr>
          <w:color w:val="FF0000"/>
          <w:sz w:val="24"/>
          <w:szCs w:val="24"/>
          <w:lang w:val="es-ES"/>
        </w:rPr>
      </w:pPr>
    </w:p>
    <w:p w14:paraId="050ECFF5" w14:textId="77777777" w:rsidR="004B18C4" w:rsidRPr="005518C6" w:rsidRDefault="004B18C4" w:rsidP="006E2D68">
      <w:pPr>
        <w:pStyle w:val="Pargrafdellista"/>
        <w:numPr>
          <w:ilvl w:val="0"/>
          <w:numId w:val="15"/>
        </w:numPr>
        <w:pBdr>
          <w:top w:val="nil"/>
          <w:left w:val="nil"/>
          <w:bottom w:val="nil"/>
          <w:right w:val="nil"/>
          <w:between w:val="nil"/>
        </w:pBdr>
        <w:jc w:val="both"/>
        <w:rPr>
          <w:i/>
          <w:iCs/>
          <w:color w:val="000000" w:themeColor="text1"/>
          <w:sz w:val="24"/>
          <w:szCs w:val="24"/>
          <w:lang w:val="es-ES"/>
        </w:rPr>
      </w:pPr>
      <w:r w:rsidRPr="005518C6">
        <w:rPr>
          <w:sz w:val="24"/>
          <w:szCs w:val="24"/>
          <w:lang w:val="es-ES"/>
        </w:rPr>
        <w:t xml:space="preserve">Para crear una </w:t>
      </w:r>
      <w:proofErr w:type="spellStart"/>
      <w:r w:rsidRPr="005518C6">
        <w:rPr>
          <w:sz w:val="24"/>
          <w:szCs w:val="24"/>
          <w:lang w:val="es-ES"/>
        </w:rPr>
        <w:t>subcolección</w:t>
      </w:r>
      <w:proofErr w:type="spellEnd"/>
      <w:r w:rsidRPr="005518C6">
        <w:rPr>
          <w:sz w:val="24"/>
          <w:szCs w:val="24"/>
          <w:lang w:val="es-ES"/>
        </w:rPr>
        <w:t xml:space="preserve"> es necesario seleccionar la colección madre con el botón derecho y seleccionar </w:t>
      </w:r>
      <w:r w:rsidRPr="005518C6">
        <w:rPr>
          <w:i/>
          <w:sz w:val="24"/>
          <w:szCs w:val="24"/>
          <w:lang w:val="es-ES"/>
        </w:rPr>
        <w:t xml:space="preserve">New </w:t>
      </w:r>
      <w:proofErr w:type="spellStart"/>
      <w:r w:rsidRPr="005518C6">
        <w:rPr>
          <w:i/>
          <w:sz w:val="24"/>
          <w:szCs w:val="24"/>
          <w:lang w:val="es-ES"/>
        </w:rPr>
        <w:t>collection</w:t>
      </w:r>
      <w:proofErr w:type="spellEnd"/>
      <w:r w:rsidRPr="005518C6">
        <w:rPr>
          <w:i/>
          <w:iCs/>
          <w:sz w:val="24"/>
          <w:szCs w:val="24"/>
          <w:lang w:val="es-ES"/>
        </w:rPr>
        <w:t xml:space="preserve"> </w:t>
      </w:r>
    </w:p>
    <w:p w14:paraId="393A1DBA" w14:textId="3F6E0E72" w:rsidR="00AB3C7D" w:rsidRPr="005518C6" w:rsidRDefault="00BA4929" w:rsidP="006E2D68">
      <w:pPr>
        <w:pStyle w:val="Pargrafdellista"/>
        <w:numPr>
          <w:ilvl w:val="0"/>
          <w:numId w:val="15"/>
        </w:numPr>
        <w:pBdr>
          <w:top w:val="nil"/>
          <w:left w:val="nil"/>
          <w:bottom w:val="nil"/>
          <w:right w:val="nil"/>
          <w:between w:val="nil"/>
        </w:pBdr>
        <w:jc w:val="both"/>
        <w:rPr>
          <w:i/>
          <w:iCs/>
          <w:color w:val="000000" w:themeColor="text1"/>
          <w:sz w:val="24"/>
          <w:szCs w:val="24"/>
          <w:lang w:val="es-ES"/>
        </w:rPr>
      </w:pPr>
      <w:proofErr w:type="spellStart"/>
      <w:r w:rsidRPr="005518C6">
        <w:rPr>
          <w:i/>
          <w:iCs/>
          <w:sz w:val="24"/>
          <w:szCs w:val="24"/>
          <w:lang w:val="es-ES"/>
        </w:rPr>
        <w:t>Rename</w:t>
      </w:r>
      <w:proofErr w:type="spellEnd"/>
      <w:r w:rsidRPr="005518C6">
        <w:rPr>
          <w:i/>
          <w:iCs/>
          <w:sz w:val="24"/>
          <w:szCs w:val="24"/>
          <w:lang w:val="es-ES"/>
        </w:rPr>
        <w:t xml:space="preserve">: </w:t>
      </w:r>
      <w:r w:rsidR="005E37AA" w:rsidRPr="005518C6">
        <w:rPr>
          <w:sz w:val="24"/>
          <w:szCs w:val="24"/>
          <w:lang w:val="es-ES"/>
        </w:rPr>
        <w:t>para cambiar el nombre</w:t>
      </w:r>
    </w:p>
    <w:p w14:paraId="73BA3D9F" w14:textId="33E68837" w:rsidR="00AB3C7D" w:rsidRPr="005518C6" w:rsidRDefault="00BA4929" w:rsidP="006E2D68">
      <w:pPr>
        <w:pStyle w:val="Pargrafdellista"/>
        <w:numPr>
          <w:ilvl w:val="0"/>
          <w:numId w:val="15"/>
        </w:numPr>
        <w:pBdr>
          <w:top w:val="nil"/>
          <w:left w:val="nil"/>
          <w:bottom w:val="nil"/>
          <w:right w:val="nil"/>
          <w:between w:val="nil"/>
        </w:pBdr>
        <w:jc w:val="both"/>
        <w:rPr>
          <w:color w:val="000000" w:themeColor="text1"/>
          <w:sz w:val="24"/>
          <w:szCs w:val="24"/>
          <w:lang w:val="es-ES"/>
        </w:rPr>
      </w:pPr>
      <w:proofErr w:type="spellStart"/>
      <w:r w:rsidRPr="005518C6">
        <w:rPr>
          <w:i/>
          <w:iCs/>
          <w:sz w:val="24"/>
          <w:szCs w:val="24"/>
          <w:lang w:val="es-ES"/>
        </w:rPr>
        <w:t>Delete</w:t>
      </w:r>
      <w:proofErr w:type="spellEnd"/>
      <w:r w:rsidRPr="005518C6">
        <w:rPr>
          <w:i/>
          <w:iCs/>
          <w:sz w:val="24"/>
          <w:szCs w:val="24"/>
          <w:lang w:val="es-ES"/>
        </w:rPr>
        <w:t>:</w:t>
      </w:r>
      <w:r w:rsidRPr="005518C6">
        <w:rPr>
          <w:sz w:val="24"/>
          <w:szCs w:val="24"/>
          <w:lang w:val="es-ES"/>
        </w:rPr>
        <w:t xml:space="preserve"> </w:t>
      </w:r>
      <w:r w:rsidR="0098443B" w:rsidRPr="005518C6">
        <w:rPr>
          <w:sz w:val="24"/>
          <w:szCs w:val="24"/>
          <w:lang w:val="es-ES"/>
        </w:rPr>
        <w:t>para</w:t>
      </w:r>
      <w:r w:rsidR="0098443B" w:rsidRPr="005518C6">
        <w:rPr>
          <w:i/>
          <w:iCs/>
          <w:sz w:val="24"/>
          <w:szCs w:val="24"/>
          <w:lang w:val="es-ES"/>
        </w:rPr>
        <w:t xml:space="preserve"> </w:t>
      </w:r>
      <w:r w:rsidR="0098443B" w:rsidRPr="005518C6">
        <w:rPr>
          <w:sz w:val="24"/>
          <w:szCs w:val="24"/>
          <w:lang w:val="es-ES"/>
        </w:rPr>
        <w:t xml:space="preserve">borrar la colección </w:t>
      </w:r>
      <w:r w:rsidR="005518C6">
        <w:rPr>
          <w:sz w:val="24"/>
          <w:szCs w:val="24"/>
          <w:lang w:val="es-ES"/>
        </w:rPr>
        <w:t>(</w:t>
      </w:r>
      <w:r w:rsidR="0098443B" w:rsidRPr="005518C6">
        <w:rPr>
          <w:sz w:val="24"/>
          <w:szCs w:val="24"/>
          <w:lang w:val="es-ES"/>
        </w:rPr>
        <w:t>pero las referencias no se borran, pasan</w:t>
      </w:r>
      <w:r w:rsidRPr="005518C6">
        <w:rPr>
          <w:sz w:val="24"/>
          <w:szCs w:val="24"/>
          <w:lang w:val="es-ES"/>
        </w:rPr>
        <w:t xml:space="preserve"> a </w:t>
      </w:r>
      <w:proofErr w:type="spellStart"/>
      <w:r w:rsidRPr="005518C6">
        <w:rPr>
          <w:i/>
          <w:iCs/>
          <w:sz w:val="24"/>
          <w:szCs w:val="24"/>
          <w:lang w:val="es-ES"/>
        </w:rPr>
        <w:t>All</w:t>
      </w:r>
      <w:proofErr w:type="spellEnd"/>
      <w:r w:rsidRPr="005518C6">
        <w:rPr>
          <w:i/>
          <w:iCs/>
          <w:sz w:val="24"/>
          <w:szCs w:val="24"/>
          <w:lang w:val="es-ES"/>
        </w:rPr>
        <w:t xml:space="preserve"> </w:t>
      </w:r>
      <w:proofErr w:type="spellStart"/>
      <w:r w:rsidRPr="005518C6">
        <w:rPr>
          <w:i/>
          <w:iCs/>
          <w:sz w:val="24"/>
          <w:szCs w:val="24"/>
          <w:lang w:val="es-ES"/>
        </w:rPr>
        <w:t>references</w:t>
      </w:r>
      <w:proofErr w:type="spellEnd"/>
      <w:r w:rsidR="005518C6" w:rsidRPr="005518C6">
        <w:rPr>
          <w:sz w:val="24"/>
          <w:szCs w:val="24"/>
          <w:lang w:val="es-ES"/>
        </w:rPr>
        <w:t>)</w:t>
      </w:r>
    </w:p>
    <w:p w14:paraId="4FC2FB9E" w14:textId="781B5D17" w:rsidR="00AB3C7D" w:rsidRPr="005518C6" w:rsidRDefault="00BA4929" w:rsidP="006E2D68">
      <w:pPr>
        <w:pStyle w:val="Pargrafdellista"/>
        <w:numPr>
          <w:ilvl w:val="0"/>
          <w:numId w:val="15"/>
        </w:numPr>
        <w:pBdr>
          <w:top w:val="nil"/>
          <w:left w:val="nil"/>
          <w:bottom w:val="nil"/>
          <w:right w:val="nil"/>
          <w:between w:val="nil"/>
        </w:pBdr>
        <w:rPr>
          <w:i/>
          <w:iCs/>
          <w:color w:val="000000" w:themeColor="text1"/>
          <w:sz w:val="24"/>
          <w:szCs w:val="24"/>
          <w:lang w:val="es-ES"/>
        </w:rPr>
      </w:pPr>
      <w:proofErr w:type="spellStart"/>
      <w:r w:rsidRPr="005518C6">
        <w:rPr>
          <w:i/>
          <w:iCs/>
          <w:sz w:val="24"/>
          <w:szCs w:val="24"/>
          <w:lang w:val="es-ES"/>
        </w:rPr>
        <w:t>Make</w:t>
      </w:r>
      <w:proofErr w:type="spellEnd"/>
      <w:r w:rsidRPr="005518C6">
        <w:rPr>
          <w:i/>
          <w:iCs/>
          <w:sz w:val="24"/>
          <w:szCs w:val="24"/>
          <w:lang w:val="es-ES"/>
        </w:rPr>
        <w:t xml:space="preserve"> </w:t>
      </w:r>
      <w:proofErr w:type="spellStart"/>
      <w:r w:rsidRPr="005518C6">
        <w:rPr>
          <w:i/>
          <w:iCs/>
          <w:sz w:val="24"/>
          <w:szCs w:val="24"/>
          <w:lang w:val="es-ES"/>
        </w:rPr>
        <w:t>available</w:t>
      </w:r>
      <w:proofErr w:type="spellEnd"/>
      <w:r w:rsidRPr="005518C6">
        <w:rPr>
          <w:i/>
          <w:iCs/>
          <w:sz w:val="24"/>
          <w:szCs w:val="24"/>
          <w:lang w:val="es-ES"/>
        </w:rPr>
        <w:t xml:space="preserve"> offline:</w:t>
      </w:r>
      <w:r w:rsidRPr="005518C6">
        <w:rPr>
          <w:lang w:val="es-ES"/>
        </w:rPr>
        <w:t xml:space="preserve"> </w:t>
      </w:r>
      <w:r w:rsidRPr="005518C6">
        <w:rPr>
          <w:sz w:val="24"/>
          <w:szCs w:val="24"/>
          <w:lang w:val="es-ES"/>
        </w:rPr>
        <w:t xml:space="preserve">descarga </w:t>
      </w:r>
      <w:r w:rsidR="00AD7B4F" w:rsidRPr="005518C6">
        <w:rPr>
          <w:sz w:val="24"/>
          <w:szCs w:val="24"/>
          <w:lang w:val="es-ES"/>
        </w:rPr>
        <w:t>las referencias para que estén disponibles sin conexión. Esta opción sólo está disponible</w:t>
      </w:r>
      <w:r w:rsidRPr="005518C6">
        <w:rPr>
          <w:sz w:val="24"/>
          <w:szCs w:val="24"/>
          <w:lang w:val="es-ES"/>
        </w:rPr>
        <w:t xml:space="preserve"> desde Reference Manager</w:t>
      </w:r>
    </w:p>
    <w:p w14:paraId="34FF1C98" w14:textId="77777777" w:rsidR="00AB3C7D" w:rsidRPr="005518C6" w:rsidRDefault="00AB3C7D" w:rsidP="6F6D2831">
      <w:pPr>
        <w:rPr>
          <w:i/>
          <w:iCs/>
          <w:sz w:val="24"/>
          <w:szCs w:val="24"/>
          <w:lang w:val="es-ES"/>
        </w:rPr>
      </w:pPr>
    </w:p>
    <w:p w14:paraId="6B290740" w14:textId="5367B1BC" w:rsidR="00AB3C7D" w:rsidRPr="005518C6" w:rsidRDefault="00BA4929" w:rsidP="6F6D2831">
      <w:pPr>
        <w:spacing w:before="120"/>
        <w:ind w:firstLine="709"/>
        <w:jc w:val="both"/>
        <w:rPr>
          <w:b/>
          <w:bCs/>
          <w:sz w:val="24"/>
          <w:szCs w:val="24"/>
          <w:lang w:val="es-ES"/>
        </w:rPr>
      </w:pPr>
      <w:bookmarkStart w:id="23" w:name="_heading=h.4d34og8"/>
      <w:bookmarkEnd w:id="23"/>
      <w:r w:rsidRPr="005518C6">
        <w:rPr>
          <w:b/>
          <w:bCs/>
          <w:sz w:val="24"/>
          <w:szCs w:val="24"/>
          <w:lang w:val="es-ES"/>
        </w:rPr>
        <w:t>5.</w:t>
      </w:r>
      <w:r w:rsidR="006415D7" w:rsidRPr="005518C6">
        <w:rPr>
          <w:b/>
          <w:bCs/>
          <w:sz w:val="24"/>
          <w:szCs w:val="24"/>
          <w:lang w:val="es-ES"/>
        </w:rPr>
        <w:t>1</w:t>
      </w:r>
      <w:r w:rsidRPr="005518C6">
        <w:rPr>
          <w:b/>
          <w:bCs/>
          <w:sz w:val="24"/>
          <w:szCs w:val="24"/>
          <w:lang w:val="es-ES"/>
        </w:rPr>
        <w:t>.</w:t>
      </w:r>
      <w:r w:rsidR="006415D7" w:rsidRPr="005518C6">
        <w:rPr>
          <w:b/>
          <w:bCs/>
          <w:sz w:val="24"/>
          <w:szCs w:val="24"/>
          <w:lang w:val="es-ES"/>
        </w:rPr>
        <w:t>3.</w:t>
      </w:r>
      <w:r w:rsidRPr="005518C6">
        <w:rPr>
          <w:b/>
          <w:bCs/>
          <w:sz w:val="24"/>
          <w:szCs w:val="24"/>
          <w:lang w:val="es-ES"/>
        </w:rPr>
        <w:t xml:space="preserve"> Copiar, marcar favorit</w:t>
      </w:r>
      <w:r w:rsidR="00AD7B4F" w:rsidRPr="005518C6">
        <w:rPr>
          <w:b/>
          <w:bCs/>
          <w:sz w:val="24"/>
          <w:szCs w:val="24"/>
          <w:lang w:val="es-ES"/>
        </w:rPr>
        <w:t>o</w:t>
      </w:r>
      <w:r w:rsidRPr="005518C6">
        <w:rPr>
          <w:b/>
          <w:bCs/>
          <w:sz w:val="24"/>
          <w:szCs w:val="24"/>
          <w:lang w:val="es-ES"/>
        </w:rPr>
        <w:t xml:space="preserve">s, exportar </w:t>
      </w:r>
      <w:r w:rsidR="00AD7B4F" w:rsidRPr="005518C6">
        <w:rPr>
          <w:b/>
          <w:bCs/>
          <w:sz w:val="24"/>
          <w:szCs w:val="24"/>
          <w:lang w:val="es-ES"/>
        </w:rPr>
        <w:t xml:space="preserve">y </w:t>
      </w:r>
      <w:r w:rsidRPr="005518C6">
        <w:rPr>
          <w:b/>
          <w:bCs/>
          <w:sz w:val="24"/>
          <w:szCs w:val="24"/>
          <w:lang w:val="es-ES"/>
        </w:rPr>
        <w:t>borrar refer</w:t>
      </w:r>
      <w:r w:rsidR="00AD7B4F" w:rsidRPr="005518C6">
        <w:rPr>
          <w:b/>
          <w:bCs/>
          <w:sz w:val="24"/>
          <w:szCs w:val="24"/>
          <w:lang w:val="es-ES"/>
        </w:rPr>
        <w:t>e</w:t>
      </w:r>
      <w:r w:rsidRPr="005518C6">
        <w:rPr>
          <w:b/>
          <w:bCs/>
          <w:sz w:val="24"/>
          <w:szCs w:val="24"/>
          <w:lang w:val="es-ES"/>
        </w:rPr>
        <w:t>nci</w:t>
      </w:r>
      <w:r w:rsidR="00AD7B4F" w:rsidRPr="005518C6">
        <w:rPr>
          <w:b/>
          <w:bCs/>
          <w:sz w:val="24"/>
          <w:szCs w:val="24"/>
          <w:lang w:val="es-ES"/>
        </w:rPr>
        <w:t>a</w:t>
      </w:r>
      <w:r w:rsidRPr="005518C6">
        <w:rPr>
          <w:b/>
          <w:bCs/>
          <w:sz w:val="24"/>
          <w:szCs w:val="24"/>
          <w:lang w:val="es-ES"/>
        </w:rPr>
        <w:t xml:space="preserve">s </w:t>
      </w:r>
    </w:p>
    <w:p w14:paraId="7BB8E33A" w14:textId="3A25B329" w:rsidR="00AB3C7D" w:rsidRPr="005518C6" w:rsidRDefault="00DB046F" w:rsidP="006E2D68">
      <w:pPr>
        <w:widowControl/>
        <w:numPr>
          <w:ilvl w:val="0"/>
          <w:numId w:val="16"/>
        </w:numPr>
        <w:tabs>
          <w:tab w:val="left" w:pos="1068"/>
        </w:tabs>
        <w:spacing w:before="120"/>
        <w:jc w:val="both"/>
        <w:rPr>
          <w:color w:val="000000" w:themeColor="text1"/>
          <w:sz w:val="24"/>
          <w:szCs w:val="24"/>
          <w:lang w:val="es-ES"/>
        </w:rPr>
      </w:pPr>
      <w:r w:rsidRPr="005518C6">
        <w:rPr>
          <w:sz w:val="24"/>
          <w:szCs w:val="24"/>
          <w:lang w:val="es-ES"/>
        </w:rPr>
        <w:t>Para copiar referencias en una colección determinada, es necesario seleccionarlas</w:t>
      </w:r>
      <w:r w:rsidR="008F5306">
        <w:rPr>
          <w:sz w:val="24"/>
          <w:szCs w:val="24"/>
          <w:lang w:val="es-ES"/>
        </w:rPr>
        <w:t xml:space="preserve"> primero</w:t>
      </w:r>
      <w:r w:rsidRPr="005518C6">
        <w:rPr>
          <w:sz w:val="24"/>
          <w:szCs w:val="24"/>
          <w:lang w:val="es-ES"/>
        </w:rPr>
        <w:t>. En este momento se activan los siguientes iconos que encontraréis al final de la pantalla</w:t>
      </w:r>
      <w:r w:rsidR="00BA4929" w:rsidRPr="005518C6">
        <w:rPr>
          <w:sz w:val="24"/>
          <w:szCs w:val="24"/>
          <w:lang w:val="es-ES"/>
        </w:rPr>
        <w:t>.</w:t>
      </w:r>
    </w:p>
    <w:p w14:paraId="48A21919" w14:textId="77777777" w:rsidR="00AB3C7D" w:rsidRPr="005518C6" w:rsidRDefault="00BA4929" w:rsidP="006415D7">
      <w:pPr>
        <w:widowControl/>
        <w:tabs>
          <w:tab w:val="left" w:pos="1068"/>
        </w:tabs>
        <w:spacing w:before="120"/>
        <w:ind w:left="1702"/>
        <w:jc w:val="both"/>
        <w:rPr>
          <w:color w:val="FF0000"/>
          <w:sz w:val="24"/>
          <w:szCs w:val="24"/>
          <w:lang w:val="es-ES"/>
        </w:rPr>
      </w:pPr>
      <w:r w:rsidRPr="005518C6">
        <w:rPr>
          <w:noProof/>
          <w:lang w:val="es-ES" w:eastAsia="es-ES"/>
        </w:rPr>
        <w:drawing>
          <wp:inline distT="114300" distB="114300" distL="114300" distR="114300" wp14:anchorId="68A6C4EB" wp14:editId="07777777">
            <wp:extent cx="3743325" cy="476250"/>
            <wp:effectExtent l="0" t="0" r="0" b="0"/>
            <wp:docPr id="2043905670" name="image32.gif"/>
            <wp:cNvGraphicFramePr/>
            <a:graphic xmlns:a="http://schemas.openxmlformats.org/drawingml/2006/main">
              <a:graphicData uri="http://schemas.openxmlformats.org/drawingml/2006/picture">
                <pic:pic xmlns:pic="http://schemas.openxmlformats.org/drawingml/2006/picture">
                  <pic:nvPicPr>
                    <pic:cNvPr id="0" name="image32.gif"/>
                    <pic:cNvPicPr preferRelativeResize="0"/>
                  </pic:nvPicPr>
                  <pic:blipFill>
                    <a:blip r:embed="rId56"/>
                    <a:srcRect/>
                    <a:stretch>
                      <a:fillRect/>
                    </a:stretch>
                  </pic:blipFill>
                  <pic:spPr>
                    <a:xfrm>
                      <a:off x="0" y="0"/>
                      <a:ext cx="3743325" cy="476250"/>
                    </a:xfrm>
                    <a:prstGeom prst="rect">
                      <a:avLst/>
                    </a:prstGeom>
                    <a:ln/>
                  </pic:spPr>
                </pic:pic>
              </a:graphicData>
            </a:graphic>
          </wp:inline>
        </w:drawing>
      </w:r>
    </w:p>
    <w:p w14:paraId="7F1D0CD5" w14:textId="7F83B214" w:rsidR="00AB3C7D" w:rsidRPr="005518C6" w:rsidRDefault="00BA4929" w:rsidP="006E2D68">
      <w:pPr>
        <w:numPr>
          <w:ilvl w:val="0"/>
          <w:numId w:val="16"/>
        </w:numPr>
        <w:pBdr>
          <w:top w:val="nil"/>
          <w:left w:val="nil"/>
          <w:bottom w:val="nil"/>
          <w:right w:val="nil"/>
          <w:between w:val="nil"/>
        </w:pBdr>
        <w:tabs>
          <w:tab w:val="left" w:pos="1068"/>
        </w:tabs>
        <w:spacing w:before="120"/>
        <w:rPr>
          <w:color w:val="000000" w:themeColor="text1"/>
          <w:sz w:val="24"/>
          <w:szCs w:val="24"/>
          <w:lang w:val="es-ES"/>
        </w:rPr>
      </w:pPr>
      <w:proofErr w:type="spellStart"/>
      <w:r w:rsidRPr="005518C6">
        <w:rPr>
          <w:i/>
          <w:iCs/>
          <w:sz w:val="24"/>
          <w:szCs w:val="24"/>
          <w:lang w:val="es-ES"/>
        </w:rPr>
        <w:t>Organize</w:t>
      </w:r>
      <w:proofErr w:type="spellEnd"/>
      <w:r w:rsidRPr="005518C6">
        <w:rPr>
          <w:sz w:val="24"/>
          <w:szCs w:val="24"/>
          <w:lang w:val="es-ES"/>
        </w:rPr>
        <w:t>: pod</w:t>
      </w:r>
      <w:r w:rsidR="002B5401" w:rsidRPr="005518C6">
        <w:rPr>
          <w:sz w:val="24"/>
          <w:szCs w:val="24"/>
          <w:lang w:val="es-ES"/>
        </w:rPr>
        <w:t>éis elegir</w:t>
      </w:r>
      <w:r w:rsidRPr="005518C6">
        <w:rPr>
          <w:sz w:val="24"/>
          <w:szCs w:val="24"/>
          <w:lang w:val="es-ES"/>
        </w:rPr>
        <w:t xml:space="preserve"> la colecció</w:t>
      </w:r>
      <w:r w:rsidR="002B5401" w:rsidRPr="005518C6">
        <w:rPr>
          <w:sz w:val="24"/>
          <w:szCs w:val="24"/>
          <w:lang w:val="es-ES"/>
        </w:rPr>
        <w:t>n</w:t>
      </w:r>
      <w:r w:rsidRPr="005518C6">
        <w:rPr>
          <w:sz w:val="24"/>
          <w:szCs w:val="24"/>
          <w:lang w:val="es-ES"/>
        </w:rPr>
        <w:t xml:space="preserve"> de dest</w:t>
      </w:r>
      <w:r w:rsidR="002B5401" w:rsidRPr="005518C6">
        <w:rPr>
          <w:sz w:val="24"/>
          <w:szCs w:val="24"/>
          <w:lang w:val="es-ES"/>
        </w:rPr>
        <w:t>ino</w:t>
      </w:r>
    </w:p>
    <w:p w14:paraId="3878C506" w14:textId="3EBC1F3A" w:rsidR="00AB3C7D" w:rsidRPr="005518C6" w:rsidRDefault="00BA4929" w:rsidP="006E2D68">
      <w:pPr>
        <w:widowControl/>
        <w:numPr>
          <w:ilvl w:val="0"/>
          <w:numId w:val="16"/>
        </w:numPr>
        <w:tabs>
          <w:tab w:val="left" w:pos="1068"/>
        </w:tabs>
        <w:spacing w:before="120"/>
        <w:rPr>
          <w:i/>
          <w:iCs/>
          <w:color w:val="000000" w:themeColor="text1"/>
          <w:sz w:val="24"/>
          <w:szCs w:val="24"/>
          <w:lang w:val="es-ES"/>
        </w:rPr>
      </w:pPr>
      <w:r w:rsidRPr="005518C6">
        <w:rPr>
          <w:i/>
          <w:iCs/>
          <w:sz w:val="24"/>
          <w:szCs w:val="24"/>
          <w:lang w:val="es-ES"/>
        </w:rPr>
        <w:t xml:space="preserve">Mark as: </w:t>
      </w:r>
      <w:r w:rsidRPr="005518C6">
        <w:rPr>
          <w:sz w:val="24"/>
          <w:szCs w:val="24"/>
          <w:lang w:val="es-ES"/>
        </w:rPr>
        <w:t xml:space="preserve">marcar </w:t>
      </w:r>
      <w:r w:rsidR="001C64B0" w:rsidRPr="005518C6">
        <w:rPr>
          <w:sz w:val="24"/>
          <w:szCs w:val="24"/>
          <w:lang w:val="es-ES"/>
        </w:rPr>
        <w:t>y</w:t>
      </w:r>
      <w:r w:rsidRPr="005518C6">
        <w:rPr>
          <w:sz w:val="24"/>
          <w:szCs w:val="24"/>
          <w:lang w:val="es-ES"/>
        </w:rPr>
        <w:t xml:space="preserve"> </w:t>
      </w:r>
      <w:r w:rsidR="5E5A8335" w:rsidRPr="005518C6">
        <w:rPr>
          <w:sz w:val="24"/>
          <w:szCs w:val="24"/>
          <w:lang w:val="es-ES"/>
        </w:rPr>
        <w:t>desmarcar</w:t>
      </w:r>
      <w:r w:rsidRPr="005518C6">
        <w:rPr>
          <w:sz w:val="24"/>
          <w:szCs w:val="24"/>
          <w:lang w:val="es-ES"/>
        </w:rPr>
        <w:t xml:space="preserve"> </w:t>
      </w:r>
      <w:r w:rsidR="00E24315" w:rsidRPr="005518C6">
        <w:rPr>
          <w:sz w:val="24"/>
          <w:szCs w:val="24"/>
          <w:lang w:val="es-ES"/>
        </w:rPr>
        <w:t>referencias como favorit</w:t>
      </w:r>
      <w:r w:rsidR="0002408C">
        <w:rPr>
          <w:sz w:val="24"/>
          <w:szCs w:val="24"/>
          <w:lang w:val="es-ES"/>
        </w:rPr>
        <w:t>a</w:t>
      </w:r>
      <w:r w:rsidR="00E24315" w:rsidRPr="005518C6">
        <w:rPr>
          <w:sz w:val="24"/>
          <w:szCs w:val="24"/>
          <w:lang w:val="es-ES"/>
        </w:rPr>
        <w:t>s</w:t>
      </w:r>
    </w:p>
    <w:p w14:paraId="1CFD5E4F" w14:textId="69F9769B" w:rsidR="00AB3C7D" w:rsidRPr="005518C6" w:rsidRDefault="00BA4929" w:rsidP="006E2D68">
      <w:pPr>
        <w:widowControl/>
        <w:numPr>
          <w:ilvl w:val="0"/>
          <w:numId w:val="16"/>
        </w:numPr>
        <w:tabs>
          <w:tab w:val="left" w:pos="1068"/>
        </w:tabs>
        <w:spacing w:before="120"/>
        <w:rPr>
          <w:i/>
          <w:iCs/>
          <w:color w:val="000000" w:themeColor="text1"/>
          <w:sz w:val="24"/>
          <w:szCs w:val="24"/>
          <w:lang w:val="es-ES"/>
        </w:rPr>
      </w:pPr>
      <w:proofErr w:type="spellStart"/>
      <w:r w:rsidRPr="005518C6">
        <w:rPr>
          <w:i/>
          <w:iCs/>
          <w:sz w:val="24"/>
          <w:szCs w:val="24"/>
          <w:lang w:val="es-ES"/>
        </w:rPr>
        <w:t>Export</w:t>
      </w:r>
      <w:proofErr w:type="spellEnd"/>
      <w:r w:rsidRPr="005518C6">
        <w:rPr>
          <w:i/>
          <w:iCs/>
          <w:sz w:val="24"/>
          <w:szCs w:val="24"/>
          <w:lang w:val="es-ES"/>
        </w:rPr>
        <w:t xml:space="preserve">: </w:t>
      </w:r>
      <w:r w:rsidR="00865D17" w:rsidRPr="005518C6">
        <w:rPr>
          <w:sz w:val="24"/>
          <w:szCs w:val="24"/>
          <w:lang w:val="es-ES"/>
        </w:rPr>
        <w:t>los formatos de exportación son</w:t>
      </w:r>
      <w:proofErr w:type="gramStart"/>
      <w:r w:rsidR="005518C6">
        <w:rPr>
          <w:sz w:val="24"/>
          <w:szCs w:val="24"/>
          <w:lang w:val="es-ES"/>
        </w:rPr>
        <w:t xml:space="preserve">: </w:t>
      </w:r>
      <w:r w:rsidR="00EC45D9">
        <w:rPr>
          <w:sz w:val="24"/>
          <w:szCs w:val="24"/>
          <w:lang w:val="es-ES"/>
        </w:rPr>
        <w:t>.</w:t>
      </w:r>
      <w:proofErr w:type="spellStart"/>
      <w:r w:rsidRPr="005518C6">
        <w:rPr>
          <w:sz w:val="24"/>
          <w:szCs w:val="24"/>
          <w:lang w:val="es-ES"/>
        </w:rPr>
        <w:t>ris</w:t>
      </w:r>
      <w:proofErr w:type="spellEnd"/>
      <w:proofErr w:type="gramEnd"/>
      <w:r w:rsidRPr="005518C6">
        <w:rPr>
          <w:sz w:val="24"/>
          <w:szCs w:val="24"/>
          <w:lang w:val="es-ES"/>
        </w:rPr>
        <w:t>, .</w:t>
      </w:r>
      <w:proofErr w:type="spellStart"/>
      <w:r w:rsidRPr="005518C6">
        <w:rPr>
          <w:sz w:val="24"/>
          <w:szCs w:val="24"/>
          <w:lang w:val="es-ES"/>
        </w:rPr>
        <w:t>bib</w:t>
      </w:r>
      <w:proofErr w:type="spellEnd"/>
      <w:r w:rsidRPr="005518C6">
        <w:rPr>
          <w:sz w:val="24"/>
          <w:szCs w:val="24"/>
          <w:lang w:val="es-ES"/>
        </w:rPr>
        <w:t xml:space="preserve"> </w:t>
      </w:r>
      <w:r w:rsidR="0002408C">
        <w:rPr>
          <w:sz w:val="24"/>
          <w:szCs w:val="24"/>
          <w:lang w:val="es-ES"/>
        </w:rPr>
        <w:t>y</w:t>
      </w:r>
      <w:r w:rsidRPr="005518C6">
        <w:rPr>
          <w:sz w:val="24"/>
          <w:szCs w:val="24"/>
          <w:lang w:val="es-ES"/>
        </w:rPr>
        <w:t xml:space="preserve"> .</w:t>
      </w:r>
      <w:proofErr w:type="spellStart"/>
      <w:r w:rsidRPr="005518C6">
        <w:rPr>
          <w:sz w:val="24"/>
          <w:szCs w:val="24"/>
          <w:lang w:val="es-ES"/>
        </w:rPr>
        <w:t>xml</w:t>
      </w:r>
      <w:proofErr w:type="spellEnd"/>
    </w:p>
    <w:p w14:paraId="6C4612AE" w14:textId="4A2EF0ED" w:rsidR="00AB3C7D" w:rsidRPr="005518C6" w:rsidRDefault="006F4B5A" w:rsidP="006E2D68">
      <w:pPr>
        <w:widowControl/>
        <w:numPr>
          <w:ilvl w:val="0"/>
          <w:numId w:val="16"/>
        </w:numPr>
        <w:tabs>
          <w:tab w:val="left" w:pos="1068"/>
        </w:tabs>
        <w:spacing w:before="120"/>
        <w:rPr>
          <w:i/>
          <w:iCs/>
          <w:color w:val="000000" w:themeColor="text1"/>
          <w:sz w:val="24"/>
          <w:szCs w:val="24"/>
          <w:lang w:val="es-ES"/>
        </w:rPr>
      </w:pPr>
      <w:r w:rsidRPr="005518C6">
        <w:rPr>
          <w:noProof/>
          <w:lang w:val="es-ES" w:eastAsia="es-ES"/>
        </w:rPr>
        <mc:AlternateContent>
          <mc:Choice Requires="wps">
            <w:drawing>
              <wp:anchor distT="45720" distB="45720" distL="114300" distR="114300" simplePos="0" relativeHeight="251658246" behindDoc="0" locked="0" layoutInCell="1" hidden="0" allowOverlap="1" wp14:anchorId="600C483A" wp14:editId="437D845E">
                <wp:simplePos x="0" y="0"/>
                <wp:positionH relativeFrom="column">
                  <wp:posOffset>35560</wp:posOffset>
                </wp:positionH>
                <wp:positionV relativeFrom="paragraph">
                  <wp:posOffset>403860</wp:posOffset>
                </wp:positionV>
                <wp:extent cx="6392545" cy="548640"/>
                <wp:effectExtent l="0" t="0" r="27305" b="22860"/>
                <wp:wrapSquare wrapText="bothSides" distT="45720" distB="45720" distL="114300" distR="114300"/>
                <wp:docPr id="2043905634" name="Rectangle 2043905634"/>
                <wp:cNvGraphicFramePr/>
                <a:graphic xmlns:a="http://schemas.openxmlformats.org/drawingml/2006/main">
                  <a:graphicData uri="http://schemas.microsoft.com/office/word/2010/wordprocessingShape">
                    <wps:wsp>
                      <wps:cNvSpPr/>
                      <wps:spPr>
                        <a:xfrm>
                          <a:off x="0" y="0"/>
                          <a:ext cx="6392545" cy="54864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359CBAA" w14:textId="3A3DC97E" w:rsidR="00EB368E" w:rsidRDefault="00EB368E">
                            <w:pPr>
                              <w:textDirection w:val="btLr"/>
                            </w:pPr>
                            <w:r w:rsidRPr="005813A2">
                              <w:rPr>
                                <w:rFonts w:asciiTheme="minorHAnsi" w:eastAsiaTheme="minorEastAsia" w:hAnsiTheme="minorHAnsi" w:cstheme="minorBidi"/>
                                <w:noProof/>
                              </w:rPr>
                              <w:object w:dxaOrig="600" w:dyaOrig="600" w14:anchorId="7005DA0F">
                                <v:rect id="_x0000_i1042" style="width:14.2pt;height:14.2pt" o:preferrelative="t" stroked="f">
                                  <v:imagedata r:id="rId10" o:title=""/>
                                </v:rect>
                                <o:OLEObject Type="Embed" ProgID="StaticMetafile" ShapeID="_x0000_i1042" DrawAspect="Content" ObjectID="_1771310544" r:id="rId57"/>
                              </w:object>
                            </w:r>
                            <w:r w:rsidR="004C4B26" w:rsidRPr="004C4B26">
                              <w:rPr>
                                <w:sz w:val="24"/>
                                <w:szCs w:val="24"/>
                              </w:rPr>
                              <w:t xml:space="preserve"> </w:t>
                            </w:r>
                            <w:r w:rsidR="004C4B26" w:rsidRPr="004C4B26">
                              <w:t xml:space="preserve">Para </w:t>
                            </w:r>
                            <w:r w:rsidR="004C4B26" w:rsidRPr="005518C6">
                              <w:rPr>
                                <w:lang w:val="es-ES"/>
                              </w:rPr>
                              <w:t>exportar todas las referencias de la biblioteca, desde Reference Manager, ir al menú File</w:t>
                            </w:r>
                            <w:r w:rsidR="003502C6">
                              <w:rPr>
                                <w:lang w:val="es-ES"/>
                              </w:rPr>
                              <w:t xml:space="preserve"> </w:t>
                            </w:r>
                            <w:r w:rsidR="003502C6" w:rsidRPr="003502C6">
                              <w:rPr>
                                <w:lang w:val="es-ES"/>
                              </w:rPr>
                              <w:sym w:font="Wingdings" w:char="F0E0"/>
                            </w:r>
                            <w:r w:rsidR="004C4B26" w:rsidRPr="005518C6">
                              <w:rPr>
                                <w:lang w:val="es-ES"/>
                              </w:rPr>
                              <w:t xml:space="preserve"> </w:t>
                            </w:r>
                            <w:proofErr w:type="spellStart"/>
                            <w:r w:rsidR="004C4B26" w:rsidRPr="005518C6">
                              <w:rPr>
                                <w:lang w:val="es-ES"/>
                              </w:rPr>
                              <w:t>Export</w:t>
                            </w:r>
                            <w:proofErr w:type="spellEnd"/>
                            <w:r w:rsidR="004C4B26" w:rsidRPr="005518C6">
                              <w:rPr>
                                <w:lang w:val="es-ES"/>
                              </w:rPr>
                              <w:t xml:space="preserve"> </w:t>
                            </w:r>
                            <w:proofErr w:type="spellStart"/>
                            <w:r w:rsidR="004C4B26" w:rsidRPr="005518C6">
                              <w:rPr>
                                <w:lang w:val="es-ES"/>
                              </w:rPr>
                              <w:t>All</w:t>
                            </w:r>
                            <w:proofErr w:type="spellEnd"/>
                            <w:r w:rsidR="004C4B26" w:rsidRPr="005518C6">
                              <w:rPr>
                                <w:lang w:val="es-ES"/>
                              </w:rPr>
                              <w:t>. Sólo exporta las referencias, no los documentos adjuntos</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00C483A" id="Rectangle 2043905634" o:spid="_x0000_s1045" style="position:absolute;left:0;text-align:left;margin-left:2.8pt;margin-top:31.8pt;width:503.35pt;height:43.2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">
                <v:stroke startarrowwidth="narrow" startarrowlength="short" endarrowwidth="narrow" endarrowlength="short"/>
                <v:textbox inset="2.53958mm,1.2694mm,2.53958mm,1.2694mm">
                  <w:txbxContent>
                    <w:p w14:paraId="5359CBAA" w14:textId="3A3DC97E" w:rsidR="00EB368E" w:rsidRDefault="00EB368E">
                      <w:pPr>
                        <w:textDirection w:val="btLr"/>
                      </w:pPr>
                      <w:r w:rsidRPr="005813A2">
                        <w:rPr>
                          <w:rFonts w:asciiTheme="minorHAnsi" w:eastAsiaTheme="minorEastAsia" w:hAnsiTheme="minorHAnsi" w:cstheme="minorBidi"/>
                          <w:noProof/>
                        </w:rPr>
                        <w:object w:dxaOrig="600" w:dyaOrig="600" w14:anchorId="7005DA0F">
                          <v:rect id="_x0000_i1042" style="width:14.2pt;height:14.2pt" o:preferrelative="t" stroked="f">
                            <v:imagedata r:id="rId10" o:title=""/>
                          </v:rect>
                          <o:OLEObject Type="Embed" ProgID="StaticMetafile" ShapeID="_x0000_i1042" DrawAspect="Content" ObjectID="_1771310544" r:id="rId58"/>
                        </w:object>
                      </w:r>
                      <w:r w:rsidR="004C4B26" w:rsidRPr="004C4B26">
                        <w:rPr>
                          <w:sz w:val="24"/>
                          <w:szCs w:val="24"/>
                        </w:rPr>
                        <w:t xml:space="preserve"> </w:t>
                      </w:r>
                      <w:r w:rsidR="004C4B26" w:rsidRPr="004C4B26">
                        <w:t xml:space="preserve">Para </w:t>
                      </w:r>
                      <w:r w:rsidR="004C4B26" w:rsidRPr="005518C6">
                        <w:rPr>
                          <w:lang w:val="es-ES"/>
                        </w:rPr>
                        <w:t>exportar todas las referencias de la biblioteca, desde Reference Manager, ir al menú File</w:t>
                      </w:r>
                      <w:r w:rsidR="003502C6">
                        <w:rPr>
                          <w:lang w:val="es-ES"/>
                        </w:rPr>
                        <w:t xml:space="preserve"> </w:t>
                      </w:r>
                      <w:r w:rsidR="003502C6" w:rsidRPr="003502C6">
                        <w:rPr>
                          <w:lang w:val="es-ES"/>
                        </w:rPr>
                        <w:sym w:font="Wingdings" w:char="F0E0"/>
                      </w:r>
                      <w:r w:rsidR="004C4B26" w:rsidRPr="005518C6">
                        <w:rPr>
                          <w:lang w:val="es-ES"/>
                        </w:rPr>
                        <w:t xml:space="preserve"> </w:t>
                      </w:r>
                      <w:proofErr w:type="spellStart"/>
                      <w:r w:rsidR="004C4B26" w:rsidRPr="005518C6">
                        <w:rPr>
                          <w:lang w:val="es-ES"/>
                        </w:rPr>
                        <w:t>Export</w:t>
                      </w:r>
                      <w:proofErr w:type="spellEnd"/>
                      <w:r w:rsidR="004C4B26" w:rsidRPr="005518C6">
                        <w:rPr>
                          <w:lang w:val="es-ES"/>
                        </w:rPr>
                        <w:t xml:space="preserve"> </w:t>
                      </w:r>
                      <w:proofErr w:type="spellStart"/>
                      <w:r w:rsidR="004C4B26" w:rsidRPr="005518C6">
                        <w:rPr>
                          <w:lang w:val="es-ES"/>
                        </w:rPr>
                        <w:t>All</w:t>
                      </w:r>
                      <w:proofErr w:type="spellEnd"/>
                      <w:r w:rsidR="004C4B26" w:rsidRPr="005518C6">
                        <w:rPr>
                          <w:lang w:val="es-ES"/>
                        </w:rPr>
                        <w:t>. Sólo exporta las referencias, no los documentos adjuntos</w:t>
                      </w:r>
                    </w:p>
                  </w:txbxContent>
                </v:textbox>
                <w10:wrap type="square"/>
              </v:rect>
            </w:pict>
          </mc:Fallback>
        </mc:AlternateContent>
      </w:r>
      <w:proofErr w:type="spellStart"/>
      <w:r w:rsidR="00BA4929" w:rsidRPr="005518C6">
        <w:rPr>
          <w:i/>
          <w:iCs/>
          <w:sz w:val="24"/>
          <w:szCs w:val="24"/>
          <w:lang w:val="es-ES"/>
        </w:rPr>
        <w:t>Delete</w:t>
      </w:r>
      <w:proofErr w:type="spellEnd"/>
      <w:r w:rsidR="00BA4929" w:rsidRPr="005518C6">
        <w:rPr>
          <w:i/>
          <w:iCs/>
          <w:sz w:val="24"/>
          <w:szCs w:val="24"/>
          <w:lang w:val="es-ES"/>
        </w:rPr>
        <w:t xml:space="preserve">: </w:t>
      </w:r>
      <w:r w:rsidR="00306527" w:rsidRPr="005518C6">
        <w:rPr>
          <w:sz w:val="24"/>
          <w:szCs w:val="24"/>
          <w:lang w:val="es-ES"/>
        </w:rPr>
        <w:t xml:space="preserve">borrar las referencias, que pasan a la colección </w:t>
      </w:r>
      <w:proofErr w:type="spellStart"/>
      <w:r w:rsidR="00BA4929" w:rsidRPr="005518C6">
        <w:rPr>
          <w:sz w:val="24"/>
          <w:szCs w:val="24"/>
          <w:lang w:val="es-ES"/>
        </w:rPr>
        <w:t>Trash</w:t>
      </w:r>
      <w:proofErr w:type="spellEnd"/>
    </w:p>
    <w:p w14:paraId="6BD18F9B" w14:textId="77777777" w:rsidR="00AB3C7D" w:rsidRPr="005518C6" w:rsidRDefault="00AB3C7D">
      <w:pPr>
        <w:ind w:left="1068"/>
        <w:jc w:val="both"/>
        <w:rPr>
          <w:sz w:val="24"/>
          <w:szCs w:val="24"/>
          <w:lang w:val="es-ES"/>
        </w:rPr>
      </w:pPr>
    </w:p>
    <w:p w14:paraId="0634E905" w14:textId="5C856A2A" w:rsidR="00AB3C7D" w:rsidRPr="005518C6" w:rsidRDefault="00BA4929" w:rsidP="00E36344">
      <w:pPr>
        <w:pStyle w:val="Ttol1"/>
        <w:ind w:left="431" w:hanging="318"/>
        <w:rPr>
          <w:sz w:val="28"/>
          <w:szCs w:val="28"/>
          <w:lang w:val="es-ES"/>
        </w:rPr>
      </w:pPr>
      <w:bookmarkStart w:id="24" w:name="_Toc160697621"/>
      <w:r w:rsidRPr="005518C6">
        <w:rPr>
          <w:sz w:val="28"/>
          <w:szCs w:val="28"/>
          <w:lang w:val="es-ES"/>
        </w:rPr>
        <w:t xml:space="preserve">5.2. Buscar </w:t>
      </w:r>
      <w:r w:rsidR="004C4B26" w:rsidRPr="005518C6">
        <w:rPr>
          <w:sz w:val="28"/>
          <w:szCs w:val="28"/>
          <w:lang w:val="es-ES"/>
        </w:rPr>
        <w:t>y</w:t>
      </w:r>
      <w:r w:rsidRPr="005518C6">
        <w:rPr>
          <w:sz w:val="28"/>
          <w:szCs w:val="28"/>
          <w:lang w:val="es-ES"/>
        </w:rPr>
        <w:t xml:space="preserve"> editar refer</w:t>
      </w:r>
      <w:r w:rsidR="004C4B26" w:rsidRPr="005518C6">
        <w:rPr>
          <w:sz w:val="28"/>
          <w:szCs w:val="28"/>
          <w:lang w:val="es-ES"/>
        </w:rPr>
        <w:t>e</w:t>
      </w:r>
      <w:r w:rsidRPr="005518C6">
        <w:rPr>
          <w:sz w:val="28"/>
          <w:szCs w:val="28"/>
          <w:lang w:val="es-ES"/>
        </w:rPr>
        <w:t>nci</w:t>
      </w:r>
      <w:r w:rsidR="004C4B26" w:rsidRPr="005518C6">
        <w:rPr>
          <w:sz w:val="28"/>
          <w:szCs w:val="28"/>
          <w:lang w:val="es-ES"/>
        </w:rPr>
        <w:t>a</w:t>
      </w:r>
      <w:r w:rsidRPr="005518C6">
        <w:rPr>
          <w:sz w:val="28"/>
          <w:szCs w:val="28"/>
          <w:lang w:val="es-ES"/>
        </w:rPr>
        <w:t>s</w:t>
      </w:r>
      <w:bookmarkEnd w:id="24"/>
      <w:r w:rsidRPr="005518C6">
        <w:rPr>
          <w:sz w:val="28"/>
          <w:szCs w:val="28"/>
          <w:lang w:val="es-ES"/>
        </w:rPr>
        <w:t xml:space="preserve">      </w:t>
      </w:r>
    </w:p>
    <w:p w14:paraId="254FCBDC" w14:textId="28517F7D" w:rsidR="00AB3C7D" w:rsidRPr="005518C6" w:rsidRDefault="00BA4929" w:rsidP="00E36344">
      <w:pPr>
        <w:spacing w:before="240" w:after="120"/>
        <w:ind w:left="357"/>
        <w:jc w:val="both"/>
        <w:rPr>
          <w:b/>
          <w:sz w:val="24"/>
          <w:szCs w:val="24"/>
          <w:lang w:val="es-ES"/>
        </w:rPr>
      </w:pPr>
      <w:r w:rsidRPr="005518C6">
        <w:rPr>
          <w:b/>
          <w:sz w:val="24"/>
          <w:szCs w:val="24"/>
          <w:lang w:val="es-ES"/>
        </w:rPr>
        <w:t>5.2.1. Editar refer</w:t>
      </w:r>
      <w:r w:rsidR="004C4B26" w:rsidRPr="005518C6">
        <w:rPr>
          <w:b/>
          <w:sz w:val="24"/>
          <w:szCs w:val="24"/>
          <w:lang w:val="es-ES"/>
        </w:rPr>
        <w:t>e</w:t>
      </w:r>
      <w:r w:rsidRPr="005518C6">
        <w:rPr>
          <w:b/>
          <w:sz w:val="24"/>
          <w:szCs w:val="24"/>
          <w:lang w:val="es-ES"/>
        </w:rPr>
        <w:t>nci</w:t>
      </w:r>
      <w:r w:rsidR="004C4B26" w:rsidRPr="005518C6">
        <w:rPr>
          <w:b/>
          <w:sz w:val="24"/>
          <w:szCs w:val="24"/>
          <w:lang w:val="es-ES"/>
        </w:rPr>
        <w:t>a</w:t>
      </w:r>
      <w:r w:rsidRPr="005518C6">
        <w:rPr>
          <w:b/>
          <w:sz w:val="24"/>
          <w:szCs w:val="24"/>
          <w:lang w:val="es-ES"/>
        </w:rPr>
        <w:t>s</w:t>
      </w:r>
    </w:p>
    <w:p w14:paraId="2E14633B" w14:textId="7D7C9738" w:rsidR="00AB3C7D" w:rsidRPr="005518C6" w:rsidRDefault="00BA4929" w:rsidP="6F6D2831">
      <w:pPr>
        <w:widowControl/>
        <w:numPr>
          <w:ilvl w:val="0"/>
          <w:numId w:val="1"/>
        </w:numPr>
        <w:tabs>
          <w:tab w:val="left" w:pos="780"/>
        </w:tabs>
        <w:ind w:left="780" w:hanging="360"/>
        <w:jc w:val="both"/>
        <w:rPr>
          <w:color w:val="000000" w:themeColor="text1"/>
          <w:sz w:val="24"/>
          <w:szCs w:val="24"/>
          <w:lang w:val="es-ES"/>
        </w:rPr>
      </w:pPr>
      <w:r w:rsidRPr="005518C6">
        <w:rPr>
          <w:sz w:val="24"/>
          <w:szCs w:val="24"/>
          <w:lang w:val="es-ES"/>
        </w:rPr>
        <w:t>Ordena l</w:t>
      </w:r>
      <w:r w:rsidR="004C4B26" w:rsidRPr="005518C6">
        <w:rPr>
          <w:sz w:val="24"/>
          <w:szCs w:val="24"/>
          <w:lang w:val="es-ES"/>
        </w:rPr>
        <w:t>a</w:t>
      </w:r>
      <w:r w:rsidRPr="005518C6">
        <w:rPr>
          <w:sz w:val="24"/>
          <w:szCs w:val="24"/>
          <w:lang w:val="es-ES"/>
        </w:rPr>
        <w:t xml:space="preserve">s </w:t>
      </w:r>
      <w:r w:rsidR="00CA0570" w:rsidRPr="005518C6">
        <w:rPr>
          <w:sz w:val="24"/>
          <w:szCs w:val="24"/>
          <w:lang w:val="es-ES"/>
        </w:rPr>
        <w:t xml:space="preserve">referencias por: autor, título, año, título publicación, fecha </w:t>
      </w:r>
      <w:r w:rsidR="00A3367F" w:rsidRPr="005518C6">
        <w:rPr>
          <w:sz w:val="24"/>
          <w:szCs w:val="24"/>
          <w:lang w:val="es-ES"/>
        </w:rPr>
        <w:t>de entrada</w:t>
      </w:r>
      <w:r w:rsidR="00CA0570" w:rsidRPr="005518C6">
        <w:rPr>
          <w:sz w:val="24"/>
          <w:szCs w:val="24"/>
          <w:lang w:val="es-ES"/>
        </w:rPr>
        <w:t xml:space="preserve"> a Mendeley y si las referencias contienen ficheros adjuntos. El orden es provisional y desaparece una vez entréis al visor </w:t>
      </w:r>
      <w:proofErr w:type="spellStart"/>
      <w:r w:rsidR="00CA0570" w:rsidRPr="005518C6">
        <w:rPr>
          <w:sz w:val="24"/>
          <w:szCs w:val="24"/>
          <w:lang w:val="es-ES"/>
        </w:rPr>
        <w:t>pdf</w:t>
      </w:r>
      <w:proofErr w:type="spellEnd"/>
      <w:r w:rsidR="00CA0570" w:rsidRPr="005518C6">
        <w:rPr>
          <w:sz w:val="24"/>
          <w:szCs w:val="24"/>
          <w:lang w:val="es-ES"/>
        </w:rPr>
        <w:t xml:space="preserve"> y volváis a la Library</w:t>
      </w:r>
    </w:p>
    <w:p w14:paraId="238601FE" w14:textId="77777777" w:rsidR="00AB3C7D" w:rsidRPr="005518C6" w:rsidRDefault="00AB3C7D" w:rsidP="6F6D2831">
      <w:pPr>
        <w:ind w:left="420"/>
        <w:jc w:val="both"/>
        <w:rPr>
          <w:sz w:val="24"/>
          <w:szCs w:val="24"/>
          <w:lang w:val="es-ES"/>
        </w:rPr>
      </w:pPr>
    </w:p>
    <w:p w14:paraId="0F3CABC7" w14:textId="77777777" w:rsidR="00AB3C7D" w:rsidRPr="005518C6" w:rsidRDefault="00BA4929" w:rsidP="6F6D2831">
      <w:pPr>
        <w:ind w:left="420"/>
        <w:jc w:val="both"/>
        <w:rPr>
          <w:lang w:val="es-ES"/>
        </w:rPr>
      </w:pPr>
      <w:r w:rsidRPr="005518C6">
        <w:rPr>
          <w:noProof/>
          <w:lang w:val="es-ES" w:eastAsia="es-ES"/>
        </w:rPr>
        <w:drawing>
          <wp:anchor distT="0" distB="0" distL="114300" distR="114300" simplePos="0" relativeHeight="251665436" behindDoc="1" locked="0" layoutInCell="1" allowOverlap="1" wp14:anchorId="0565D13F" wp14:editId="084DB07D">
            <wp:simplePos x="0" y="0"/>
            <wp:positionH relativeFrom="column">
              <wp:posOffset>577850</wp:posOffset>
            </wp:positionH>
            <wp:positionV relativeFrom="paragraph">
              <wp:posOffset>104775</wp:posOffset>
            </wp:positionV>
            <wp:extent cx="4572000" cy="219075"/>
            <wp:effectExtent l="95250" t="95250" r="95250" b="104775"/>
            <wp:wrapTight wrapText="bothSides">
              <wp:wrapPolygon edited="0">
                <wp:start x="-450" y="-9391"/>
                <wp:lineTo x="-450" y="30052"/>
                <wp:lineTo x="21960" y="30052"/>
                <wp:lineTo x="21960" y="-9391"/>
                <wp:lineTo x="-450" y="-9391"/>
              </wp:wrapPolygon>
            </wp:wrapTight>
            <wp:docPr id="2043905677" name="image48.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48.gif"/>
                    <pic:cNvPicPr/>
                  </pic:nvPicPr>
                  <pic:blipFill>
                    <a:blip r:embed="rId59">
                      <a:extLst>
                        <a:ext uri="{28A0092B-C50C-407E-A947-70E740481C1C}">
                          <a14:useLocalDpi xmlns:a14="http://schemas.microsoft.com/office/drawing/2010/main" val="0"/>
                        </a:ext>
                      </a:extLst>
                    </a:blip>
                    <a:stretch>
                      <a:fillRect/>
                    </a:stretch>
                  </pic:blipFill>
                  <pic:spPr>
                    <a:xfrm>
                      <a:off x="0" y="0"/>
                      <a:ext cx="4572000" cy="219075"/>
                    </a:xfrm>
                    <a:prstGeom prst="rect">
                      <a:avLst/>
                    </a:prstGeom>
                    <a:ln w="88900">
                      <a:solidFill>
                        <a:schemeClr val="bg1"/>
                      </a:solidFill>
                      <a:prstDash val="solid"/>
                    </a:ln>
                  </pic:spPr>
                </pic:pic>
              </a:graphicData>
            </a:graphic>
          </wp:anchor>
        </w:drawing>
      </w:r>
      <w:r w:rsidRPr="005518C6">
        <w:rPr>
          <w:lang w:val="es-ES"/>
        </w:rPr>
        <w:br/>
      </w:r>
    </w:p>
    <w:p w14:paraId="5163EA8C" w14:textId="6265C762" w:rsidR="00717E90" w:rsidRPr="005518C6" w:rsidRDefault="00717E90" w:rsidP="00E36344">
      <w:pPr>
        <w:widowControl/>
        <w:tabs>
          <w:tab w:val="left" w:pos="720"/>
        </w:tabs>
        <w:spacing w:before="120"/>
        <w:jc w:val="both"/>
        <w:rPr>
          <w:color w:val="000000" w:themeColor="text1"/>
          <w:sz w:val="24"/>
          <w:szCs w:val="24"/>
          <w:lang w:val="es-ES"/>
        </w:rPr>
      </w:pPr>
    </w:p>
    <w:p w14:paraId="48BF9A53" w14:textId="40ECFF92" w:rsidR="00E36344" w:rsidRPr="006E04BD" w:rsidRDefault="00E36344" w:rsidP="00E36344">
      <w:pPr>
        <w:widowControl/>
        <w:tabs>
          <w:tab w:val="left" w:pos="720"/>
        </w:tabs>
        <w:spacing w:before="120"/>
        <w:jc w:val="both"/>
        <w:rPr>
          <w:sz w:val="24"/>
          <w:szCs w:val="24"/>
          <w:lang w:val="es-ES"/>
        </w:rPr>
      </w:pPr>
    </w:p>
    <w:p w14:paraId="5B08B5D1" w14:textId="40CFDACA" w:rsidR="00AB3C7D" w:rsidRPr="00951E36" w:rsidRDefault="00B20FE9" w:rsidP="00951E36">
      <w:pPr>
        <w:pStyle w:val="Pargrafdellista"/>
        <w:widowControl/>
        <w:numPr>
          <w:ilvl w:val="0"/>
          <w:numId w:val="19"/>
        </w:numPr>
        <w:tabs>
          <w:tab w:val="left" w:pos="720"/>
        </w:tabs>
        <w:spacing w:before="120"/>
        <w:jc w:val="both"/>
        <w:rPr>
          <w:i/>
          <w:iCs/>
          <w:sz w:val="24"/>
          <w:szCs w:val="24"/>
          <w:lang w:val="es-ES"/>
        </w:rPr>
      </w:pPr>
      <w:r w:rsidRPr="00951E36">
        <w:rPr>
          <w:noProof/>
          <w:lang w:val="es-ES" w:eastAsia="es-ES"/>
        </w:rPr>
        <w:drawing>
          <wp:anchor distT="0" distB="0" distL="114300" distR="114300" simplePos="0" relativeHeight="251664412" behindDoc="1" locked="0" layoutInCell="1" allowOverlap="1" wp14:anchorId="231883F5" wp14:editId="738F26F5">
            <wp:simplePos x="0" y="0"/>
            <wp:positionH relativeFrom="column">
              <wp:posOffset>485775</wp:posOffset>
            </wp:positionH>
            <wp:positionV relativeFrom="paragraph">
              <wp:posOffset>835025</wp:posOffset>
            </wp:positionV>
            <wp:extent cx="2428875" cy="533400"/>
            <wp:effectExtent l="0" t="0" r="0" b="0"/>
            <wp:wrapNone/>
            <wp:docPr id="2043905672" name="image34.gif"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2043905672" name="image34.gif" descr="Imagen que contiene Texto&#10;&#10;Descripción generada automáticamente"/>
                    <pic:cNvPicPr preferRelativeResize="0"/>
                  </pic:nvPicPr>
                  <pic:blipFill>
                    <a:blip r:embed="rId60">
                      <a:extLst>
                        <a:ext uri="{28A0092B-C50C-407E-A947-70E740481C1C}">
                          <a14:useLocalDpi xmlns:a14="http://schemas.microsoft.com/office/drawing/2010/main" val="0"/>
                        </a:ext>
                      </a:extLst>
                    </a:blip>
                    <a:srcRect/>
                    <a:stretch>
                      <a:fillRect/>
                    </a:stretch>
                  </pic:blipFill>
                  <pic:spPr>
                    <a:xfrm>
                      <a:off x="0" y="0"/>
                      <a:ext cx="2428875" cy="533400"/>
                    </a:xfrm>
                    <a:prstGeom prst="rect">
                      <a:avLst/>
                    </a:prstGeom>
                    <a:ln w="12700">
                      <a:solidFill>
                        <a:srgbClr val="999999"/>
                      </a:solidFill>
                      <a:prstDash val="solid"/>
                    </a:ln>
                  </pic:spPr>
                </pic:pic>
              </a:graphicData>
            </a:graphic>
          </wp:anchor>
        </w:drawing>
      </w:r>
      <w:r w:rsidR="00BA4929" w:rsidRPr="00951E36">
        <w:rPr>
          <w:sz w:val="24"/>
          <w:szCs w:val="24"/>
          <w:lang w:val="es-ES"/>
        </w:rPr>
        <w:t>Editar una refer</w:t>
      </w:r>
      <w:r w:rsidR="00A3367F" w:rsidRPr="00951E36">
        <w:rPr>
          <w:sz w:val="24"/>
          <w:szCs w:val="24"/>
          <w:lang w:val="es-ES"/>
        </w:rPr>
        <w:t>e</w:t>
      </w:r>
      <w:r w:rsidR="00BA4929" w:rsidRPr="00951E36">
        <w:rPr>
          <w:sz w:val="24"/>
          <w:szCs w:val="24"/>
          <w:lang w:val="es-ES"/>
        </w:rPr>
        <w:t>ncia: seleccion</w:t>
      </w:r>
      <w:r w:rsidR="00A3367F" w:rsidRPr="00951E36">
        <w:rPr>
          <w:sz w:val="24"/>
          <w:szCs w:val="24"/>
          <w:lang w:val="es-ES"/>
        </w:rPr>
        <w:t>a</w:t>
      </w:r>
      <w:r w:rsidR="005518C6" w:rsidRPr="00951E36">
        <w:rPr>
          <w:sz w:val="24"/>
          <w:szCs w:val="24"/>
          <w:lang w:val="es-ES"/>
        </w:rPr>
        <w:t>d</w:t>
      </w:r>
      <w:r w:rsidR="00BA4929" w:rsidRPr="00951E36">
        <w:rPr>
          <w:sz w:val="24"/>
          <w:szCs w:val="24"/>
          <w:lang w:val="es-ES"/>
        </w:rPr>
        <w:t xml:space="preserve"> una </w:t>
      </w:r>
      <w:r w:rsidR="007610FB" w:rsidRPr="00951E36">
        <w:rPr>
          <w:sz w:val="24"/>
          <w:szCs w:val="24"/>
          <w:lang w:val="es-ES"/>
        </w:rPr>
        <w:t xml:space="preserve">referencia. A la derecha se abre una ventana y podéis editar los campos y añadir vuestras propias etiquetas (tags). Des de las pestañas </w:t>
      </w:r>
      <w:proofErr w:type="spellStart"/>
      <w:r w:rsidR="007610FB" w:rsidRPr="00951E36">
        <w:rPr>
          <w:i/>
          <w:iCs/>
          <w:sz w:val="24"/>
          <w:szCs w:val="24"/>
          <w:lang w:val="es-ES"/>
        </w:rPr>
        <w:t>Annotations</w:t>
      </w:r>
      <w:proofErr w:type="spellEnd"/>
      <w:r w:rsidR="007610FB" w:rsidRPr="008F5306">
        <w:rPr>
          <w:sz w:val="24"/>
          <w:szCs w:val="24"/>
          <w:lang w:val="es-ES"/>
        </w:rPr>
        <w:t xml:space="preserve"> </w:t>
      </w:r>
      <w:r w:rsidR="001D213F" w:rsidRPr="008F5306">
        <w:rPr>
          <w:sz w:val="24"/>
          <w:szCs w:val="24"/>
          <w:lang w:val="es-ES"/>
        </w:rPr>
        <w:t>y</w:t>
      </w:r>
      <w:r w:rsidR="007610FB" w:rsidRPr="00951E36">
        <w:rPr>
          <w:i/>
          <w:iCs/>
          <w:sz w:val="24"/>
          <w:szCs w:val="24"/>
          <w:lang w:val="es-ES"/>
        </w:rPr>
        <w:t xml:space="preserve"> Notebook</w:t>
      </w:r>
      <w:r w:rsidR="007610FB" w:rsidRPr="00951E36">
        <w:rPr>
          <w:sz w:val="24"/>
          <w:szCs w:val="24"/>
          <w:lang w:val="es-ES"/>
        </w:rPr>
        <w:t xml:space="preserve"> podréis hacer anotaciones </w:t>
      </w:r>
      <w:r w:rsidR="008F5306">
        <w:rPr>
          <w:sz w:val="24"/>
          <w:szCs w:val="24"/>
          <w:lang w:val="es-ES"/>
        </w:rPr>
        <w:t>en</w:t>
      </w:r>
      <w:r w:rsidR="007610FB" w:rsidRPr="00951E36">
        <w:rPr>
          <w:sz w:val="24"/>
          <w:szCs w:val="24"/>
          <w:lang w:val="es-ES"/>
        </w:rPr>
        <w:t xml:space="preserve"> las referencias</w:t>
      </w:r>
    </w:p>
    <w:p w14:paraId="478F2DC4" w14:textId="77777777" w:rsidR="006415D7" w:rsidRPr="005518C6" w:rsidRDefault="006415D7" w:rsidP="00B20FE9">
      <w:pPr>
        <w:tabs>
          <w:tab w:val="left" w:pos="720"/>
        </w:tabs>
        <w:spacing w:before="120"/>
        <w:jc w:val="both"/>
        <w:rPr>
          <w:i/>
          <w:iCs/>
          <w:sz w:val="24"/>
          <w:szCs w:val="24"/>
          <w:lang w:val="es-ES"/>
        </w:rPr>
      </w:pPr>
    </w:p>
    <w:p w14:paraId="3C54DEA5" w14:textId="77777777" w:rsidR="005518C6" w:rsidRDefault="005518C6" w:rsidP="006415D7">
      <w:pPr>
        <w:tabs>
          <w:tab w:val="left" w:pos="720"/>
        </w:tabs>
        <w:ind w:left="720"/>
        <w:jc w:val="both"/>
        <w:rPr>
          <w:i/>
          <w:iCs/>
          <w:sz w:val="24"/>
          <w:szCs w:val="24"/>
          <w:lang w:val="es-ES"/>
        </w:rPr>
      </w:pPr>
    </w:p>
    <w:p w14:paraId="327F3299" w14:textId="77777777" w:rsidR="005518C6" w:rsidRDefault="005518C6" w:rsidP="006415D7">
      <w:pPr>
        <w:tabs>
          <w:tab w:val="left" w:pos="720"/>
        </w:tabs>
        <w:ind w:left="720"/>
        <w:jc w:val="both"/>
        <w:rPr>
          <w:i/>
          <w:iCs/>
          <w:sz w:val="24"/>
          <w:szCs w:val="24"/>
          <w:lang w:val="es-ES"/>
        </w:rPr>
      </w:pPr>
    </w:p>
    <w:p w14:paraId="2265EE4C" w14:textId="77777777" w:rsidR="005518C6" w:rsidRDefault="005518C6" w:rsidP="006415D7">
      <w:pPr>
        <w:tabs>
          <w:tab w:val="left" w:pos="720"/>
        </w:tabs>
        <w:ind w:left="720"/>
        <w:jc w:val="both"/>
        <w:rPr>
          <w:i/>
          <w:iCs/>
          <w:sz w:val="24"/>
          <w:szCs w:val="24"/>
          <w:lang w:val="es-ES"/>
        </w:rPr>
      </w:pPr>
    </w:p>
    <w:p w14:paraId="4A116D19" w14:textId="54C4F132" w:rsidR="00AB3C7D" w:rsidRPr="00951E36" w:rsidRDefault="00BA4929" w:rsidP="00951E36">
      <w:pPr>
        <w:pStyle w:val="Pargrafdellista"/>
        <w:numPr>
          <w:ilvl w:val="0"/>
          <w:numId w:val="19"/>
        </w:numPr>
        <w:tabs>
          <w:tab w:val="left" w:pos="720"/>
        </w:tabs>
        <w:jc w:val="both"/>
        <w:rPr>
          <w:sz w:val="24"/>
          <w:szCs w:val="24"/>
          <w:lang w:val="es-ES"/>
        </w:rPr>
      </w:pPr>
      <w:proofErr w:type="spellStart"/>
      <w:r w:rsidRPr="00951E36">
        <w:rPr>
          <w:i/>
          <w:iCs/>
          <w:sz w:val="24"/>
          <w:szCs w:val="24"/>
          <w:lang w:val="es-ES"/>
        </w:rPr>
        <w:t>Annotations</w:t>
      </w:r>
      <w:proofErr w:type="spellEnd"/>
      <w:r w:rsidRPr="00951E36">
        <w:rPr>
          <w:i/>
          <w:iCs/>
          <w:sz w:val="24"/>
          <w:szCs w:val="24"/>
          <w:lang w:val="es-ES"/>
        </w:rPr>
        <w:t xml:space="preserve">: </w:t>
      </w:r>
      <w:r w:rsidR="00643754" w:rsidRPr="00951E36">
        <w:rPr>
          <w:sz w:val="24"/>
          <w:szCs w:val="24"/>
          <w:lang w:val="es-ES"/>
        </w:rPr>
        <w:t>notas generales asociadas a una referencia o notas hechas en el PDF de esta referencia</w:t>
      </w:r>
      <w:r w:rsidRPr="00951E36">
        <w:rPr>
          <w:sz w:val="24"/>
          <w:szCs w:val="24"/>
          <w:lang w:val="es-ES"/>
        </w:rPr>
        <w:t xml:space="preserve"> (</w:t>
      </w:r>
      <w:proofErr w:type="spellStart"/>
      <w:r w:rsidRPr="00951E36">
        <w:rPr>
          <w:i/>
          <w:iCs/>
          <w:sz w:val="24"/>
          <w:szCs w:val="24"/>
          <w:lang w:val="es-ES"/>
        </w:rPr>
        <w:t>Comments</w:t>
      </w:r>
      <w:proofErr w:type="spellEnd"/>
      <w:r w:rsidRPr="00951E36">
        <w:rPr>
          <w:sz w:val="24"/>
          <w:szCs w:val="24"/>
          <w:lang w:val="es-ES"/>
        </w:rPr>
        <w:t>)</w:t>
      </w:r>
    </w:p>
    <w:p w14:paraId="449AAEA1" w14:textId="6A3CEFA7" w:rsidR="00AB3C7D" w:rsidRPr="00951E36" w:rsidRDefault="00BA4929" w:rsidP="00951E36">
      <w:pPr>
        <w:pStyle w:val="Pargrafdellista"/>
        <w:numPr>
          <w:ilvl w:val="0"/>
          <w:numId w:val="19"/>
        </w:numPr>
        <w:tabs>
          <w:tab w:val="left" w:pos="720"/>
        </w:tabs>
        <w:spacing w:before="120"/>
        <w:jc w:val="both"/>
        <w:rPr>
          <w:sz w:val="24"/>
          <w:szCs w:val="24"/>
          <w:lang w:val="es-ES"/>
        </w:rPr>
      </w:pPr>
      <w:r w:rsidRPr="00951E36">
        <w:rPr>
          <w:i/>
          <w:iCs/>
          <w:sz w:val="24"/>
          <w:szCs w:val="24"/>
          <w:lang w:val="es-ES"/>
        </w:rPr>
        <w:t xml:space="preserve">Notebook: </w:t>
      </w:r>
      <w:r w:rsidR="00ED0886" w:rsidRPr="00951E36">
        <w:rPr>
          <w:sz w:val="24"/>
          <w:szCs w:val="24"/>
          <w:lang w:val="es-ES"/>
        </w:rPr>
        <w:t>Es un bloc de notas no vinculado a ninguna referencia específica. Sólo está activo en vuestra biblioteca personal; no funciona con los grupos privados. Útil para tomar notas de uno o diversos PDF; si con un PDF abierto seleccionamos y destacamos una parte del texto cuando cliquemos encima con el botón izquierdo lo podremos añadir</w:t>
      </w:r>
      <w:r w:rsidRPr="00951E36">
        <w:rPr>
          <w:sz w:val="24"/>
          <w:szCs w:val="24"/>
          <w:lang w:val="es-ES"/>
        </w:rPr>
        <w:t xml:space="preserve"> al Notebook. </w:t>
      </w:r>
    </w:p>
    <w:p w14:paraId="65F9C3DC" w14:textId="77777777" w:rsidR="00AB3C7D" w:rsidRPr="005518C6" w:rsidRDefault="00BA4929">
      <w:pPr>
        <w:tabs>
          <w:tab w:val="left" w:pos="720"/>
        </w:tabs>
        <w:spacing w:before="120"/>
        <w:ind w:left="720"/>
        <w:jc w:val="both"/>
        <w:rPr>
          <w:b/>
          <w:color w:val="FF0000"/>
          <w:sz w:val="24"/>
          <w:szCs w:val="24"/>
          <w:lang w:val="es-ES"/>
        </w:rPr>
      </w:pPr>
      <w:r w:rsidRPr="005518C6">
        <w:rPr>
          <w:noProof/>
          <w:lang w:val="es-ES" w:eastAsia="es-ES"/>
        </w:rPr>
        <w:drawing>
          <wp:inline distT="0" distB="0" distL="0" distR="0" wp14:anchorId="5210FE6B" wp14:editId="07777777">
            <wp:extent cx="2028825" cy="1485900"/>
            <wp:effectExtent l="0" t="0" r="0" b="0"/>
            <wp:docPr id="2043905678" name="image43.png"/>
            <wp:cNvGraphicFramePr/>
            <a:graphic xmlns:a="http://schemas.openxmlformats.org/drawingml/2006/main">
              <a:graphicData uri="http://schemas.openxmlformats.org/drawingml/2006/picture">
                <pic:pic xmlns:pic="http://schemas.openxmlformats.org/drawingml/2006/picture">
                  <pic:nvPicPr>
                    <pic:cNvPr id="0" name="image43.png"/>
                    <pic:cNvPicPr preferRelativeResize="0"/>
                  </pic:nvPicPr>
                  <pic:blipFill>
                    <a:blip r:embed="rId61"/>
                    <a:srcRect/>
                    <a:stretch>
                      <a:fillRect/>
                    </a:stretch>
                  </pic:blipFill>
                  <pic:spPr>
                    <a:xfrm>
                      <a:off x="0" y="0"/>
                      <a:ext cx="2028825" cy="1485900"/>
                    </a:xfrm>
                    <a:prstGeom prst="rect">
                      <a:avLst/>
                    </a:prstGeom>
                    <a:ln/>
                  </pic:spPr>
                </pic:pic>
              </a:graphicData>
            </a:graphic>
          </wp:inline>
        </w:drawing>
      </w:r>
    </w:p>
    <w:p w14:paraId="203AE570" w14:textId="7D47A156" w:rsidR="00AB3C7D" w:rsidRPr="005518C6" w:rsidRDefault="00BA4929">
      <w:pPr>
        <w:spacing w:line="480" w:lineRule="auto"/>
        <w:ind w:left="360"/>
        <w:jc w:val="both"/>
        <w:rPr>
          <w:b/>
          <w:sz w:val="24"/>
          <w:szCs w:val="24"/>
          <w:lang w:val="es-ES"/>
        </w:rPr>
      </w:pPr>
      <w:r w:rsidRPr="005518C6">
        <w:rPr>
          <w:b/>
          <w:sz w:val="24"/>
          <w:szCs w:val="24"/>
          <w:lang w:val="es-ES"/>
        </w:rPr>
        <w:t>5.2.2. Buscar refer</w:t>
      </w:r>
      <w:r w:rsidR="00ED0886" w:rsidRPr="005518C6">
        <w:rPr>
          <w:b/>
          <w:sz w:val="24"/>
          <w:szCs w:val="24"/>
          <w:lang w:val="es-ES"/>
        </w:rPr>
        <w:t>e</w:t>
      </w:r>
      <w:r w:rsidRPr="005518C6">
        <w:rPr>
          <w:b/>
          <w:sz w:val="24"/>
          <w:szCs w:val="24"/>
          <w:lang w:val="es-ES"/>
        </w:rPr>
        <w:t>nci</w:t>
      </w:r>
      <w:r w:rsidR="00ED0886" w:rsidRPr="005518C6">
        <w:rPr>
          <w:b/>
          <w:sz w:val="24"/>
          <w:szCs w:val="24"/>
          <w:lang w:val="es-ES"/>
        </w:rPr>
        <w:t>a</w:t>
      </w:r>
      <w:r w:rsidRPr="005518C6">
        <w:rPr>
          <w:b/>
          <w:sz w:val="24"/>
          <w:szCs w:val="24"/>
          <w:lang w:val="es-ES"/>
        </w:rPr>
        <w:t>s. Filtr</w:t>
      </w:r>
      <w:r w:rsidR="00ED0886" w:rsidRPr="005518C6">
        <w:rPr>
          <w:b/>
          <w:sz w:val="24"/>
          <w:szCs w:val="24"/>
          <w:lang w:val="es-ES"/>
        </w:rPr>
        <w:t>o</w:t>
      </w:r>
      <w:r w:rsidRPr="005518C6">
        <w:rPr>
          <w:b/>
          <w:sz w:val="24"/>
          <w:szCs w:val="24"/>
          <w:lang w:val="es-ES"/>
        </w:rPr>
        <w:t>s</w:t>
      </w:r>
    </w:p>
    <w:p w14:paraId="5023141B" w14:textId="243F1AA6" w:rsidR="00AB3C7D" w:rsidRPr="005518C6" w:rsidRDefault="001D39F9">
      <w:pPr>
        <w:spacing w:line="276" w:lineRule="auto"/>
        <w:ind w:left="360"/>
        <w:jc w:val="both"/>
        <w:rPr>
          <w:lang w:val="es-ES"/>
        </w:rPr>
      </w:pPr>
      <w:r w:rsidRPr="005518C6">
        <w:rPr>
          <w:noProof/>
          <w:lang w:val="es-ES" w:eastAsia="es-ES"/>
        </w:rPr>
        <w:drawing>
          <wp:anchor distT="0" distB="0" distL="114300" distR="114300" simplePos="0" relativeHeight="251668508" behindDoc="0" locked="0" layoutInCell="1" allowOverlap="1" wp14:anchorId="458F1682" wp14:editId="6A95B147">
            <wp:simplePos x="0" y="0"/>
            <wp:positionH relativeFrom="column">
              <wp:posOffset>523875</wp:posOffset>
            </wp:positionH>
            <wp:positionV relativeFrom="paragraph">
              <wp:posOffset>744855</wp:posOffset>
            </wp:positionV>
            <wp:extent cx="2162175" cy="561975"/>
            <wp:effectExtent l="0" t="0" r="9525" b="9525"/>
            <wp:wrapTopAndBottom/>
            <wp:docPr id="2043905662"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62">
                      <a:extLst>
                        <a:ext uri="{28A0092B-C50C-407E-A947-70E740481C1C}">
                          <a14:useLocalDpi xmlns:a14="http://schemas.microsoft.com/office/drawing/2010/main" val="0"/>
                        </a:ext>
                      </a:extLst>
                    </a:blip>
                    <a:srcRect/>
                    <a:stretch>
                      <a:fillRect/>
                    </a:stretch>
                  </pic:blipFill>
                  <pic:spPr>
                    <a:xfrm>
                      <a:off x="0" y="0"/>
                      <a:ext cx="2162175" cy="561975"/>
                    </a:xfrm>
                    <a:prstGeom prst="rect">
                      <a:avLst/>
                    </a:prstGeom>
                    <a:ln/>
                  </pic:spPr>
                </pic:pic>
              </a:graphicData>
            </a:graphic>
          </wp:anchor>
        </w:drawing>
      </w:r>
      <w:r w:rsidR="00BA4929" w:rsidRPr="005518C6">
        <w:rPr>
          <w:sz w:val="24"/>
          <w:szCs w:val="24"/>
          <w:lang w:val="es-ES"/>
        </w:rPr>
        <w:t>Seleccion</w:t>
      </w:r>
      <w:r w:rsidR="00ED0886" w:rsidRPr="005518C6">
        <w:rPr>
          <w:sz w:val="24"/>
          <w:szCs w:val="24"/>
          <w:lang w:val="es-ES"/>
        </w:rPr>
        <w:t>ad</w:t>
      </w:r>
      <w:r w:rsidR="00BA4929" w:rsidRPr="005518C6">
        <w:rPr>
          <w:sz w:val="24"/>
          <w:szCs w:val="24"/>
          <w:lang w:val="es-ES"/>
        </w:rPr>
        <w:t xml:space="preserve"> </w:t>
      </w:r>
      <w:proofErr w:type="spellStart"/>
      <w:r w:rsidR="00BA4929" w:rsidRPr="005518C6">
        <w:rPr>
          <w:i/>
          <w:iCs/>
          <w:sz w:val="24"/>
          <w:szCs w:val="24"/>
          <w:lang w:val="es-ES"/>
        </w:rPr>
        <w:t>All</w:t>
      </w:r>
      <w:proofErr w:type="spellEnd"/>
      <w:r w:rsidR="00BA4929" w:rsidRPr="005518C6">
        <w:rPr>
          <w:i/>
          <w:iCs/>
          <w:sz w:val="24"/>
          <w:szCs w:val="24"/>
          <w:lang w:val="es-ES"/>
        </w:rPr>
        <w:t xml:space="preserve"> </w:t>
      </w:r>
      <w:proofErr w:type="spellStart"/>
      <w:r w:rsidR="00BA4929" w:rsidRPr="005518C6">
        <w:rPr>
          <w:i/>
          <w:iCs/>
          <w:sz w:val="24"/>
          <w:szCs w:val="24"/>
          <w:lang w:val="es-ES"/>
        </w:rPr>
        <w:t>references</w:t>
      </w:r>
      <w:proofErr w:type="spellEnd"/>
      <w:r w:rsidR="00BA4929" w:rsidRPr="005518C6">
        <w:rPr>
          <w:sz w:val="24"/>
          <w:szCs w:val="24"/>
          <w:lang w:val="es-ES"/>
        </w:rPr>
        <w:t xml:space="preserve"> si </w:t>
      </w:r>
      <w:r w:rsidRPr="005518C6">
        <w:rPr>
          <w:sz w:val="24"/>
          <w:szCs w:val="24"/>
          <w:lang w:val="es-ES"/>
        </w:rPr>
        <w:t xml:space="preserve">queréis hacer la búsqueda </w:t>
      </w:r>
      <w:r w:rsidR="008F5306">
        <w:rPr>
          <w:sz w:val="24"/>
          <w:szCs w:val="24"/>
          <w:lang w:val="es-ES"/>
        </w:rPr>
        <w:t>en</w:t>
      </w:r>
      <w:r w:rsidRPr="005518C6">
        <w:rPr>
          <w:sz w:val="24"/>
          <w:szCs w:val="24"/>
          <w:lang w:val="es-ES"/>
        </w:rPr>
        <w:t xml:space="preserve"> toda la biblioteca o </w:t>
      </w:r>
      <w:r w:rsidR="008F5306">
        <w:rPr>
          <w:sz w:val="24"/>
          <w:szCs w:val="24"/>
          <w:lang w:val="es-ES"/>
        </w:rPr>
        <w:t>en</w:t>
      </w:r>
      <w:r w:rsidRPr="005518C6">
        <w:rPr>
          <w:sz w:val="24"/>
          <w:szCs w:val="24"/>
          <w:lang w:val="es-ES"/>
        </w:rPr>
        <w:t xml:space="preserve"> una colección en concreto </w:t>
      </w:r>
      <w:r w:rsidR="008E683D">
        <w:rPr>
          <w:sz w:val="24"/>
          <w:szCs w:val="24"/>
          <w:lang w:val="es-ES"/>
        </w:rPr>
        <w:t>y</w:t>
      </w:r>
      <w:r w:rsidRPr="005518C6">
        <w:rPr>
          <w:sz w:val="24"/>
          <w:szCs w:val="24"/>
          <w:lang w:val="es-ES"/>
        </w:rPr>
        <w:t xml:space="preserve"> buscar desde el desplegable situado en la parte superior derecha. Tenéis la opción de</w:t>
      </w:r>
      <w:r w:rsidR="00AF4AE4">
        <w:rPr>
          <w:sz w:val="24"/>
          <w:szCs w:val="24"/>
          <w:lang w:val="es-ES"/>
        </w:rPr>
        <w:t xml:space="preserve"> utilizar</w:t>
      </w:r>
      <w:r w:rsidRPr="005518C6">
        <w:rPr>
          <w:sz w:val="24"/>
          <w:szCs w:val="24"/>
          <w:lang w:val="es-ES"/>
        </w:rPr>
        <w:t xml:space="preserve"> filtros para afinar la búsqueda</w:t>
      </w:r>
    </w:p>
    <w:p w14:paraId="4A1B50F5" w14:textId="77777777" w:rsidR="00AC2F2B" w:rsidRPr="005518C6" w:rsidRDefault="00AC2F2B">
      <w:pPr>
        <w:jc w:val="both"/>
        <w:rPr>
          <w:sz w:val="24"/>
          <w:szCs w:val="24"/>
          <w:lang w:val="es-ES"/>
        </w:rPr>
      </w:pPr>
    </w:p>
    <w:tbl>
      <w:tblPr>
        <w:tblW w:w="9495" w:type="dxa"/>
        <w:jc w:val="center"/>
        <w:tblLayout w:type="fixed"/>
        <w:tblCellMar>
          <w:left w:w="10" w:type="dxa"/>
          <w:right w:w="10" w:type="dxa"/>
        </w:tblCellMar>
        <w:tblLook w:val="0400" w:firstRow="0" w:lastRow="0" w:firstColumn="0" w:lastColumn="0" w:noHBand="0" w:noVBand="1"/>
      </w:tblPr>
      <w:tblGrid>
        <w:gridCol w:w="9495"/>
      </w:tblGrid>
      <w:tr w:rsidR="00AB3C7D" w:rsidRPr="005518C6" w14:paraId="3FE3CB80" w14:textId="77777777" w:rsidTr="6F6D2831">
        <w:trPr>
          <w:trHeight w:val="1"/>
          <w:jc w:val="center"/>
        </w:trPr>
        <w:tc>
          <w:tcPr>
            <w:tcW w:w="9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63DEFF1D" w14:textId="4140E750" w:rsidR="00AB3C7D" w:rsidRPr="005518C6" w:rsidRDefault="00BA4929">
            <w:pPr>
              <w:jc w:val="both"/>
              <w:rPr>
                <w:color w:val="FF0000"/>
                <w:lang w:val="es-ES"/>
              </w:rPr>
            </w:pPr>
            <w:r w:rsidRPr="005518C6">
              <w:rPr>
                <w:lang w:val="es-ES"/>
              </w:rPr>
              <w:t xml:space="preserve">La </w:t>
            </w:r>
            <w:r w:rsidR="005923F8" w:rsidRPr="005518C6">
              <w:rPr>
                <w:lang w:val="es-ES"/>
              </w:rPr>
              <w:t>búsqueda se hace sobre los siguientes campos: título, autor, título de la publicación, año y palabras clave</w:t>
            </w:r>
            <w:r w:rsidRPr="005518C6">
              <w:rPr>
                <w:lang w:val="es-ES"/>
              </w:rPr>
              <w:t xml:space="preserve">. </w:t>
            </w:r>
          </w:p>
        </w:tc>
      </w:tr>
    </w:tbl>
    <w:p w14:paraId="1A965116" w14:textId="77777777" w:rsidR="00AB3C7D" w:rsidRDefault="00AB3C7D">
      <w:pPr>
        <w:ind w:firstLine="360"/>
        <w:rPr>
          <w:color w:val="FF0000"/>
          <w:sz w:val="25"/>
          <w:szCs w:val="25"/>
          <w:lang w:val="es-ES"/>
        </w:rPr>
      </w:pPr>
    </w:p>
    <w:p w14:paraId="5297C22F" w14:textId="3EF21109" w:rsidR="00AC2F2B" w:rsidRPr="00E455C5" w:rsidRDefault="00AC2F2B" w:rsidP="00AC2F2B">
      <w:pPr>
        <w:rPr>
          <w:b/>
          <w:bCs/>
          <w:sz w:val="24"/>
          <w:szCs w:val="24"/>
          <w:lang w:val="es-ES"/>
        </w:rPr>
      </w:pPr>
      <w:r w:rsidRPr="00E455C5">
        <w:rPr>
          <w:b/>
          <w:bCs/>
          <w:sz w:val="24"/>
          <w:szCs w:val="24"/>
          <w:lang w:val="es-ES"/>
        </w:rPr>
        <w:t>5.2.3. Gestión de duplicados</w:t>
      </w:r>
    </w:p>
    <w:p w14:paraId="3DA0337C" w14:textId="77777777" w:rsidR="00E455C5" w:rsidRPr="00E455C5" w:rsidRDefault="00E455C5" w:rsidP="00AC2F2B">
      <w:pPr>
        <w:rPr>
          <w:b/>
          <w:bCs/>
          <w:sz w:val="24"/>
          <w:szCs w:val="24"/>
          <w:lang w:val="es-ES"/>
        </w:rPr>
      </w:pPr>
    </w:p>
    <w:p w14:paraId="23016B5A" w14:textId="77777777" w:rsidR="00AC2F2B" w:rsidRPr="00E455C5" w:rsidRDefault="00AC2F2B" w:rsidP="00E455C5">
      <w:pPr>
        <w:jc w:val="both"/>
        <w:rPr>
          <w:sz w:val="24"/>
          <w:szCs w:val="24"/>
          <w:lang w:val="es-ES"/>
        </w:rPr>
      </w:pPr>
      <w:r w:rsidRPr="00E455C5">
        <w:rPr>
          <w:sz w:val="24"/>
          <w:szCs w:val="24"/>
          <w:lang w:val="es-ES"/>
        </w:rPr>
        <w:t>Mendeley puede detectar registros duplicados siempre y cuando tengan DOI.</w:t>
      </w:r>
    </w:p>
    <w:p w14:paraId="08803337" w14:textId="1CC7C0D4" w:rsidR="00AC2F2B" w:rsidRPr="00E455C5" w:rsidRDefault="00AC2F2B" w:rsidP="00E455C5">
      <w:pPr>
        <w:jc w:val="both"/>
        <w:rPr>
          <w:sz w:val="24"/>
          <w:szCs w:val="24"/>
          <w:lang w:val="es-ES"/>
        </w:rPr>
      </w:pPr>
      <w:r w:rsidRPr="00E455C5">
        <w:rPr>
          <w:sz w:val="24"/>
          <w:szCs w:val="24"/>
          <w:lang w:val="es-ES"/>
        </w:rPr>
        <w:t xml:space="preserve">Primero, el programa os lo advierte en el momento de incorporar la referencia en la base de datos </w:t>
      </w:r>
      <w:r w:rsidR="00E455C5" w:rsidRPr="00E455C5">
        <w:rPr>
          <w:sz w:val="24"/>
          <w:szCs w:val="24"/>
          <w:lang w:val="es-ES"/>
        </w:rPr>
        <w:t>mediante</w:t>
      </w:r>
      <w:r w:rsidRPr="00E455C5">
        <w:rPr>
          <w:sz w:val="24"/>
          <w:szCs w:val="24"/>
          <w:lang w:val="es-ES"/>
        </w:rPr>
        <w:t xml:space="preserve"> </w:t>
      </w:r>
      <w:r w:rsidR="00E455C5" w:rsidRPr="00E455C5">
        <w:rPr>
          <w:sz w:val="24"/>
          <w:szCs w:val="24"/>
          <w:lang w:val="es-ES"/>
        </w:rPr>
        <w:t>el recuadro</w:t>
      </w:r>
      <w:r w:rsidRPr="00E455C5">
        <w:rPr>
          <w:sz w:val="24"/>
          <w:szCs w:val="24"/>
          <w:lang w:val="es-ES"/>
        </w:rPr>
        <w:t xml:space="preserve"> azul de la derecha.</w:t>
      </w:r>
    </w:p>
    <w:p w14:paraId="39397E74" w14:textId="49872EA2" w:rsidR="00AC2F2B" w:rsidRPr="00E455C5" w:rsidRDefault="00AC2F2B" w:rsidP="00E455C5">
      <w:pPr>
        <w:jc w:val="both"/>
        <w:rPr>
          <w:sz w:val="24"/>
          <w:szCs w:val="24"/>
          <w:lang w:val="es-ES"/>
        </w:rPr>
      </w:pPr>
      <w:r w:rsidRPr="00E455C5">
        <w:rPr>
          <w:sz w:val="24"/>
          <w:szCs w:val="24"/>
          <w:lang w:val="es-ES"/>
        </w:rPr>
        <w:t xml:space="preserve">Después crea, automáticamente, una carpeta llamada </w:t>
      </w:r>
      <w:proofErr w:type="spellStart"/>
      <w:r w:rsidRPr="00E455C5">
        <w:rPr>
          <w:i/>
          <w:iCs/>
          <w:sz w:val="24"/>
          <w:szCs w:val="24"/>
          <w:lang w:val="es-ES"/>
        </w:rPr>
        <w:t>Duplicates</w:t>
      </w:r>
      <w:proofErr w:type="spellEnd"/>
      <w:r w:rsidRPr="00E455C5">
        <w:rPr>
          <w:sz w:val="24"/>
          <w:szCs w:val="24"/>
          <w:lang w:val="es-ES"/>
        </w:rPr>
        <w:t xml:space="preserve">. </w:t>
      </w:r>
      <w:r w:rsidR="00E455C5" w:rsidRPr="00E455C5">
        <w:rPr>
          <w:sz w:val="24"/>
          <w:szCs w:val="24"/>
          <w:lang w:val="es-ES"/>
        </w:rPr>
        <w:t>Podéis</w:t>
      </w:r>
      <w:r w:rsidRPr="00E455C5">
        <w:rPr>
          <w:sz w:val="24"/>
          <w:szCs w:val="24"/>
          <w:lang w:val="es-ES"/>
        </w:rPr>
        <w:t xml:space="preserve"> </w:t>
      </w:r>
      <w:r w:rsidR="00E455C5" w:rsidRPr="00E455C5">
        <w:rPr>
          <w:sz w:val="24"/>
          <w:szCs w:val="24"/>
          <w:lang w:val="es-ES"/>
        </w:rPr>
        <w:t>acceder</w:t>
      </w:r>
      <w:r w:rsidRPr="00E455C5">
        <w:rPr>
          <w:sz w:val="24"/>
          <w:szCs w:val="24"/>
          <w:lang w:val="es-ES"/>
        </w:rPr>
        <w:t xml:space="preserve"> a la carpeta desde </w:t>
      </w:r>
      <w:r w:rsidRPr="00E455C5">
        <w:rPr>
          <w:sz w:val="24"/>
          <w:szCs w:val="24"/>
          <w:lang w:val="es-ES"/>
        </w:rPr>
        <w:lastRenderedPageBreak/>
        <w:t xml:space="preserve">la primera columna, </w:t>
      </w:r>
      <w:r w:rsidRPr="00E455C5">
        <w:rPr>
          <w:i/>
          <w:iCs/>
          <w:sz w:val="24"/>
          <w:szCs w:val="24"/>
          <w:lang w:val="es-ES"/>
        </w:rPr>
        <w:t xml:space="preserve">o </w:t>
      </w:r>
      <w:r w:rsidRPr="00E455C5">
        <w:rPr>
          <w:sz w:val="24"/>
          <w:szCs w:val="24"/>
          <w:lang w:val="es-ES"/>
        </w:rPr>
        <w:t>bien desde</w:t>
      </w:r>
      <w:r w:rsidRPr="00E455C5">
        <w:rPr>
          <w:i/>
          <w:iCs/>
          <w:sz w:val="24"/>
          <w:szCs w:val="24"/>
          <w:lang w:val="es-ES"/>
        </w:rPr>
        <w:t xml:space="preserve"> </w:t>
      </w:r>
      <w:proofErr w:type="spellStart"/>
      <w:r w:rsidRPr="00E455C5">
        <w:rPr>
          <w:i/>
          <w:iCs/>
          <w:sz w:val="24"/>
          <w:szCs w:val="24"/>
          <w:lang w:val="es-ES"/>
        </w:rPr>
        <w:t>tools</w:t>
      </w:r>
      <w:proofErr w:type="spellEnd"/>
      <w:r w:rsidRPr="00E455C5">
        <w:rPr>
          <w:i/>
          <w:iCs/>
          <w:sz w:val="24"/>
          <w:szCs w:val="24"/>
          <w:lang w:val="es-ES"/>
        </w:rPr>
        <w:t xml:space="preserve"> / </w:t>
      </w:r>
      <w:proofErr w:type="spellStart"/>
      <w:r w:rsidRPr="00E455C5">
        <w:rPr>
          <w:i/>
          <w:iCs/>
          <w:sz w:val="24"/>
          <w:szCs w:val="24"/>
          <w:lang w:val="es-ES"/>
        </w:rPr>
        <w:t>check</w:t>
      </w:r>
      <w:proofErr w:type="spellEnd"/>
      <w:r w:rsidRPr="00E455C5">
        <w:rPr>
          <w:i/>
          <w:iCs/>
          <w:sz w:val="24"/>
          <w:szCs w:val="24"/>
          <w:lang w:val="es-ES"/>
        </w:rPr>
        <w:t xml:space="preserve"> </w:t>
      </w:r>
      <w:proofErr w:type="spellStart"/>
      <w:r w:rsidRPr="00E455C5">
        <w:rPr>
          <w:i/>
          <w:iCs/>
          <w:sz w:val="24"/>
          <w:szCs w:val="24"/>
          <w:lang w:val="es-ES"/>
        </w:rPr>
        <w:t>for</w:t>
      </w:r>
      <w:proofErr w:type="spellEnd"/>
      <w:r w:rsidRPr="00E455C5">
        <w:rPr>
          <w:i/>
          <w:iCs/>
          <w:sz w:val="24"/>
          <w:szCs w:val="24"/>
          <w:lang w:val="es-ES"/>
        </w:rPr>
        <w:t xml:space="preserve"> </w:t>
      </w:r>
      <w:proofErr w:type="spellStart"/>
      <w:r w:rsidRPr="00E455C5">
        <w:rPr>
          <w:i/>
          <w:iCs/>
          <w:sz w:val="24"/>
          <w:szCs w:val="24"/>
          <w:lang w:val="es-ES"/>
        </w:rPr>
        <w:t>duplicates</w:t>
      </w:r>
      <w:proofErr w:type="spellEnd"/>
      <w:r w:rsidRPr="00E455C5">
        <w:rPr>
          <w:sz w:val="24"/>
          <w:szCs w:val="24"/>
          <w:lang w:val="es-ES"/>
        </w:rPr>
        <w:t xml:space="preserve"> </w:t>
      </w:r>
    </w:p>
    <w:p w14:paraId="263C223E" w14:textId="77777777" w:rsidR="00E455C5" w:rsidRPr="00E455C5" w:rsidRDefault="00E455C5" w:rsidP="00E455C5">
      <w:pPr>
        <w:jc w:val="both"/>
        <w:rPr>
          <w:sz w:val="24"/>
          <w:szCs w:val="24"/>
          <w:lang w:val="es-ES"/>
        </w:rPr>
      </w:pPr>
    </w:p>
    <w:p w14:paraId="224DEDA4" w14:textId="77777777" w:rsidR="00E455C5" w:rsidRDefault="00AC2F2B" w:rsidP="00AC2F2B">
      <w:pPr>
        <w:jc w:val="both"/>
        <w:rPr>
          <w:sz w:val="24"/>
          <w:szCs w:val="24"/>
          <w:lang w:val="es-ES"/>
        </w:rPr>
      </w:pPr>
      <w:r w:rsidRPr="00E455C5">
        <w:rPr>
          <w:sz w:val="24"/>
          <w:szCs w:val="24"/>
          <w:lang w:val="es-ES"/>
        </w:rPr>
        <w:t xml:space="preserve">Os </w:t>
      </w:r>
      <w:r w:rsidR="00E455C5" w:rsidRPr="00E455C5">
        <w:rPr>
          <w:sz w:val="24"/>
          <w:szCs w:val="24"/>
          <w:lang w:val="es-ES"/>
        </w:rPr>
        <w:t>aparecerán</w:t>
      </w:r>
      <w:r w:rsidRPr="00E455C5">
        <w:rPr>
          <w:sz w:val="24"/>
          <w:szCs w:val="24"/>
          <w:lang w:val="es-ES"/>
        </w:rPr>
        <w:t xml:space="preserve"> los duplicados agrupados. Solamente </w:t>
      </w:r>
      <w:r w:rsidR="00E455C5" w:rsidRPr="00E455C5">
        <w:rPr>
          <w:sz w:val="24"/>
          <w:szCs w:val="24"/>
          <w:lang w:val="es-ES"/>
        </w:rPr>
        <w:t>tenéis</w:t>
      </w:r>
      <w:r w:rsidRPr="00E455C5">
        <w:rPr>
          <w:sz w:val="24"/>
          <w:szCs w:val="24"/>
          <w:lang w:val="es-ES"/>
        </w:rPr>
        <w:t xml:space="preserve"> que </w:t>
      </w:r>
      <w:r w:rsidR="00E455C5" w:rsidRPr="00E455C5">
        <w:rPr>
          <w:sz w:val="24"/>
          <w:szCs w:val="24"/>
          <w:lang w:val="es-ES"/>
        </w:rPr>
        <w:t>clicar</w:t>
      </w:r>
      <w:r w:rsidRPr="00E455C5">
        <w:rPr>
          <w:sz w:val="24"/>
          <w:szCs w:val="24"/>
          <w:lang w:val="es-ES"/>
        </w:rPr>
        <w:t xml:space="preserve"> en la papelera del registro que </w:t>
      </w:r>
      <w:r w:rsidR="00E455C5" w:rsidRPr="00E455C5">
        <w:rPr>
          <w:sz w:val="24"/>
          <w:szCs w:val="24"/>
          <w:lang w:val="es-ES"/>
        </w:rPr>
        <w:t>queráis</w:t>
      </w:r>
      <w:r w:rsidRPr="00E455C5">
        <w:rPr>
          <w:sz w:val="24"/>
          <w:szCs w:val="24"/>
          <w:lang w:val="es-ES"/>
        </w:rPr>
        <w:t xml:space="preserve"> eliminar. En caso de duda </w:t>
      </w:r>
      <w:r w:rsidR="00E455C5" w:rsidRPr="00E455C5">
        <w:rPr>
          <w:sz w:val="24"/>
          <w:szCs w:val="24"/>
          <w:lang w:val="es-ES"/>
        </w:rPr>
        <w:t>seleccionad</w:t>
      </w:r>
      <w:r w:rsidRPr="00E455C5">
        <w:rPr>
          <w:sz w:val="24"/>
          <w:szCs w:val="24"/>
          <w:lang w:val="es-ES"/>
        </w:rPr>
        <w:t xml:space="preserve"> el titulo y se mostrará la carpeta donde el registro está archivado. Eliminad el de la carpeta que menos os interese.</w:t>
      </w:r>
    </w:p>
    <w:p w14:paraId="10F2E9D9" w14:textId="77777777" w:rsidR="00E455C5" w:rsidRDefault="00E455C5" w:rsidP="00AC2F2B">
      <w:pPr>
        <w:jc w:val="both"/>
        <w:rPr>
          <w:sz w:val="24"/>
          <w:szCs w:val="24"/>
          <w:lang w:val="es-ES"/>
        </w:rPr>
      </w:pPr>
    </w:p>
    <w:p w14:paraId="6DB4E7D4" w14:textId="2A454B88" w:rsidR="00AC2F2B" w:rsidRPr="00E455C5" w:rsidRDefault="00E455C5" w:rsidP="00AC2F2B">
      <w:pPr>
        <w:jc w:val="both"/>
        <w:rPr>
          <w:sz w:val="24"/>
          <w:szCs w:val="24"/>
          <w:lang w:val="es-ES"/>
        </w:rPr>
      </w:pPr>
      <w:r>
        <w:rPr>
          <w:noProof/>
          <w:sz w:val="24"/>
          <w:szCs w:val="24"/>
        </w:rPr>
        <w:drawing>
          <wp:inline distT="0" distB="0" distL="0" distR="0" wp14:anchorId="3F6F7C45" wp14:editId="4B678B96">
            <wp:extent cx="6267450" cy="1464310"/>
            <wp:effectExtent l="0" t="0" r="0" b="2540"/>
            <wp:docPr id="651470380" name="Imatge 1" descr="Imatge que conté text, rebut, Font, línia&#10;&#10;Descripció generada automàtica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470380" name="Imatge 1" descr="Imatge que conté text, rebut, Font, línia&#10;&#10;Descripció generada automàticament"/>
                    <pic:cNvPicPr/>
                  </pic:nvPicPr>
                  <pic:blipFill>
                    <a:blip r:embed="rId63" cstate="print">
                      <a:extLst>
                        <a:ext uri="{28A0092B-C50C-407E-A947-70E740481C1C}">
                          <a14:useLocalDpi xmlns:a14="http://schemas.microsoft.com/office/drawing/2010/main" val="0"/>
                        </a:ext>
                      </a:extLst>
                    </a:blip>
                    <a:stretch>
                      <a:fillRect/>
                    </a:stretch>
                  </pic:blipFill>
                  <pic:spPr>
                    <a:xfrm>
                      <a:off x="0" y="0"/>
                      <a:ext cx="6267450" cy="1464310"/>
                    </a:xfrm>
                    <a:prstGeom prst="rect">
                      <a:avLst/>
                    </a:prstGeom>
                  </pic:spPr>
                </pic:pic>
              </a:graphicData>
            </a:graphic>
          </wp:inline>
        </w:drawing>
      </w:r>
      <w:r w:rsidR="00AC2F2B" w:rsidRPr="00E455C5">
        <w:rPr>
          <w:sz w:val="24"/>
          <w:szCs w:val="24"/>
          <w:lang w:val="es-ES"/>
        </w:rPr>
        <w:t xml:space="preserve">  </w:t>
      </w:r>
    </w:p>
    <w:p w14:paraId="24989B3D" w14:textId="77777777" w:rsidR="00AC2F2B" w:rsidRPr="005518C6" w:rsidRDefault="00AC2F2B">
      <w:pPr>
        <w:ind w:firstLine="360"/>
        <w:rPr>
          <w:color w:val="FF0000"/>
          <w:sz w:val="25"/>
          <w:szCs w:val="25"/>
          <w:lang w:val="es-ES"/>
        </w:rPr>
      </w:pPr>
    </w:p>
    <w:p w14:paraId="05E9600C" w14:textId="77777777" w:rsidR="00AC2F2B" w:rsidRDefault="00AC2F2B" w:rsidP="006415D7">
      <w:pPr>
        <w:pStyle w:val="Ttol1"/>
        <w:ind w:left="0" w:firstLine="0"/>
        <w:rPr>
          <w:sz w:val="28"/>
          <w:szCs w:val="28"/>
          <w:lang w:val="es-ES"/>
        </w:rPr>
      </w:pPr>
    </w:p>
    <w:p w14:paraId="128197FA" w14:textId="50166339" w:rsidR="00AB3C7D" w:rsidRPr="005518C6" w:rsidRDefault="00BA4929" w:rsidP="006415D7">
      <w:pPr>
        <w:pStyle w:val="Ttol1"/>
        <w:ind w:left="0" w:firstLine="0"/>
        <w:rPr>
          <w:sz w:val="28"/>
          <w:szCs w:val="28"/>
          <w:lang w:val="es-ES"/>
        </w:rPr>
      </w:pPr>
      <w:bookmarkStart w:id="25" w:name="_Toc160697622"/>
      <w:r w:rsidRPr="005518C6">
        <w:rPr>
          <w:sz w:val="28"/>
          <w:szCs w:val="28"/>
          <w:lang w:val="es-ES"/>
        </w:rPr>
        <w:t xml:space="preserve">5.3. Visor de </w:t>
      </w:r>
      <w:proofErr w:type="spellStart"/>
      <w:r w:rsidRPr="005518C6">
        <w:rPr>
          <w:sz w:val="28"/>
          <w:szCs w:val="28"/>
          <w:lang w:val="es-ES"/>
        </w:rPr>
        <w:t>pdf</w:t>
      </w:r>
      <w:proofErr w:type="spellEnd"/>
      <w:r w:rsidRPr="005518C6">
        <w:rPr>
          <w:sz w:val="28"/>
          <w:szCs w:val="28"/>
          <w:lang w:val="es-ES"/>
        </w:rPr>
        <w:t>. Not</w:t>
      </w:r>
      <w:r w:rsidR="00CA2F02" w:rsidRPr="005518C6">
        <w:rPr>
          <w:sz w:val="28"/>
          <w:szCs w:val="28"/>
          <w:lang w:val="es-ES"/>
        </w:rPr>
        <w:t>a</w:t>
      </w:r>
      <w:r w:rsidRPr="005518C6">
        <w:rPr>
          <w:sz w:val="28"/>
          <w:szCs w:val="28"/>
          <w:lang w:val="es-ES"/>
        </w:rPr>
        <w:t>s personal</w:t>
      </w:r>
      <w:r w:rsidR="00CA2F02" w:rsidRPr="005518C6">
        <w:rPr>
          <w:sz w:val="28"/>
          <w:szCs w:val="28"/>
          <w:lang w:val="es-ES"/>
        </w:rPr>
        <w:t>e</w:t>
      </w:r>
      <w:r w:rsidRPr="005518C6">
        <w:rPr>
          <w:sz w:val="28"/>
          <w:szCs w:val="28"/>
          <w:lang w:val="es-ES"/>
        </w:rPr>
        <w:t>s</w:t>
      </w:r>
      <w:bookmarkEnd w:id="25"/>
      <w:r w:rsidRPr="005518C6">
        <w:rPr>
          <w:sz w:val="28"/>
          <w:szCs w:val="28"/>
          <w:lang w:val="es-ES"/>
        </w:rPr>
        <w:t xml:space="preserve"> </w:t>
      </w:r>
    </w:p>
    <w:p w14:paraId="70819A49" w14:textId="4B3E3747" w:rsidR="00AB3C7D" w:rsidRPr="005518C6" w:rsidRDefault="00BA4929" w:rsidP="00E36344">
      <w:pPr>
        <w:spacing w:before="240" w:line="276" w:lineRule="auto"/>
        <w:jc w:val="both"/>
        <w:rPr>
          <w:sz w:val="24"/>
          <w:szCs w:val="24"/>
          <w:lang w:val="es-ES"/>
        </w:rPr>
      </w:pPr>
      <w:r w:rsidRPr="005518C6">
        <w:rPr>
          <w:b/>
          <w:sz w:val="24"/>
          <w:szCs w:val="24"/>
          <w:lang w:val="es-ES"/>
        </w:rPr>
        <w:t>Mendeley Reference Manager</w:t>
      </w:r>
      <w:r w:rsidRPr="005518C6">
        <w:rPr>
          <w:sz w:val="24"/>
          <w:szCs w:val="24"/>
          <w:lang w:val="es-ES"/>
        </w:rPr>
        <w:t xml:space="preserve"> </w:t>
      </w:r>
      <w:r w:rsidR="00EC59BB" w:rsidRPr="005518C6">
        <w:rPr>
          <w:sz w:val="24"/>
          <w:szCs w:val="24"/>
          <w:lang w:val="es-ES"/>
        </w:rPr>
        <w:t>tiene un visor de PDF que permite crear notas, copiar una parte del texto y destacar contenido dentro de los documentos</w:t>
      </w:r>
      <w:r w:rsidRPr="005518C6">
        <w:rPr>
          <w:sz w:val="24"/>
          <w:szCs w:val="24"/>
          <w:lang w:val="es-ES"/>
        </w:rPr>
        <w:t xml:space="preserve"> PDF.</w:t>
      </w:r>
    </w:p>
    <w:p w14:paraId="7BE59281" w14:textId="22481AE9" w:rsidR="00AB3C7D" w:rsidRPr="005518C6" w:rsidRDefault="00BA4929" w:rsidP="6F6D2831">
      <w:pPr>
        <w:spacing w:line="276" w:lineRule="auto"/>
        <w:jc w:val="both"/>
        <w:rPr>
          <w:sz w:val="24"/>
          <w:szCs w:val="24"/>
          <w:lang w:val="es-ES"/>
        </w:rPr>
      </w:pPr>
      <w:r w:rsidRPr="005518C6">
        <w:rPr>
          <w:sz w:val="24"/>
          <w:szCs w:val="24"/>
          <w:lang w:val="es-ES"/>
        </w:rPr>
        <w:t>Acced</w:t>
      </w:r>
      <w:r w:rsidR="00F11DDA" w:rsidRPr="005518C6">
        <w:rPr>
          <w:sz w:val="24"/>
          <w:szCs w:val="24"/>
          <w:lang w:val="es-ES"/>
        </w:rPr>
        <w:t>ed</w:t>
      </w:r>
      <w:r w:rsidRPr="005518C6">
        <w:rPr>
          <w:sz w:val="24"/>
          <w:szCs w:val="24"/>
          <w:lang w:val="es-ES"/>
        </w:rPr>
        <w:t xml:space="preserve"> al visor clican</w:t>
      </w:r>
      <w:r w:rsidR="00AD274B" w:rsidRPr="005518C6">
        <w:rPr>
          <w:sz w:val="24"/>
          <w:szCs w:val="24"/>
          <w:lang w:val="es-ES"/>
        </w:rPr>
        <w:t>do</w:t>
      </w:r>
      <w:r w:rsidRPr="005518C6">
        <w:rPr>
          <w:sz w:val="24"/>
          <w:szCs w:val="24"/>
          <w:lang w:val="es-ES"/>
        </w:rPr>
        <w:t xml:space="preserve"> </w:t>
      </w:r>
      <w:r w:rsidR="00AD274B" w:rsidRPr="005518C6">
        <w:rPr>
          <w:sz w:val="24"/>
          <w:szCs w:val="24"/>
          <w:lang w:val="es-ES"/>
        </w:rPr>
        <w:t>en</w:t>
      </w:r>
      <w:r w:rsidRPr="005518C6">
        <w:rPr>
          <w:sz w:val="24"/>
          <w:szCs w:val="24"/>
          <w:lang w:val="es-ES"/>
        </w:rPr>
        <w:t xml:space="preserve"> </w:t>
      </w:r>
      <w:r w:rsidR="00AD274B" w:rsidRPr="005518C6">
        <w:rPr>
          <w:sz w:val="24"/>
          <w:szCs w:val="24"/>
          <w:lang w:val="es-ES"/>
        </w:rPr>
        <w:t>e</w:t>
      </w:r>
      <w:r w:rsidRPr="005518C6">
        <w:rPr>
          <w:sz w:val="24"/>
          <w:szCs w:val="24"/>
          <w:lang w:val="es-ES"/>
        </w:rPr>
        <w:t>l icon</w:t>
      </w:r>
      <w:r w:rsidR="00AD274B" w:rsidRPr="005518C6">
        <w:rPr>
          <w:sz w:val="24"/>
          <w:szCs w:val="24"/>
          <w:lang w:val="es-ES"/>
        </w:rPr>
        <w:t>o</w:t>
      </w:r>
      <w:r w:rsidRPr="005518C6">
        <w:rPr>
          <w:sz w:val="24"/>
          <w:szCs w:val="24"/>
          <w:lang w:val="es-ES"/>
        </w:rPr>
        <w:t xml:space="preserve"> de color verd</w:t>
      </w:r>
      <w:r w:rsidR="00AD274B" w:rsidRPr="005518C6">
        <w:rPr>
          <w:sz w:val="24"/>
          <w:szCs w:val="24"/>
          <w:lang w:val="es-ES"/>
        </w:rPr>
        <w:t>e</w:t>
      </w:r>
      <w:r w:rsidRPr="005518C6">
        <w:rPr>
          <w:sz w:val="24"/>
          <w:szCs w:val="24"/>
          <w:lang w:val="es-ES"/>
        </w:rPr>
        <w:t xml:space="preserve"> </w:t>
      </w:r>
      <w:r w:rsidRPr="005518C6">
        <w:rPr>
          <w:noProof/>
          <w:lang w:val="es-ES" w:eastAsia="es-ES"/>
        </w:rPr>
        <w:drawing>
          <wp:inline distT="0" distB="0" distL="0" distR="0" wp14:anchorId="767E41A8" wp14:editId="07777777">
            <wp:extent cx="180975" cy="180975"/>
            <wp:effectExtent l="0" t="0" r="0" b="0"/>
            <wp:docPr id="2043905663"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64"/>
                    <a:srcRect/>
                    <a:stretch>
                      <a:fillRect/>
                    </a:stretch>
                  </pic:blipFill>
                  <pic:spPr>
                    <a:xfrm>
                      <a:off x="0" y="0"/>
                      <a:ext cx="180975" cy="180975"/>
                    </a:xfrm>
                    <a:prstGeom prst="rect">
                      <a:avLst/>
                    </a:prstGeom>
                    <a:ln/>
                  </pic:spPr>
                </pic:pic>
              </a:graphicData>
            </a:graphic>
          </wp:inline>
        </w:drawing>
      </w:r>
      <w:r w:rsidRPr="005518C6">
        <w:rPr>
          <w:sz w:val="24"/>
          <w:szCs w:val="24"/>
          <w:lang w:val="es-ES"/>
        </w:rPr>
        <w:t xml:space="preserve">, </w:t>
      </w:r>
      <w:r w:rsidR="003665DA" w:rsidRPr="005518C6">
        <w:rPr>
          <w:sz w:val="24"/>
          <w:szCs w:val="24"/>
          <w:lang w:val="es-ES"/>
        </w:rPr>
        <w:t>haciendo</w:t>
      </w:r>
      <w:r w:rsidRPr="005518C6">
        <w:rPr>
          <w:sz w:val="24"/>
          <w:szCs w:val="24"/>
          <w:lang w:val="es-ES"/>
        </w:rPr>
        <w:t xml:space="preserve"> doble clic sobre la refer</w:t>
      </w:r>
      <w:r w:rsidR="005518C6">
        <w:rPr>
          <w:sz w:val="24"/>
          <w:szCs w:val="24"/>
          <w:lang w:val="es-ES"/>
        </w:rPr>
        <w:t>e</w:t>
      </w:r>
      <w:r w:rsidRPr="005518C6">
        <w:rPr>
          <w:sz w:val="24"/>
          <w:szCs w:val="24"/>
          <w:lang w:val="es-ES"/>
        </w:rPr>
        <w:t>ncia o clican</w:t>
      </w:r>
      <w:r w:rsidR="003665DA" w:rsidRPr="005518C6">
        <w:rPr>
          <w:sz w:val="24"/>
          <w:szCs w:val="24"/>
          <w:lang w:val="es-ES"/>
        </w:rPr>
        <w:t>do</w:t>
      </w:r>
      <w:r w:rsidRPr="005518C6">
        <w:rPr>
          <w:sz w:val="24"/>
          <w:szCs w:val="24"/>
          <w:lang w:val="es-ES"/>
        </w:rPr>
        <w:t xml:space="preserve"> el botó</w:t>
      </w:r>
      <w:r w:rsidR="0002408C">
        <w:rPr>
          <w:sz w:val="24"/>
          <w:szCs w:val="24"/>
          <w:lang w:val="es-ES"/>
        </w:rPr>
        <w:t>n</w:t>
      </w:r>
      <w:r w:rsidRPr="005518C6">
        <w:rPr>
          <w:sz w:val="24"/>
          <w:szCs w:val="24"/>
          <w:lang w:val="es-ES"/>
        </w:rPr>
        <w:t xml:space="preserve"> </w:t>
      </w:r>
      <w:r w:rsidRPr="005518C6">
        <w:rPr>
          <w:noProof/>
          <w:lang w:val="es-ES" w:eastAsia="es-ES"/>
        </w:rPr>
        <w:drawing>
          <wp:inline distT="0" distB="0" distL="0" distR="0" wp14:anchorId="168E03F7" wp14:editId="07777777">
            <wp:extent cx="651207" cy="236803"/>
            <wp:effectExtent l="0" t="0" r="0" b="0"/>
            <wp:docPr id="2043905664"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65"/>
                    <a:srcRect/>
                    <a:stretch>
                      <a:fillRect/>
                    </a:stretch>
                  </pic:blipFill>
                  <pic:spPr>
                    <a:xfrm>
                      <a:off x="0" y="0"/>
                      <a:ext cx="651207" cy="236803"/>
                    </a:xfrm>
                    <a:prstGeom prst="rect">
                      <a:avLst/>
                    </a:prstGeom>
                    <a:ln/>
                  </pic:spPr>
                </pic:pic>
              </a:graphicData>
            </a:graphic>
          </wp:inline>
        </w:drawing>
      </w:r>
      <w:r w:rsidRPr="005518C6">
        <w:rPr>
          <w:sz w:val="24"/>
          <w:szCs w:val="24"/>
          <w:lang w:val="es-ES"/>
        </w:rPr>
        <w:t xml:space="preserve"> del pane</w:t>
      </w:r>
      <w:r w:rsidR="00C709DB" w:rsidRPr="005518C6">
        <w:rPr>
          <w:sz w:val="24"/>
          <w:szCs w:val="24"/>
          <w:lang w:val="es-ES"/>
        </w:rPr>
        <w:t>l</w:t>
      </w:r>
      <w:r w:rsidRPr="005518C6">
        <w:rPr>
          <w:sz w:val="24"/>
          <w:szCs w:val="24"/>
          <w:lang w:val="es-ES"/>
        </w:rPr>
        <w:t xml:space="preserve"> de la d</w:t>
      </w:r>
      <w:r w:rsidR="003665DA" w:rsidRPr="005518C6">
        <w:rPr>
          <w:sz w:val="24"/>
          <w:szCs w:val="24"/>
          <w:lang w:val="es-ES"/>
        </w:rPr>
        <w:t>e</w:t>
      </w:r>
      <w:r w:rsidRPr="005518C6">
        <w:rPr>
          <w:sz w:val="24"/>
          <w:szCs w:val="24"/>
          <w:lang w:val="es-ES"/>
        </w:rPr>
        <w:t>re</w:t>
      </w:r>
      <w:r w:rsidR="003665DA" w:rsidRPr="005518C6">
        <w:rPr>
          <w:sz w:val="24"/>
          <w:szCs w:val="24"/>
          <w:lang w:val="es-ES"/>
        </w:rPr>
        <w:t>ch</w:t>
      </w:r>
      <w:r w:rsidRPr="005518C6">
        <w:rPr>
          <w:sz w:val="24"/>
          <w:szCs w:val="24"/>
          <w:lang w:val="es-ES"/>
        </w:rPr>
        <w:t>a</w:t>
      </w:r>
    </w:p>
    <w:p w14:paraId="38329F9B" w14:textId="0921BD14" w:rsidR="0071757B" w:rsidRPr="005518C6" w:rsidRDefault="0071757B" w:rsidP="6F6D2831">
      <w:pPr>
        <w:spacing w:line="276" w:lineRule="auto"/>
        <w:jc w:val="both"/>
        <w:rPr>
          <w:sz w:val="24"/>
          <w:szCs w:val="24"/>
          <w:lang w:val="es-ES"/>
        </w:rPr>
      </w:pPr>
    </w:p>
    <w:p w14:paraId="6E5F4B7B" w14:textId="65EE17BC" w:rsidR="0071757B" w:rsidRPr="005518C6" w:rsidRDefault="00E36344" w:rsidP="6F6D2831">
      <w:pPr>
        <w:spacing w:line="276" w:lineRule="auto"/>
        <w:jc w:val="both"/>
        <w:rPr>
          <w:sz w:val="24"/>
          <w:szCs w:val="24"/>
          <w:lang w:val="es-ES"/>
        </w:rPr>
      </w:pPr>
      <w:r w:rsidRPr="005518C6">
        <w:rPr>
          <w:noProof/>
          <w:color w:val="FF0000"/>
          <w:sz w:val="24"/>
          <w:szCs w:val="24"/>
          <w:lang w:val="es-ES" w:eastAsia="es-ES"/>
        </w:rPr>
        <mc:AlternateContent>
          <mc:Choice Requires="wps">
            <w:drawing>
              <wp:anchor distT="45720" distB="45720" distL="114300" distR="114300" simplePos="0" relativeHeight="251658256" behindDoc="0" locked="0" layoutInCell="1" allowOverlap="1" wp14:anchorId="31FF2188" wp14:editId="7A1184CC">
                <wp:simplePos x="0" y="0"/>
                <wp:positionH relativeFrom="margin">
                  <wp:align>left</wp:align>
                </wp:positionH>
                <wp:positionV relativeFrom="paragraph">
                  <wp:posOffset>2169160</wp:posOffset>
                </wp:positionV>
                <wp:extent cx="6503670" cy="1733550"/>
                <wp:effectExtent l="0" t="0" r="11430" b="19050"/>
                <wp:wrapSquare wrapText="bothSides"/>
                <wp:docPr id="25" name="Quadre de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3670" cy="1733550"/>
                        </a:xfrm>
                        <a:prstGeom prst="rect">
                          <a:avLst/>
                        </a:prstGeom>
                        <a:solidFill>
                          <a:srgbClr val="FFFFFF"/>
                        </a:solidFill>
                        <a:ln w="9525">
                          <a:solidFill>
                            <a:srgbClr val="000000"/>
                          </a:solidFill>
                          <a:miter lim="800000"/>
                          <a:headEnd/>
                          <a:tailEnd/>
                        </a:ln>
                      </wps:spPr>
                      <wps:txbx>
                        <w:txbxContent>
                          <w:p w14:paraId="161672AE" w14:textId="37FB4D97" w:rsidR="00EB368E" w:rsidRPr="005518C6" w:rsidRDefault="00EB368E">
                            <w:pPr>
                              <w:rPr>
                                <w:i/>
                                <w:lang w:val="es-ES"/>
                              </w:rPr>
                            </w:pPr>
                            <w:r w:rsidRPr="005813A2">
                              <w:rPr>
                                <w:rFonts w:asciiTheme="minorHAnsi" w:eastAsiaTheme="minorEastAsia" w:hAnsiTheme="minorHAnsi" w:cstheme="minorBidi"/>
                                <w:noProof/>
                              </w:rPr>
                              <w:object w:dxaOrig="600" w:dyaOrig="600" w14:anchorId="70641F72">
                                <v:rect id="_x0000_i1044" style="width:14.2pt;height:14.2pt" o:preferrelative="t" stroked="f">
                                  <v:imagedata r:id="rId10" o:title=""/>
                                </v:rect>
                                <o:OLEObject Type="Embed" ProgID="StaticMetafile" ShapeID="_x0000_i1044" DrawAspect="Content" ObjectID="_1771310545" r:id="rId66"/>
                              </w:object>
                            </w:r>
                            <w:r w:rsidR="006E2281" w:rsidRPr="006E2281">
                              <w:rPr>
                                <w:sz w:val="24"/>
                                <w:szCs w:val="24"/>
                              </w:rPr>
                              <w:t xml:space="preserve"> </w:t>
                            </w:r>
                            <w:r w:rsidR="006E2281" w:rsidRPr="005518C6">
                              <w:rPr>
                                <w:sz w:val="24"/>
                                <w:szCs w:val="24"/>
                                <w:lang w:val="es-ES"/>
                              </w:rPr>
                              <w:t>Podéis compartir el documento con un grupo para que todos los miembros puedan ver las notas. Estas son visibles des de la columna de la derecha en la pestaña</w:t>
                            </w:r>
                            <w:r w:rsidRPr="005518C6">
                              <w:rPr>
                                <w:lang w:val="es-ES"/>
                              </w:rPr>
                              <w:t xml:space="preserve"> </w:t>
                            </w:r>
                            <w:r w:rsidR="00DA5F3B" w:rsidRPr="00DA5F3B">
                              <w:rPr>
                                <w:rFonts w:ascii="Noto Sans Symbols" w:eastAsia="Noto Sans Symbols" w:hAnsi="Noto Sans Symbols" w:cs="Noto Sans Symbols"/>
                                <w:strike/>
                                <w:lang w:val="es-ES"/>
                              </w:rPr>
                              <w:sym w:font="Wingdings" w:char="F0E0"/>
                            </w:r>
                            <w:r w:rsidR="00DA5F3B" w:rsidRPr="00DA5F3B">
                              <w:rPr>
                                <w:rFonts w:ascii="Noto Sans Symbols" w:eastAsia="Noto Sans Symbols" w:hAnsi="Noto Sans Symbols" w:cs="Noto Sans Symbols"/>
                                <w:lang w:val="es-ES"/>
                              </w:rPr>
                              <w:t xml:space="preserve">  </w:t>
                            </w:r>
                            <w:r w:rsidRPr="005518C6">
                              <w:rPr>
                                <w:i/>
                                <w:lang w:val="es-ES"/>
                              </w:rPr>
                              <w:t>Annotations</w:t>
                            </w:r>
                          </w:p>
                          <w:p w14:paraId="722B00AE" w14:textId="77777777" w:rsidR="00EB368E" w:rsidRPr="005518C6" w:rsidRDefault="00EB368E">
                            <w:pPr>
                              <w:rPr>
                                <w:lang w:val="es-ES"/>
                              </w:rPr>
                            </w:pPr>
                          </w:p>
                          <w:p w14:paraId="7B10A19C" w14:textId="60426994" w:rsidR="00EB368E" w:rsidRPr="005518C6" w:rsidRDefault="00EB368E">
                            <w:pPr>
                              <w:rPr>
                                <w:color w:val="7030A0"/>
                                <w:lang w:val="es-ES"/>
                              </w:rPr>
                            </w:pPr>
                            <w:r w:rsidRPr="005518C6">
                              <w:rPr>
                                <w:rFonts w:asciiTheme="minorHAnsi" w:eastAsiaTheme="minorEastAsia" w:hAnsiTheme="minorHAnsi" w:cstheme="minorBidi"/>
                                <w:noProof/>
                                <w:lang w:val="es-ES"/>
                              </w:rPr>
                              <w:object w:dxaOrig="600" w:dyaOrig="600" w14:anchorId="3C9078C1">
                                <v:rect id="_x0000_i1046" style="width:14.2pt;height:14.2pt" o:preferrelative="t" stroked="f">
                                  <v:imagedata r:id="rId10" o:title=""/>
                                </v:rect>
                                <o:OLEObject Type="Embed" ProgID="StaticMetafile" ShapeID="_x0000_i1046" DrawAspect="Content" ObjectID="_1771310546" r:id="rId67"/>
                              </w:object>
                            </w:r>
                            <w:r w:rsidRPr="005518C6">
                              <w:rPr>
                                <w:lang w:val="es-ES"/>
                              </w:rPr>
                              <w:t xml:space="preserve">Dos </w:t>
                            </w:r>
                            <w:r w:rsidR="003C5B66" w:rsidRPr="005518C6">
                              <w:rPr>
                                <w:sz w:val="24"/>
                                <w:szCs w:val="24"/>
                                <w:lang w:val="es-ES"/>
                              </w:rPr>
                              <w:t>miembros de un grupo pueden editar de manera simultánea un mismo PDF y, cuando ambos sincronicen, podrán ver las modificaciones introducidas por otros</w:t>
                            </w:r>
                            <w:r w:rsidRPr="005518C6">
                              <w:rPr>
                                <w:lang w:val="es-ES"/>
                              </w:rPr>
                              <w:t xml:space="preserve"> </w:t>
                            </w:r>
                          </w:p>
                          <w:p w14:paraId="42C6D796" w14:textId="77777777" w:rsidR="00EB368E" w:rsidRPr="005518C6" w:rsidRDefault="00EB368E">
                            <w:pPr>
                              <w:rPr>
                                <w:lang w:val="es-ES"/>
                              </w:rPr>
                            </w:pPr>
                          </w:p>
                          <w:p w14:paraId="68419ADA" w14:textId="68B13C9E" w:rsidR="00EB368E" w:rsidRPr="005518C6" w:rsidRDefault="00EB368E">
                            <w:pPr>
                              <w:rPr>
                                <w:lang w:val="es-ES"/>
                              </w:rPr>
                            </w:pPr>
                            <w:r w:rsidRPr="005518C6">
                              <w:rPr>
                                <w:rFonts w:asciiTheme="minorHAnsi" w:eastAsiaTheme="minorEastAsia" w:hAnsiTheme="minorHAnsi" w:cstheme="minorBidi"/>
                                <w:noProof/>
                                <w:lang w:val="es-ES"/>
                              </w:rPr>
                              <w:object w:dxaOrig="600" w:dyaOrig="600" w14:anchorId="73B65497">
                                <v:rect id="_x0000_i1048" style="width:14.2pt;height:14.2pt" o:preferrelative="t" stroked="f">
                                  <v:imagedata r:id="rId10" o:title=""/>
                                </v:rect>
                                <o:OLEObject Type="Embed" ProgID="StaticMetafile" ShapeID="_x0000_i1048" DrawAspect="Content" ObjectID="_1771310547" r:id="rId68"/>
                              </w:object>
                            </w:r>
                            <w:r w:rsidR="003C5B66" w:rsidRPr="005518C6">
                              <w:rPr>
                                <w:lang w:val="es-ES"/>
                              </w:rPr>
                              <w:t>Los</w:t>
                            </w:r>
                            <w:r w:rsidRPr="005518C6">
                              <w:rPr>
                                <w:lang w:val="es-ES"/>
                              </w:rPr>
                              <w:t xml:space="preserve"> PDF qued</w:t>
                            </w:r>
                            <w:r w:rsidR="003C5B66" w:rsidRPr="005518C6">
                              <w:rPr>
                                <w:lang w:val="es-ES"/>
                              </w:rPr>
                              <w:t>a</w:t>
                            </w:r>
                            <w:r w:rsidRPr="005518C6">
                              <w:rPr>
                                <w:lang w:val="es-ES"/>
                              </w:rPr>
                              <w:t>n alo</w:t>
                            </w:r>
                            <w:r w:rsidR="00383F36" w:rsidRPr="005518C6">
                              <w:rPr>
                                <w:lang w:val="es-ES"/>
                              </w:rPr>
                              <w:t>j</w:t>
                            </w:r>
                            <w:r w:rsidRPr="005518C6">
                              <w:rPr>
                                <w:lang w:val="es-ES"/>
                              </w:rPr>
                              <w:t>a</w:t>
                            </w:r>
                            <w:r w:rsidR="003C5B66" w:rsidRPr="005518C6">
                              <w:rPr>
                                <w:lang w:val="es-ES"/>
                              </w:rPr>
                              <w:t>do</w:t>
                            </w:r>
                            <w:r w:rsidRPr="005518C6">
                              <w:rPr>
                                <w:lang w:val="es-ES"/>
                              </w:rPr>
                              <w:t xml:space="preserve">s </w:t>
                            </w:r>
                            <w:r w:rsidR="00383F36" w:rsidRPr="005518C6">
                              <w:rPr>
                                <w:lang w:val="es-ES"/>
                              </w:rPr>
                              <w:t>en e</w:t>
                            </w:r>
                            <w:r w:rsidRPr="005518C6">
                              <w:rPr>
                                <w:lang w:val="es-ES"/>
                              </w:rPr>
                              <w:t>l</w:t>
                            </w:r>
                            <w:r w:rsidR="00383F36" w:rsidRPr="005518C6">
                              <w:rPr>
                                <w:lang w:val="es-ES"/>
                              </w:rPr>
                              <w:t xml:space="preserve"> </w:t>
                            </w:r>
                            <w:r w:rsidRPr="005518C6">
                              <w:rPr>
                                <w:lang w:val="es-ES"/>
                              </w:rPr>
                              <w:t>ord</w:t>
                            </w:r>
                            <w:r w:rsidR="00383F36" w:rsidRPr="005518C6">
                              <w:rPr>
                                <w:lang w:val="es-ES"/>
                              </w:rPr>
                              <w:t>e</w:t>
                            </w:r>
                            <w:r w:rsidRPr="005518C6">
                              <w:rPr>
                                <w:lang w:val="es-ES"/>
                              </w:rPr>
                              <w:t xml:space="preserve">nador </w:t>
                            </w:r>
                            <w:r w:rsidR="00383F36" w:rsidRPr="005518C6">
                              <w:rPr>
                                <w:lang w:val="es-ES"/>
                              </w:rPr>
                              <w:t>en</w:t>
                            </w:r>
                            <w:r w:rsidRPr="005518C6">
                              <w:rPr>
                                <w:lang w:val="es-ES"/>
                              </w:rPr>
                              <w:t xml:space="preserve">: </w:t>
                            </w:r>
                            <w:proofErr w:type="gramStart"/>
                            <w:r w:rsidR="00E36344" w:rsidRPr="005518C6">
                              <w:rPr>
                                <w:lang w:val="es-ES"/>
                              </w:rPr>
                              <w:t>C:\Usuarios\XXX(</w:t>
                            </w:r>
                            <w:proofErr w:type="gramEnd"/>
                            <w:r w:rsidR="00383F36" w:rsidRPr="005518C6">
                              <w:rPr>
                                <w:lang w:val="es-ES"/>
                              </w:rPr>
                              <w:t xml:space="preserve">dónde </w:t>
                            </w:r>
                            <w:r w:rsidR="00E36344" w:rsidRPr="005518C6">
                              <w:rPr>
                                <w:lang w:val="es-ES"/>
                              </w:rPr>
                              <w:t xml:space="preserve">X </w:t>
                            </w:r>
                            <w:r w:rsidR="00383F36" w:rsidRPr="005518C6">
                              <w:rPr>
                                <w:lang w:val="es-ES"/>
                              </w:rPr>
                              <w:t>e</w:t>
                            </w:r>
                            <w:r w:rsidR="00E36344" w:rsidRPr="005518C6">
                              <w:rPr>
                                <w:lang w:val="es-ES"/>
                              </w:rPr>
                              <w:t>s el nom</w:t>
                            </w:r>
                            <w:r w:rsidR="00383F36" w:rsidRPr="005518C6">
                              <w:rPr>
                                <w:lang w:val="es-ES"/>
                              </w:rPr>
                              <w:t>bre</w:t>
                            </w:r>
                            <w:r w:rsidR="00E36344" w:rsidRPr="005518C6">
                              <w:rPr>
                                <w:lang w:val="es-ES"/>
                              </w:rPr>
                              <w:t xml:space="preserve"> del</w:t>
                            </w:r>
                            <w:r w:rsidR="00383F36" w:rsidRPr="005518C6">
                              <w:rPr>
                                <w:lang w:val="es-ES"/>
                              </w:rPr>
                              <w:t xml:space="preserve"> </w:t>
                            </w:r>
                            <w:r w:rsidR="00E36344" w:rsidRPr="005518C6">
                              <w:rPr>
                                <w:lang w:val="es-ES"/>
                              </w:rPr>
                              <w:t>usuari</w:t>
                            </w:r>
                            <w:r w:rsidR="00383F36" w:rsidRPr="005518C6">
                              <w:rPr>
                                <w:lang w:val="es-ES"/>
                              </w:rPr>
                              <w:t>o</w:t>
                            </w:r>
                            <w:r w:rsidR="00E36344" w:rsidRPr="005518C6">
                              <w:rPr>
                                <w:lang w:val="es-ES"/>
                              </w:rPr>
                              <w:t xml:space="preserve"> </w:t>
                            </w:r>
                            <w:r w:rsidR="00EC7B36" w:rsidRPr="005518C6">
                              <w:rPr>
                                <w:lang w:val="es-ES"/>
                              </w:rPr>
                              <w:t>en</w:t>
                            </w:r>
                            <w:r w:rsidR="00E36344" w:rsidRPr="005518C6">
                              <w:rPr>
                                <w:lang w:val="es-ES"/>
                              </w:rPr>
                              <w:t xml:space="preserve"> el PC)\AppData\Roaming\Mendeley Reference Manager\userfiles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FF2188" id="_x0000_s1046" type="#_x0000_t202" style="position:absolute;left:0;text-align:left;margin-left:0;margin-top:170.8pt;width:512.1pt;height:136.5pt;z-index:2516582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">
                <v:textbox>
                  <w:txbxContent>
                    <w:p w14:paraId="161672AE" w14:textId="37FB4D97" w:rsidR="00EB368E" w:rsidRPr="005518C6" w:rsidRDefault="00EB368E">
                      <w:pPr>
                        <w:rPr>
                          <w:i/>
                          <w:lang w:val="es-ES"/>
                        </w:rPr>
                      </w:pPr>
                      <w:r w:rsidRPr="005813A2">
                        <w:rPr>
                          <w:rFonts w:asciiTheme="minorHAnsi" w:eastAsiaTheme="minorEastAsia" w:hAnsiTheme="minorHAnsi" w:cstheme="minorBidi"/>
                          <w:noProof/>
                        </w:rPr>
                        <w:object w:dxaOrig="600" w:dyaOrig="600" w14:anchorId="70641F72">
                          <v:rect id="_x0000_i1044" style="width:14.2pt;height:14.2pt" o:preferrelative="t" stroked="f">
                            <v:imagedata r:id="rId10" o:title=""/>
                          </v:rect>
                          <o:OLEObject Type="Embed" ProgID="StaticMetafile" ShapeID="_x0000_i1044" DrawAspect="Content" ObjectID="_1771310545" r:id="rId69"/>
                        </w:object>
                      </w:r>
                      <w:r w:rsidR="006E2281" w:rsidRPr="006E2281">
                        <w:rPr>
                          <w:sz w:val="24"/>
                          <w:szCs w:val="24"/>
                        </w:rPr>
                        <w:t xml:space="preserve"> </w:t>
                      </w:r>
                      <w:r w:rsidR="006E2281" w:rsidRPr="005518C6">
                        <w:rPr>
                          <w:sz w:val="24"/>
                          <w:szCs w:val="24"/>
                          <w:lang w:val="es-ES"/>
                        </w:rPr>
                        <w:t>Podéis compartir el documento con un grupo para que todos los miembros puedan ver las notas. Estas son visibles des de la columna de la derecha en la pestaña</w:t>
                      </w:r>
                      <w:r w:rsidRPr="005518C6">
                        <w:rPr>
                          <w:lang w:val="es-ES"/>
                        </w:rPr>
                        <w:t xml:space="preserve"> </w:t>
                      </w:r>
                      <w:r w:rsidR="00DA5F3B" w:rsidRPr="00DA5F3B">
                        <w:rPr>
                          <w:rFonts w:ascii="Noto Sans Symbols" w:eastAsia="Noto Sans Symbols" w:hAnsi="Noto Sans Symbols" w:cs="Noto Sans Symbols"/>
                          <w:strike/>
                          <w:lang w:val="es-ES"/>
                        </w:rPr>
                        <w:sym w:font="Wingdings" w:char="F0E0"/>
                      </w:r>
                      <w:r w:rsidR="00DA5F3B" w:rsidRPr="00DA5F3B">
                        <w:rPr>
                          <w:rFonts w:ascii="Noto Sans Symbols" w:eastAsia="Noto Sans Symbols" w:hAnsi="Noto Sans Symbols" w:cs="Noto Sans Symbols"/>
                          <w:lang w:val="es-ES"/>
                        </w:rPr>
                        <w:t xml:space="preserve">  </w:t>
                      </w:r>
                      <w:r w:rsidRPr="005518C6">
                        <w:rPr>
                          <w:i/>
                          <w:lang w:val="es-ES"/>
                        </w:rPr>
                        <w:t>Annotations</w:t>
                      </w:r>
                    </w:p>
                    <w:p w14:paraId="722B00AE" w14:textId="77777777" w:rsidR="00EB368E" w:rsidRPr="005518C6" w:rsidRDefault="00EB368E">
                      <w:pPr>
                        <w:rPr>
                          <w:lang w:val="es-ES"/>
                        </w:rPr>
                      </w:pPr>
                    </w:p>
                    <w:p w14:paraId="7B10A19C" w14:textId="60426994" w:rsidR="00EB368E" w:rsidRPr="005518C6" w:rsidRDefault="00EB368E">
                      <w:pPr>
                        <w:rPr>
                          <w:color w:val="7030A0"/>
                          <w:lang w:val="es-ES"/>
                        </w:rPr>
                      </w:pPr>
                      <w:r w:rsidRPr="005518C6">
                        <w:rPr>
                          <w:rFonts w:asciiTheme="minorHAnsi" w:eastAsiaTheme="minorEastAsia" w:hAnsiTheme="minorHAnsi" w:cstheme="minorBidi"/>
                          <w:noProof/>
                          <w:lang w:val="es-ES"/>
                        </w:rPr>
                        <w:object w:dxaOrig="600" w:dyaOrig="600" w14:anchorId="3C9078C1">
                          <v:rect id="_x0000_i1046" style="width:14.2pt;height:14.2pt" o:preferrelative="t" stroked="f">
                            <v:imagedata r:id="rId10" o:title=""/>
                          </v:rect>
                          <o:OLEObject Type="Embed" ProgID="StaticMetafile" ShapeID="_x0000_i1046" DrawAspect="Content" ObjectID="_1771310546" r:id="rId70"/>
                        </w:object>
                      </w:r>
                      <w:r w:rsidRPr="005518C6">
                        <w:rPr>
                          <w:lang w:val="es-ES"/>
                        </w:rPr>
                        <w:t xml:space="preserve">Dos </w:t>
                      </w:r>
                      <w:r w:rsidR="003C5B66" w:rsidRPr="005518C6">
                        <w:rPr>
                          <w:sz w:val="24"/>
                          <w:szCs w:val="24"/>
                          <w:lang w:val="es-ES"/>
                        </w:rPr>
                        <w:t>miembros de un grupo pueden editar de manera simultánea un mismo PDF y, cuando ambos sincronicen, podrán ver las modificaciones introducidas por otros</w:t>
                      </w:r>
                      <w:r w:rsidRPr="005518C6">
                        <w:rPr>
                          <w:lang w:val="es-ES"/>
                        </w:rPr>
                        <w:t xml:space="preserve"> </w:t>
                      </w:r>
                    </w:p>
                    <w:p w14:paraId="42C6D796" w14:textId="77777777" w:rsidR="00EB368E" w:rsidRPr="005518C6" w:rsidRDefault="00EB368E">
                      <w:pPr>
                        <w:rPr>
                          <w:lang w:val="es-ES"/>
                        </w:rPr>
                      </w:pPr>
                    </w:p>
                    <w:p w14:paraId="68419ADA" w14:textId="68B13C9E" w:rsidR="00EB368E" w:rsidRPr="005518C6" w:rsidRDefault="00EB368E">
                      <w:pPr>
                        <w:rPr>
                          <w:lang w:val="es-ES"/>
                        </w:rPr>
                      </w:pPr>
                      <w:r w:rsidRPr="005518C6">
                        <w:rPr>
                          <w:rFonts w:asciiTheme="minorHAnsi" w:eastAsiaTheme="minorEastAsia" w:hAnsiTheme="minorHAnsi" w:cstheme="minorBidi"/>
                          <w:noProof/>
                          <w:lang w:val="es-ES"/>
                        </w:rPr>
                        <w:object w:dxaOrig="600" w:dyaOrig="600" w14:anchorId="73B65497">
                          <v:rect id="_x0000_i1048" style="width:14.2pt;height:14.2pt" o:preferrelative="t" stroked="f">
                            <v:imagedata r:id="rId10" o:title=""/>
                          </v:rect>
                          <o:OLEObject Type="Embed" ProgID="StaticMetafile" ShapeID="_x0000_i1048" DrawAspect="Content" ObjectID="_1771310547" r:id="rId71"/>
                        </w:object>
                      </w:r>
                      <w:r w:rsidR="003C5B66" w:rsidRPr="005518C6">
                        <w:rPr>
                          <w:lang w:val="es-ES"/>
                        </w:rPr>
                        <w:t>Los</w:t>
                      </w:r>
                      <w:r w:rsidRPr="005518C6">
                        <w:rPr>
                          <w:lang w:val="es-ES"/>
                        </w:rPr>
                        <w:t xml:space="preserve"> PDF qued</w:t>
                      </w:r>
                      <w:r w:rsidR="003C5B66" w:rsidRPr="005518C6">
                        <w:rPr>
                          <w:lang w:val="es-ES"/>
                        </w:rPr>
                        <w:t>a</w:t>
                      </w:r>
                      <w:r w:rsidRPr="005518C6">
                        <w:rPr>
                          <w:lang w:val="es-ES"/>
                        </w:rPr>
                        <w:t>n alo</w:t>
                      </w:r>
                      <w:r w:rsidR="00383F36" w:rsidRPr="005518C6">
                        <w:rPr>
                          <w:lang w:val="es-ES"/>
                        </w:rPr>
                        <w:t>j</w:t>
                      </w:r>
                      <w:r w:rsidRPr="005518C6">
                        <w:rPr>
                          <w:lang w:val="es-ES"/>
                        </w:rPr>
                        <w:t>a</w:t>
                      </w:r>
                      <w:r w:rsidR="003C5B66" w:rsidRPr="005518C6">
                        <w:rPr>
                          <w:lang w:val="es-ES"/>
                        </w:rPr>
                        <w:t>do</w:t>
                      </w:r>
                      <w:r w:rsidRPr="005518C6">
                        <w:rPr>
                          <w:lang w:val="es-ES"/>
                        </w:rPr>
                        <w:t xml:space="preserve">s </w:t>
                      </w:r>
                      <w:r w:rsidR="00383F36" w:rsidRPr="005518C6">
                        <w:rPr>
                          <w:lang w:val="es-ES"/>
                        </w:rPr>
                        <w:t>en e</w:t>
                      </w:r>
                      <w:r w:rsidRPr="005518C6">
                        <w:rPr>
                          <w:lang w:val="es-ES"/>
                        </w:rPr>
                        <w:t>l</w:t>
                      </w:r>
                      <w:r w:rsidR="00383F36" w:rsidRPr="005518C6">
                        <w:rPr>
                          <w:lang w:val="es-ES"/>
                        </w:rPr>
                        <w:t xml:space="preserve"> </w:t>
                      </w:r>
                      <w:r w:rsidRPr="005518C6">
                        <w:rPr>
                          <w:lang w:val="es-ES"/>
                        </w:rPr>
                        <w:t>ord</w:t>
                      </w:r>
                      <w:r w:rsidR="00383F36" w:rsidRPr="005518C6">
                        <w:rPr>
                          <w:lang w:val="es-ES"/>
                        </w:rPr>
                        <w:t>e</w:t>
                      </w:r>
                      <w:r w:rsidRPr="005518C6">
                        <w:rPr>
                          <w:lang w:val="es-ES"/>
                        </w:rPr>
                        <w:t xml:space="preserve">nador </w:t>
                      </w:r>
                      <w:r w:rsidR="00383F36" w:rsidRPr="005518C6">
                        <w:rPr>
                          <w:lang w:val="es-ES"/>
                        </w:rPr>
                        <w:t>en</w:t>
                      </w:r>
                      <w:r w:rsidRPr="005518C6">
                        <w:rPr>
                          <w:lang w:val="es-ES"/>
                        </w:rPr>
                        <w:t xml:space="preserve">: </w:t>
                      </w:r>
                      <w:proofErr w:type="gramStart"/>
                      <w:r w:rsidR="00E36344" w:rsidRPr="005518C6">
                        <w:rPr>
                          <w:lang w:val="es-ES"/>
                        </w:rPr>
                        <w:t>C:\Usuarios\XXX(</w:t>
                      </w:r>
                      <w:proofErr w:type="gramEnd"/>
                      <w:r w:rsidR="00383F36" w:rsidRPr="005518C6">
                        <w:rPr>
                          <w:lang w:val="es-ES"/>
                        </w:rPr>
                        <w:t xml:space="preserve">dónde </w:t>
                      </w:r>
                      <w:r w:rsidR="00E36344" w:rsidRPr="005518C6">
                        <w:rPr>
                          <w:lang w:val="es-ES"/>
                        </w:rPr>
                        <w:t xml:space="preserve">X </w:t>
                      </w:r>
                      <w:r w:rsidR="00383F36" w:rsidRPr="005518C6">
                        <w:rPr>
                          <w:lang w:val="es-ES"/>
                        </w:rPr>
                        <w:t>e</w:t>
                      </w:r>
                      <w:r w:rsidR="00E36344" w:rsidRPr="005518C6">
                        <w:rPr>
                          <w:lang w:val="es-ES"/>
                        </w:rPr>
                        <w:t>s el nom</w:t>
                      </w:r>
                      <w:r w:rsidR="00383F36" w:rsidRPr="005518C6">
                        <w:rPr>
                          <w:lang w:val="es-ES"/>
                        </w:rPr>
                        <w:t>bre</w:t>
                      </w:r>
                      <w:r w:rsidR="00E36344" w:rsidRPr="005518C6">
                        <w:rPr>
                          <w:lang w:val="es-ES"/>
                        </w:rPr>
                        <w:t xml:space="preserve"> del</w:t>
                      </w:r>
                      <w:r w:rsidR="00383F36" w:rsidRPr="005518C6">
                        <w:rPr>
                          <w:lang w:val="es-ES"/>
                        </w:rPr>
                        <w:t xml:space="preserve"> </w:t>
                      </w:r>
                      <w:r w:rsidR="00E36344" w:rsidRPr="005518C6">
                        <w:rPr>
                          <w:lang w:val="es-ES"/>
                        </w:rPr>
                        <w:t>usuari</w:t>
                      </w:r>
                      <w:r w:rsidR="00383F36" w:rsidRPr="005518C6">
                        <w:rPr>
                          <w:lang w:val="es-ES"/>
                        </w:rPr>
                        <w:t>o</w:t>
                      </w:r>
                      <w:r w:rsidR="00E36344" w:rsidRPr="005518C6">
                        <w:rPr>
                          <w:lang w:val="es-ES"/>
                        </w:rPr>
                        <w:t xml:space="preserve"> </w:t>
                      </w:r>
                      <w:r w:rsidR="00EC7B36" w:rsidRPr="005518C6">
                        <w:rPr>
                          <w:lang w:val="es-ES"/>
                        </w:rPr>
                        <w:t>en</w:t>
                      </w:r>
                      <w:r w:rsidR="00E36344" w:rsidRPr="005518C6">
                        <w:rPr>
                          <w:lang w:val="es-ES"/>
                        </w:rPr>
                        <w:t xml:space="preserve"> el PC)\AppData\Roaming\Mendeley Reference Manager\userfiles</w:t>
                      </w:r>
                    </w:p>
                  </w:txbxContent>
                </v:textbox>
                <w10:wrap type="square" anchorx="margin"/>
              </v:shape>
            </w:pict>
          </mc:Fallback>
        </mc:AlternateContent>
      </w:r>
    </w:p>
    <w:tbl>
      <w:tblPr>
        <w:tblW w:w="9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6604"/>
      </w:tblGrid>
      <w:tr w:rsidR="00AB3C7D" w:rsidRPr="005518C6" w14:paraId="7AC10B4D" w14:textId="77777777" w:rsidTr="6F6D2831">
        <w:tc>
          <w:tcPr>
            <w:tcW w:w="3256" w:type="dxa"/>
          </w:tcPr>
          <w:p w14:paraId="7DF4E37C" w14:textId="77777777" w:rsidR="00AB3C7D" w:rsidRPr="005518C6" w:rsidRDefault="00BA4929" w:rsidP="6F6D2831">
            <w:pPr>
              <w:spacing w:line="276" w:lineRule="auto"/>
              <w:jc w:val="both"/>
              <w:rPr>
                <w:lang w:val="es-ES"/>
              </w:rPr>
            </w:pPr>
            <w:r w:rsidRPr="005518C6">
              <w:rPr>
                <w:noProof/>
                <w:lang w:val="es-ES" w:eastAsia="es-ES"/>
              </w:rPr>
              <w:drawing>
                <wp:inline distT="0" distB="0" distL="0" distR="0" wp14:anchorId="43046B56" wp14:editId="07777777">
                  <wp:extent cx="381000" cy="381000"/>
                  <wp:effectExtent l="0" t="0" r="0" b="0"/>
                  <wp:docPr id="2043905665"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72"/>
                          <a:srcRect/>
                          <a:stretch>
                            <a:fillRect/>
                          </a:stretch>
                        </pic:blipFill>
                        <pic:spPr>
                          <a:xfrm>
                            <a:off x="0" y="0"/>
                            <a:ext cx="381000" cy="381000"/>
                          </a:xfrm>
                          <a:prstGeom prst="rect">
                            <a:avLst/>
                          </a:prstGeom>
                          <a:ln/>
                        </pic:spPr>
                      </pic:pic>
                    </a:graphicData>
                  </a:graphic>
                </wp:inline>
              </w:drawing>
            </w:r>
          </w:p>
        </w:tc>
        <w:tc>
          <w:tcPr>
            <w:tcW w:w="6604" w:type="dxa"/>
          </w:tcPr>
          <w:p w14:paraId="1427E017" w14:textId="4F0AEFD5" w:rsidR="00AB3C7D" w:rsidRPr="005518C6" w:rsidRDefault="00BA4929" w:rsidP="6F6D2831">
            <w:pPr>
              <w:spacing w:line="276" w:lineRule="auto"/>
              <w:jc w:val="both"/>
              <w:rPr>
                <w:sz w:val="24"/>
                <w:szCs w:val="24"/>
                <w:lang w:val="es-ES"/>
              </w:rPr>
            </w:pPr>
            <w:r w:rsidRPr="005518C6">
              <w:rPr>
                <w:sz w:val="24"/>
                <w:szCs w:val="24"/>
                <w:lang w:val="es-ES"/>
              </w:rPr>
              <w:t>Selecciona una part</w:t>
            </w:r>
            <w:r w:rsidR="003665DA" w:rsidRPr="005518C6">
              <w:rPr>
                <w:sz w:val="24"/>
                <w:szCs w:val="24"/>
                <w:lang w:val="es-ES"/>
              </w:rPr>
              <w:t>e</w:t>
            </w:r>
            <w:r w:rsidRPr="005518C6">
              <w:rPr>
                <w:sz w:val="24"/>
                <w:szCs w:val="24"/>
                <w:lang w:val="es-ES"/>
              </w:rPr>
              <w:t xml:space="preserve"> del text</w:t>
            </w:r>
            <w:r w:rsidR="003665DA" w:rsidRPr="005518C6">
              <w:rPr>
                <w:sz w:val="24"/>
                <w:szCs w:val="24"/>
                <w:lang w:val="es-ES"/>
              </w:rPr>
              <w:t>o</w:t>
            </w:r>
          </w:p>
        </w:tc>
      </w:tr>
      <w:tr w:rsidR="00AB3C7D" w:rsidRPr="005518C6" w14:paraId="52D45D6E" w14:textId="77777777" w:rsidTr="6F6D2831">
        <w:tc>
          <w:tcPr>
            <w:tcW w:w="3256" w:type="dxa"/>
          </w:tcPr>
          <w:p w14:paraId="44FB30F8" w14:textId="77777777" w:rsidR="00AB3C7D" w:rsidRPr="005518C6" w:rsidRDefault="00BA4929" w:rsidP="6F6D2831">
            <w:pPr>
              <w:spacing w:line="276" w:lineRule="auto"/>
              <w:jc w:val="both"/>
              <w:rPr>
                <w:sz w:val="24"/>
                <w:szCs w:val="24"/>
                <w:lang w:val="es-ES"/>
              </w:rPr>
            </w:pPr>
            <w:r w:rsidRPr="005518C6">
              <w:rPr>
                <w:noProof/>
                <w:lang w:val="es-ES" w:eastAsia="es-ES"/>
              </w:rPr>
              <w:drawing>
                <wp:inline distT="0" distB="0" distL="0" distR="0" wp14:anchorId="79F29CD0" wp14:editId="07777777">
                  <wp:extent cx="546226" cy="321750"/>
                  <wp:effectExtent l="0" t="0" r="0" b="0"/>
                  <wp:docPr id="2043905666"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73"/>
                          <a:srcRect/>
                          <a:stretch>
                            <a:fillRect/>
                          </a:stretch>
                        </pic:blipFill>
                        <pic:spPr>
                          <a:xfrm>
                            <a:off x="0" y="0"/>
                            <a:ext cx="546226" cy="321750"/>
                          </a:xfrm>
                          <a:prstGeom prst="rect">
                            <a:avLst/>
                          </a:prstGeom>
                          <a:ln/>
                        </pic:spPr>
                      </pic:pic>
                    </a:graphicData>
                  </a:graphic>
                </wp:inline>
              </w:drawing>
            </w:r>
          </w:p>
        </w:tc>
        <w:tc>
          <w:tcPr>
            <w:tcW w:w="6604" w:type="dxa"/>
          </w:tcPr>
          <w:p w14:paraId="12950A28" w14:textId="5ABDAD94" w:rsidR="00AB3C7D" w:rsidRPr="005518C6" w:rsidRDefault="00BA4929" w:rsidP="6F6D2831">
            <w:pPr>
              <w:spacing w:line="276" w:lineRule="auto"/>
              <w:jc w:val="both"/>
              <w:rPr>
                <w:sz w:val="24"/>
                <w:szCs w:val="24"/>
                <w:lang w:val="es-ES"/>
              </w:rPr>
            </w:pPr>
            <w:r w:rsidRPr="005518C6">
              <w:rPr>
                <w:sz w:val="24"/>
                <w:szCs w:val="24"/>
                <w:lang w:val="es-ES"/>
              </w:rPr>
              <w:t>Destaca un text</w:t>
            </w:r>
            <w:r w:rsidR="003665DA" w:rsidRPr="005518C6">
              <w:rPr>
                <w:sz w:val="24"/>
                <w:szCs w:val="24"/>
                <w:lang w:val="es-ES"/>
              </w:rPr>
              <w:t>o</w:t>
            </w:r>
            <w:r w:rsidRPr="005518C6">
              <w:rPr>
                <w:sz w:val="24"/>
                <w:szCs w:val="24"/>
                <w:lang w:val="es-ES"/>
              </w:rPr>
              <w:t xml:space="preserve"> determina</w:t>
            </w:r>
            <w:r w:rsidR="003665DA" w:rsidRPr="005518C6">
              <w:rPr>
                <w:sz w:val="24"/>
                <w:szCs w:val="24"/>
                <w:lang w:val="es-ES"/>
              </w:rPr>
              <w:t>do</w:t>
            </w:r>
            <w:r w:rsidRPr="005518C6">
              <w:rPr>
                <w:sz w:val="24"/>
                <w:szCs w:val="24"/>
                <w:lang w:val="es-ES"/>
              </w:rPr>
              <w:t>. Pod</w:t>
            </w:r>
            <w:r w:rsidR="005D7E86" w:rsidRPr="005518C6">
              <w:rPr>
                <w:sz w:val="24"/>
                <w:szCs w:val="24"/>
                <w:lang w:val="es-ES"/>
              </w:rPr>
              <w:t>éis</w:t>
            </w:r>
            <w:r w:rsidRPr="005518C6">
              <w:rPr>
                <w:sz w:val="24"/>
                <w:szCs w:val="24"/>
                <w:lang w:val="es-ES"/>
              </w:rPr>
              <w:t xml:space="preserve"> seleccionar el color </w:t>
            </w:r>
            <w:r w:rsidR="000C01C0" w:rsidRPr="005518C6">
              <w:rPr>
                <w:sz w:val="24"/>
                <w:szCs w:val="24"/>
                <w:lang w:val="es-ES"/>
              </w:rPr>
              <w:t>en</w:t>
            </w:r>
            <w:r w:rsidRPr="005518C6">
              <w:rPr>
                <w:sz w:val="24"/>
                <w:szCs w:val="24"/>
                <w:lang w:val="es-ES"/>
              </w:rPr>
              <w:t xml:space="preserve"> </w:t>
            </w:r>
            <w:r w:rsidRPr="005518C6">
              <w:rPr>
                <w:noProof/>
                <w:color w:val="FF0000"/>
                <w:lang w:val="es-ES" w:eastAsia="es-ES"/>
              </w:rPr>
              <w:drawing>
                <wp:inline distT="0" distB="0" distL="0" distR="0" wp14:anchorId="48411F83" wp14:editId="07777777">
                  <wp:extent cx="766650" cy="268723"/>
                  <wp:effectExtent l="0" t="0" r="0" b="0"/>
                  <wp:docPr id="2043905667"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74"/>
                          <a:srcRect/>
                          <a:stretch>
                            <a:fillRect/>
                          </a:stretch>
                        </pic:blipFill>
                        <pic:spPr>
                          <a:xfrm>
                            <a:off x="0" y="0"/>
                            <a:ext cx="766650" cy="268723"/>
                          </a:xfrm>
                          <a:prstGeom prst="rect">
                            <a:avLst/>
                          </a:prstGeom>
                          <a:ln/>
                        </pic:spPr>
                      </pic:pic>
                    </a:graphicData>
                  </a:graphic>
                </wp:inline>
              </w:drawing>
            </w:r>
          </w:p>
        </w:tc>
      </w:tr>
      <w:tr w:rsidR="00AB3C7D" w:rsidRPr="005518C6" w14:paraId="1B59F3D1" w14:textId="77777777" w:rsidTr="6F6D2831">
        <w:tc>
          <w:tcPr>
            <w:tcW w:w="3256" w:type="dxa"/>
          </w:tcPr>
          <w:p w14:paraId="1DA6542E" w14:textId="77777777" w:rsidR="00AB3C7D" w:rsidRPr="005518C6" w:rsidRDefault="00BA4929" w:rsidP="6F6D2831">
            <w:pPr>
              <w:spacing w:line="276" w:lineRule="auto"/>
              <w:jc w:val="both"/>
              <w:rPr>
                <w:sz w:val="24"/>
                <w:szCs w:val="24"/>
                <w:lang w:val="es-ES"/>
              </w:rPr>
            </w:pPr>
            <w:r w:rsidRPr="005518C6">
              <w:rPr>
                <w:noProof/>
                <w:lang w:val="es-ES" w:eastAsia="es-ES"/>
              </w:rPr>
              <w:drawing>
                <wp:inline distT="0" distB="0" distL="0" distR="0" wp14:anchorId="7F0BFC35" wp14:editId="07777777">
                  <wp:extent cx="409575" cy="409575"/>
                  <wp:effectExtent l="0" t="0" r="0" b="0"/>
                  <wp:docPr id="2043905668"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75"/>
                          <a:srcRect/>
                          <a:stretch>
                            <a:fillRect/>
                          </a:stretch>
                        </pic:blipFill>
                        <pic:spPr>
                          <a:xfrm>
                            <a:off x="0" y="0"/>
                            <a:ext cx="409575" cy="409575"/>
                          </a:xfrm>
                          <a:prstGeom prst="rect">
                            <a:avLst/>
                          </a:prstGeom>
                          <a:ln/>
                        </pic:spPr>
                      </pic:pic>
                    </a:graphicData>
                  </a:graphic>
                </wp:inline>
              </w:drawing>
            </w:r>
          </w:p>
        </w:tc>
        <w:tc>
          <w:tcPr>
            <w:tcW w:w="6604" w:type="dxa"/>
          </w:tcPr>
          <w:p w14:paraId="04AD2CBE" w14:textId="3D787F26" w:rsidR="00AB3C7D" w:rsidRPr="005518C6" w:rsidRDefault="00BA4929" w:rsidP="6F6D2831">
            <w:pPr>
              <w:spacing w:line="276" w:lineRule="auto"/>
              <w:jc w:val="both"/>
              <w:rPr>
                <w:sz w:val="24"/>
                <w:szCs w:val="24"/>
                <w:lang w:val="es-ES"/>
              </w:rPr>
            </w:pPr>
            <w:r w:rsidRPr="005518C6">
              <w:rPr>
                <w:sz w:val="24"/>
                <w:szCs w:val="24"/>
                <w:lang w:val="es-ES"/>
              </w:rPr>
              <w:t xml:space="preserve">Crea una nota </w:t>
            </w:r>
            <w:r w:rsidR="000C01C0" w:rsidRPr="005518C6">
              <w:rPr>
                <w:sz w:val="24"/>
                <w:szCs w:val="24"/>
                <w:lang w:val="es-ES"/>
              </w:rPr>
              <w:t>d</w:t>
            </w:r>
            <w:r w:rsidR="002B7709">
              <w:rPr>
                <w:sz w:val="24"/>
                <w:szCs w:val="24"/>
                <w:lang w:val="es-ES"/>
              </w:rPr>
              <w:t>o</w:t>
            </w:r>
            <w:r w:rsidR="00DA5F3B">
              <w:rPr>
                <w:sz w:val="24"/>
                <w:szCs w:val="24"/>
                <w:lang w:val="es-ES"/>
              </w:rPr>
              <w:t>nde el curso</w:t>
            </w:r>
            <w:r w:rsidR="00BD6B50">
              <w:rPr>
                <w:sz w:val="24"/>
                <w:szCs w:val="24"/>
                <w:lang w:val="es-ES"/>
              </w:rPr>
              <w:t>r</w:t>
            </w:r>
            <w:r w:rsidR="00DA5F3B">
              <w:rPr>
                <w:sz w:val="24"/>
                <w:szCs w:val="24"/>
                <w:lang w:val="es-ES"/>
              </w:rPr>
              <w:t xml:space="preserve"> esté situado</w:t>
            </w:r>
          </w:p>
        </w:tc>
      </w:tr>
      <w:tr w:rsidR="00AB3C7D" w:rsidRPr="005518C6" w14:paraId="18B23847" w14:textId="77777777" w:rsidTr="6F6D2831">
        <w:tc>
          <w:tcPr>
            <w:tcW w:w="3256" w:type="dxa"/>
          </w:tcPr>
          <w:p w14:paraId="3041E394" w14:textId="77777777" w:rsidR="00AB3C7D" w:rsidRPr="005518C6" w:rsidRDefault="00BA4929" w:rsidP="6F6D2831">
            <w:pPr>
              <w:spacing w:line="276" w:lineRule="auto"/>
              <w:jc w:val="both"/>
              <w:rPr>
                <w:sz w:val="24"/>
                <w:szCs w:val="24"/>
                <w:lang w:val="es-ES"/>
              </w:rPr>
            </w:pPr>
            <w:r w:rsidRPr="005518C6">
              <w:rPr>
                <w:noProof/>
                <w:lang w:val="es-ES" w:eastAsia="es-ES"/>
              </w:rPr>
              <w:drawing>
                <wp:inline distT="0" distB="0" distL="0" distR="0" wp14:anchorId="3D211595" wp14:editId="07777777">
                  <wp:extent cx="371475" cy="361950"/>
                  <wp:effectExtent l="0" t="0" r="0" b="0"/>
                  <wp:docPr id="2043905669"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76"/>
                          <a:srcRect/>
                          <a:stretch>
                            <a:fillRect/>
                          </a:stretch>
                        </pic:blipFill>
                        <pic:spPr>
                          <a:xfrm>
                            <a:off x="0" y="0"/>
                            <a:ext cx="371475" cy="361950"/>
                          </a:xfrm>
                          <a:prstGeom prst="rect">
                            <a:avLst/>
                          </a:prstGeom>
                          <a:ln/>
                        </pic:spPr>
                      </pic:pic>
                    </a:graphicData>
                  </a:graphic>
                </wp:inline>
              </w:drawing>
            </w:r>
          </w:p>
        </w:tc>
        <w:tc>
          <w:tcPr>
            <w:tcW w:w="6604" w:type="dxa"/>
          </w:tcPr>
          <w:p w14:paraId="0AFCAF42" w14:textId="607015AB" w:rsidR="00AB3C7D" w:rsidRPr="005518C6" w:rsidRDefault="00BA4929" w:rsidP="6F6D2831">
            <w:pPr>
              <w:spacing w:line="276" w:lineRule="auto"/>
              <w:jc w:val="both"/>
              <w:rPr>
                <w:sz w:val="24"/>
                <w:szCs w:val="24"/>
                <w:lang w:val="es-ES"/>
              </w:rPr>
            </w:pPr>
            <w:r w:rsidRPr="005518C6">
              <w:rPr>
                <w:sz w:val="24"/>
                <w:szCs w:val="24"/>
                <w:lang w:val="es-ES"/>
              </w:rPr>
              <w:t xml:space="preserve">Descarga el </w:t>
            </w:r>
            <w:proofErr w:type="spellStart"/>
            <w:r w:rsidRPr="005518C6">
              <w:rPr>
                <w:sz w:val="24"/>
                <w:szCs w:val="24"/>
                <w:lang w:val="es-ES"/>
              </w:rPr>
              <w:t>pdf</w:t>
            </w:r>
            <w:proofErr w:type="spellEnd"/>
            <w:r w:rsidRPr="005518C6">
              <w:rPr>
                <w:sz w:val="24"/>
                <w:szCs w:val="24"/>
                <w:lang w:val="es-ES"/>
              </w:rPr>
              <w:t xml:space="preserve"> </w:t>
            </w:r>
            <w:r w:rsidR="000C01C0" w:rsidRPr="005518C6">
              <w:rPr>
                <w:sz w:val="24"/>
                <w:szCs w:val="24"/>
                <w:lang w:val="es-ES"/>
              </w:rPr>
              <w:t>en</w:t>
            </w:r>
            <w:r w:rsidRPr="005518C6">
              <w:rPr>
                <w:sz w:val="24"/>
                <w:szCs w:val="24"/>
                <w:lang w:val="es-ES"/>
              </w:rPr>
              <w:t xml:space="preserve"> v</w:t>
            </w:r>
            <w:r w:rsidR="000C01C0" w:rsidRPr="005518C6">
              <w:rPr>
                <w:sz w:val="24"/>
                <w:szCs w:val="24"/>
                <w:lang w:val="es-ES"/>
              </w:rPr>
              <w:t>ue</w:t>
            </w:r>
            <w:r w:rsidRPr="005518C6">
              <w:rPr>
                <w:sz w:val="24"/>
                <w:szCs w:val="24"/>
                <w:lang w:val="es-ES"/>
              </w:rPr>
              <w:t>str</w:t>
            </w:r>
            <w:r w:rsidR="000C01C0" w:rsidRPr="005518C6">
              <w:rPr>
                <w:sz w:val="24"/>
                <w:szCs w:val="24"/>
                <w:lang w:val="es-ES"/>
              </w:rPr>
              <w:t>o</w:t>
            </w:r>
            <w:r w:rsidRPr="005518C6">
              <w:rPr>
                <w:sz w:val="24"/>
                <w:szCs w:val="24"/>
                <w:lang w:val="es-ES"/>
              </w:rPr>
              <w:t xml:space="preserve"> ord</w:t>
            </w:r>
            <w:r w:rsidR="000C01C0" w:rsidRPr="005518C6">
              <w:rPr>
                <w:sz w:val="24"/>
                <w:szCs w:val="24"/>
                <w:lang w:val="es-ES"/>
              </w:rPr>
              <w:t>e</w:t>
            </w:r>
            <w:r w:rsidRPr="005518C6">
              <w:rPr>
                <w:sz w:val="24"/>
                <w:szCs w:val="24"/>
                <w:lang w:val="es-ES"/>
              </w:rPr>
              <w:t>nador</w:t>
            </w:r>
          </w:p>
        </w:tc>
      </w:tr>
    </w:tbl>
    <w:p w14:paraId="2EDDD6A6" w14:textId="77777777" w:rsidR="00E36344" w:rsidRPr="005518C6" w:rsidRDefault="00E36344" w:rsidP="00E36344">
      <w:pPr>
        <w:jc w:val="both"/>
        <w:rPr>
          <w:color w:val="FF0000"/>
          <w:sz w:val="24"/>
          <w:szCs w:val="24"/>
          <w:lang w:val="es-ES"/>
        </w:rPr>
      </w:pPr>
      <w:bookmarkStart w:id="26" w:name="_heading=h.2s8eyo1" w:colFirst="0" w:colLast="0"/>
      <w:bookmarkStart w:id="27" w:name="_Toc87514516"/>
      <w:bookmarkEnd w:id="26"/>
    </w:p>
    <w:p w14:paraId="7EEF0397" w14:textId="2FB77FCC" w:rsidR="00E36344" w:rsidRPr="005518C6" w:rsidRDefault="00E36344" w:rsidP="006E2D68">
      <w:pPr>
        <w:pStyle w:val="Ttol1"/>
        <w:numPr>
          <w:ilvl w:val="0"/>
          <w:numId w:val="17"/>
        </w:numPr>
        <w:ind w:left="472"/>
        <w:rPr>
          <w:sz w:val="28"/>
          <w:szCs w:val="28"/>
          <w:lang w:val="es-ES"/>
        </w:rPr>
      </w:pPr>
      <w:bookmarkStart w:id="28" w:name="_Toc87514517"/>
      <w:bookmarkStart w:id="29" w:name="_Toc160697623"/>
      <w:bookmarkEnd w:id="27"/>
      <w:r w:rsidRPr="005518C6">
        <w:rPr>
          <w:sz w:val="28"/>
          <w:szCs w:val="28"/>
          <w:lang w:val="es-ES"/>
        </w:rPr>
        <w:t xml:space="preserve">Listar </w:t>
      </w:r>
      <w:r w:rsidR="000B7FDD" w:rsidRPr="005518C6">
        <w:rPr>
          <w:sz w:val="28"/>
          <w:szCs w:val="28"/>
          <w:lang w:val="es-ES"/>
        </w:rPr>
        <w:t>e</w:t>
      </w:r>
      <w:r w:rsidRPr="005518C6">
        <w:rPr>
          <w:sz w:val="28"/>
          <w:szCs w:val="28"/>
          <w:lang w:val="es-ES"/>
        </w:rPr>
        <w:t xml:space="preserve"> inser</w:t>
      </w:r>
      <w:r w:rsidR="000B7FDD" w:rsidRPr="005518C6">
        <w:rPr>
          <w:sz w:val="28"/>
          <w:szCs w:val="28"/>
          <w:lang w:val="es-ES"/>
        </w:rPr>
        <w:t>ta</w:t>
      </w:r>
      <w:r w:rsidRPr="005518C6">
        <w:rPr>
          <w:sz w:val="28"/>
          <w:szCs w:val="28"/>
          <w:lang w:val="es-ES"/>
        </w:rPr>
        <w:t>r la bibliograf</w:t>
      </w:r>
      <w:r w:rsidR="00EC45D9">
        <w:rPr>
          <w:sz w:val="28"/>
          <w:szCs w:val="28"/>
          <w:lang w:val="es-ES"/>
        </w:rPr>
        <w:t>í</w:t>
      </w:r>
      <w:r w:rsidRPr="005518C6">
        <w:rPr>
          <w:sz w:val="28"/>
          <w:szCs w:val="28"/>
          <w:lang w:val="es-ES"/>
        </w:rPr>
        <w:t>a en un text</w:t>
      </w:r>
      <w:r w:rsidR="009E4917" w:rsidRPr="005518C6">
        <w:rPr>
          <w:sz w:val="28"/>
          <w:szCs w:val="28"/>
          <w:lang w:val="es-ES"/>
        </w:rPr>
        <w:t>o</w:t>
      </w:r>
      <w:bookmarkEnd w:id="29"/>
      <w:r w:rsidRPr="005518C6">
        <w:rPr>
          <w:lang w:val="es-ES"/>
        </w:rPr>
        <w:br/>
      </w:r>
    </w:p>
    <w:p w14:paraId="75E5035B" w14:textId="77777777" w:rsidR="00AB3C7D" w:rsidRPr="005518C6" w:rsidRDefault="00BA4929">
      <w:pPr>
        <w:pStyle w:val="Ttol1"/>
        <w:rPr>
          <w:sz w:val="28"/>
          <w:szCs w:val="28"/>
          <w:lang w:val="es-ES"/>
        </w:rPr>
      </w:pPr>
      <w:bookmarkStart w:id="30" w:name="_Toc160697624"/>
      <w:r w:rsidRPr="005518C6">
        <w:rPr>
          <w:sz w:val="28"/>
          <w:szCs w:val="28"/>
          <w:lang w:val="es-ES"/>
        </w:rPr>
        <w:t>6.1 Mendeley Cite</w:t>
      </w:r>
      <w:bookmarkEnd w:id="28"/>
      <w:bookmarkEnd w:id="30"/>
    </w:p>
    <w:p w14:paraId="2CCE4DE7" w14:textId="4EDAFE7D" w:rsidR="00AB3C7D" w:rsidRPr="005518C6" w:rsidRDefault="00B1726C">
      <w:pPr>
        <w:spacing w:before="60"/>
        <w:ind w:left="112"/>
        <w:rPr>
          <w:sz w:val="24"/>
          <w:szCs w:val="24"/>
          <w:highlight w:val="white"/>
          <w:lang w:val="es-ES"/>
        </w:rPr>
      </w:pPr>
      <w:r w:rsidRPr="005518C6">
        <w:rPr>
          <w:sz w:val="24"/>
          <w:szCs w:val="24"/>
          <w:lang w:val="es-ES"/>
        </w:rPr>
        <w:t>Mendeley Cite es un complemento para Microsoft Word. Es compatible con Office 365 (en Windows y Mac), Microsoft Word 2016 y posteriores, y con la aplicación Microsoft Word para iPad</w:t>
      </w:r>
      <w:r w:rsidR="00BA4929" w:rsidRPr="005518C6">
        <w:rPr>
          <w:sz w:val="24"/>
          <w:szCs w:val="24"/>
          <w:highlight w:val="white"/>
          <w:lang w:val="es-ES"/>
        </w:rPr>
        <w:t xml:space="preserve">. </w:t>
      </w:r>
    </w:p>
    <w:p w14:paraId="31126E5D" w14:textId="77777777" w:rsidR="00AB3C7D" w:rsidRPr="005518C6" w:rsidRDefault="00AB3C7D">
      <w:pPr>
        <w:spacing w:before="60"/>
        <w:ind w:left="112"/>
        <w:rPr>
          <w:rFonts w:ascii="Arial" w:eastAsia="Arial" w:hAnsi="Arial" w:cs="Arial"/>
          <w:color w:val="505050"/>
          <w:highlight w:val="white"/>
          <w:lang w:val="es-ES"/>
        </w:rPr>
      </w:pPr>
    </w:p>
    <w:tbl>
      <w:tblPr>
        <w:tblW w:w="9748" w:type="dxa"/>
        <w:tblInd w:w="112" w:type="dxa"/>
        <w:tblBorders>
          <w:top w:val="nil"/>
          <w:left w:val="nil"/>
          <w:bottom w:val="nil"/>
          <w:right w:val="nil"/>
          <w:insideH w:val="nil"/>
          <w:insideV w:val="nil"/>
        </w:tblBorders>
        <w:tblLayout w:type="fixed"/>
        <w:tblLook w:val="0400" w:firstRow="0" w:lastRow="0" w:firstColumn="0" w:lastColumn="0" w:noHBand="0" w:noVBand="1"/>
      </w:tblPr>
      <w:tblGrid>
        <w:gridCol w:w="5128"/>
        <w:gridCol w:w="4620"/>
      </w:tblGrid>
      <w:tr w:rsidR="00AB3C7D" w:rsidRPr="005518C6" w14:paraId="61F467D4" w14:textId="77777777">
        <w:tc>
          <w:tcPr>
            <w:tcW w:w="5128" w:type="dxa"/>
            <w:tcMar>
              <w:top w:w="0" w:type="dxa"/>
              <w:left w:w="0" w:type="dxa"/>
              <w:bottom w:w="0" w:type="dxa"/>
              <w:right w:w="0" w:type="dxa"/>
            </w:tcMar>
          </w:tcPr>
          <w:p w14:paraId="492191AB" w14:textId="2D7FB2EB" w:rsidR="00AB3C7D" w:rsidRPr="005518C6" w:rsidRDefault="00B1726C">
            <w:pPr>
              <w:spacing w:before="60"/>
              <w:rPr>
                <w:color w:val="505050"/>
                <w:sz w:val="24"/>
                <w:szCs w:val="24"/>
                <w:highlight w:val="white"/>
                <w:lang w:val="es-ES"/>
              </w:rPr>
            </w:pPr>
            <w:r w:rsidRPr="005518C6">
              <w:rPr>
                <w:sz w:val="24"/>
                <w:szCs w:val="24"/>
                <w:highlight w:val="white"/>
                <w:lang w:val="es-ES"/>
              </w:rPr>
              <w:t>Se</w:t>
            </w:r>
            <w:r w:rsidR="00BA4929" w:rsidRPr="005518C6">
              <w:rPr>
                <w:sz w:val="24"/>
                <w:szCs w:val="24"/>
                <w:highlight w:val="white"/>
                <w:lang w:val="es-ES"/>
              </w:rPr>
              <w:t xml:space="preserve"> p</w:t>
            </w:r>
            <w:r w:rsidRPr="005518C6">
              <w:rPr>
                <w:sz w:val="24"/>
                <w:szCs w:val="24"/>
                <w:highlight w:val="white"/>
                <w:lang w:val="es-ES"/>
              </w:rPr>
              <w:t>ue</w:t>
            </w:r>
            <w:r w:rsidR="00BA4929" w:rsidRPr="005518C6">
              <w:rPr>
                <w:sz w:val="24"/>
                <w:szCs w:val="24"/>
                <w:highlight w:val="white"/>
                <w:lang w:val="es-ES"/>
              </w:rPr>
              <w:t>de instalar desde la p</w:t>
            </w:r>
            <w:r w:rsidRPr="005518C6">
              <w:rPr>
                <w:sz w:val="24"/>
                <w:szCs w:val="24"/>
                <w:highlight w:val="white"/>
                <w:lang w:val="es-ES"/>
              </w:rPr>
              <w:t>á</w:t>
            </w:r>
            <w:r w:rsidR="00BA4929" w:rsidRPr="005518C6">
              <w:rPr>
                <w:sz w:val="24"/>
                <w:szCs w:val="24"/>
                <w:highlight w:val="white"/>
                <w:lang w:val="es-ES"/>
              </w:rPr>
              <w:t xml:space="preserve">gina </w:t>
            </w:r>
            <w:hyperlink r:id="rId77">
              <w:r w:rsidR="00BA4929" w:rsidRPr="005518C6">
                <w:rPr>
                  <w:color w:val="0000FF"/>
                  <w:sz w:val="24"/>
                  <w:szCs w:val="24"/>
                  <w:highlight w:val="white"/>
                  <w:u w:val="single"/>
                  <w:lang w:val="es-ES"/>
                </w:rPr>
                <w:t>https://www.mendeley.com/reference-management/mendeley-cite</w:t>
              </w:r>
            </w:hyperlink>
            <w:r w:rsidR="00BA4929" w:rsidRPr="005518C6">
              <w:rPr>
                <w:color w:val="505050"/>
                <w:sz w:val="24"/>
                <w:szCs w:val="24"/>
                <w:highlight w:val="white"/>
                <w:lang w:val="es-ES"/>
              </w:rPr>
              <w:t xml:space="preserve"> </w:t>
            </w:r>
            <w:r w:rsidR="00BA4929" w:rsidRPr="005518C6">
              <w:rPr>
                <w:sz w:val="24"/>
                <w:szCs w:val="24"/>
                <w:highlight w:val="white"/>
                <w:lang w:val="es-ES"/>
              </w:rPr>
              <w:t xml:space="preserve">o desde Mendeley Reference Manager: </w:t>
            </w:r>
            <w:r w:rsidR="00BA4929" w:rsidRPr="005518C6">
              <w:rPr>
                <w:i/>
                <w:sz w:val="24"/>
                <w:szCs w:val="24"/>
                <w:highlight w:val="white"/>
                <w:lang w:val="es-ES"/>
              </w:rPr>
              <w:t>Tools</w:t>
            </w:r>
            <w:r w:rsidR="00BA4929" w:rsidRPr="005518C6">
              <w:rPr>
                <w:sz w:val="24"/>
                <w:szCs w:val="24"/>
                <w:highlight w:val="white"/>
                <w:lang w:val="es-ES"/>
              </w:rPr>
              <w:t xml:space="preserve"> --&gt; </w:t>
            </w:r>
            <w:proofErr w:type="spellStart"/>
            <w:r w:rsidR="00BA4929" w:rsidRPr="005518C6">
              <w:rPr>
                <w:i/>
                <w:sz w:val="24"/>
                <w:szCs w:val="24"/>
                <w:highlight w:val="white"/>
                <w:lang w:val="es-ES"/>
              </w:rPr>
              <w:t>Install</w:t>
            </w:r>
            <w:proofErr w:type="spellEnd"/>
            <w:r w:rsidR="00BA4929" w:rsidRPr="005518C6">
              <w:rPr>
                <w:i/>
                <w:sz w:val="24"/>
                <w:szCs w:val="24"/>
                <w:highlight w:val="white"/>
                <w:lang w:val="es-ES"/>
              </w:rPr>
              <w:t xml:space="preserve"> Mendeley Cite </w:t>
            </w:r>
            <w:proofErr w:type="spellStart"/>
            <w:r w:rsidR="00BA4929" w:rsidRPr="005518C6">
              <w:rPr>
                <w:i/>
                <w:sz w:val="24"/>
                <w:szCs w:val="24"/>
                <w:highlight w:val="white"/>
                <w:lang w:val="es-ES"/>
              </w:rPr>
              <w:t>for</w:t>
            </w:r>
            <w:proofErr w:type="spellEnd"/>
            <w:r w:rsidR="00BA4929" w:rsidRPr="005518C6">
              <w:rPr>
                <w:i/>
                <w:sz w:val="24"/>
                <w:szCs w:val="24"/>
                <w:highlight w:val="white"/>
                <w:lang w:val="es-ES"/>
              </w:rPr>
              <w:t xml:space="preserve"> Microsoft Word</w:t>
            </w:r>
          </w:p>
          <w:p w14:paraId="2DE403A5" w14:textId="77777777" w:rsidR="00AB3C7D" w:rsidRPr="005518C6" w:rsidRDefault="00AB3C7D">
            <w:pPr>
              <w:spacing w:before="60"/>
              <w:rPr>
                <w:color w:val="505050"/>
                <w:sz w:val="24"/>
                <w:szCs w:val="24"/>
                <w:highlight w:val="white"/>
                <w:lang w:val="es-ES"/>
              </w:rPr>
            </w:pPr>
          </w:p>
        </w:tc>
        <w:tc>
          <w:tcPr>
            <w:tcW w:w="4620" w:type="dxa"/>
            <w:tcMar>
              <w:top w:w="0" w:type="dxa"/>
              <w:left w:w="0" w:type="dxa"/>
              <w:bottom w:w="0" w:type="dxa"/>
              <w:right w:w="0" w:type="dxa"/>
            </w:tcMar>
          </w:tcPr>
          <w:p w14:paraId="62431CDC" w14:textId="77777777" w:rsidR="00AB3C7D" w:rsidRPr="005518C6" w:rsidRDefault="00BA4929">
            <w:pPr>
              <w:spacing w:before="60"/>
              <w:jc w:val="center"/>
              <w:rPr>
                <w:rFonts w:ascii="Arial" w:eastAsia="Arial" w:hAnsi="Arial" w:cs="Arial"/>
                <w:color w:val="505050"/>
                <w:highlight w:val="white"/>
                <w:lang w:val="es-ES"/>
              </w:rPr>
            </w:pPr>
            <w:r w:rsidRPr="005518C6">
              <w:rPr>
                <w:rFonts w:ascii="Arial" w:eastAsia="Arial" w:hAnsi="Arial" w:cs="Arial"/>
                <w:noProof/>
                <w:color w:val="505050"/>
                <w:highlight w:val="white"/>
                <w:lang w:val="es-ES" w:eastAsia="es-ES"/>
              </w:rPr>
              <w:drawing>
                <wp:inline distT="0" distB="0" distL="0" distR="0" wp14:anchorId="6853FB3A" wp14:editId="07777777">
                  <wp:extent cx="2313940" cy="970280"/>
                  <wp:effectExtent l="0" t="0" r="0" b="0"/>
                  <wp:docPr id="2043905656" name="image4.gif"/>
                  <wp:cNvGraphicFramePr/>
                  <a:graphic xmlns:a="http://schemas.openxmlformats.org/drawingml/2006/main">
                    <a:graphicData uri="http://schemas.openxmlformats.org/drawingml/2006/picture">
                      <pic:pic xmlns:pic="http://schemas.openxmlformats.org/drawingml/2006/picture">
                        <pic:nvPicPr>
                          <pic:cNvPr id="0" name="image4.gif"/>
                          <pic:cNvPicPr preferRelativeResize="0"/>
                        </pic:nvPicPr>
                        <pic:blipFill>
                          <a:blip r:embed="rId78"/>
                          <a:srcRect/>
                          <a:stretch>
                            <a:fillRect/>
                          </a:stretch>
                        </pic:blipFill>
                        <pic:spPr>
                          <a:xfrm>
                            <a:off x="0" y="0"/>
                            <a:ext cx="2313940" cy="970280"/>
                          </a:xfrm>
                          <a:prstGeom prst="rect">
                            <a:avLst/>
                          </a:prstGeom>
                          <a:ln/>
                        </pic:spPr>
                      </pic:pic>
                    </a:graphicData>
                  </a:graphic>
                </wp:inline>
              </w:drawing>
            </w:r>
          </w:p>
        </w:tc>
      </w:tr>
      <w:tr w:rsidR="00AB3C7D" w:rsidRPr="005518C6" w14:paraId="0FC2D519" w14:textId="77777777">
        <w:tc>
          <w:tcPr>
            <w:tcW w:w="5128" w:type="dxa"/>
            <w:tcMar>
              <w:top w:w="0" w:type="dxa"/>
              <w:left w:w="0" w:type="dxa"/>
              <w:bottom w:w="0" w:type="dxa"/>
              <w:right w:w="0" w:type="dxa"/>
            </w:tcMar>
          </w:tcPr>
          <w:p w14:paraId="463BCF70" w14:textId="74FE66D6" w:rsidR="00AB3C7D" w:rsidRPr="005518C6" w:rsidRDefault="00BA4929">
            <w:pPr>
              <w:spacing w:before="60"/>
              <w:rPr>
                <w:color w:val="505050"/>
                <w:sz w:val="24"/>
                <w:szCs w:val="24"/>
                <w:highlight w:val="white"/>
                <w:lang w:val="es-ES"/>
              </w:rPr>
            </w:pPr>
            <w:r w:rsidRPr="005518C6">
              <w:rPr>
                <w:sz w:val="24"/>
                <w:szCs w:val="24"/>
                <w:highlight w:val="white"/>
                <w:lang w:val="es-ES"/>
              </w:rPr>
              <w:t>Un</w:t>
            </w:r>
            <w:r w:rsidR="008E3BF9" w:rsidRPr="005518C6">
              <w:rPr>
                <w:sz w:val="24"/>
                <w:szCs w:val="24"/>
                <w:highlight w:val="white"/>
                <w:lang w:val="es-ES"/>
              </w:rPr>
              <w:t>a</w:t>
            </w:r>
            <w:r w:rsidRPr="005518C6">
              <w:rPr>
                <w:sz w:val="24"/>
                <w:szCs w:val="24"/>
                <w:highlight w:val="white"/>
                <w:lang w:val="es-ES"/>
              </w:rPr>
              <w:t xml:space="preserve"> </w:t>
            </w:r>
            <w:r w:rsidR="008E3BF9" w:rsidRPr="005518C6">
              <w:rPr>
                <w:sz w:val="24"/>
                <w:szCs w:val="24"/>
                <w:highlight w:val="white"/>
                <w:lang w:val="es-ES"/>
              </w:rPr>
              <w:t>vez</w:t>
            </w:r>
            <w:r w:rsidRPr="005518C6">
              <w:rPr>
                <w:sz w:val="24"/>
                <w:szCs w:val="24"/>
                <w:highlight w:val="white"/>
                <w:lang w:val="es-ES"/>
              </w:rPr>
              <w:t xml:space="preserve"> instala</w:t>
            </w:r>
            <w:r w:rsidR="008E3BF9" w:rsidRPr="005518C6">
              <w:rPr>
                <w:sz w:val="24"/>
                <w:szCs w:val="24"/>
                <w:highlight w:val="white"/>
                <w:lang w:val="es-ES"/>
              </w:rPr>
              <w:t>do, c</w:t>
            </w:r>
            <w:r w:rsidRPr="005518C6">
              <w:rPr>
                <w:sz w:val="24"/>
                <w:szCs w:val="24"/>
                <w:highlight w:val="white"/>
                <w:lang w:val="es-ES"/>
              </w:rPr>
              <w:t>uan</w:t>
            </w:r>
            <w:r w:rsidR="008E3BF9" w:rsidRPr="005518C6">
              <w:rPr>
                <w:sz w:val="24"/>
                <w:szCs w:val="24"/>
                <w:highlight w:val="white"/>
                <w:lang w:val="es-ES"/>
              </w:rPr>
              <w:t>do</w:t>
            </w:r>
            <w:r w:rsidRPr="005518C6">
              <w:rPr>
                <w:sz w:val="24"/>
                <w:szCs w:val="24"/>
                <w:highlight w:val="white"/>
                <w:lang w:val="es-ES"/>
              </w:rPr>
              <w:t xml:space="preserve"> </w:t>
            </w:r>
            <w:r w:rsidR="008E3BF9" w:rsidRPr="005518C6">
              <w:rPr>
                <w:sz w:val="24"/>
                <w:szCs w:val="24"/>
                <w:highlight w:val="white"/>
                <w:lang w:val="es-ES"/>
              </w:rPr>
              <w:t>abráis</w:t>
            </w:r>
            <w:r w:rsidRPr="005518C6">
              <w:rPr>
                <w:sz w:val="24"/>
                <w:szCs w:val="24"/>
                <w:highlight w:val="white"/>
                <w:lang w:val="es-ES"/>
              </w:rPr>
              <w:t xml:space="preserve"> el </w:t>
            </w:r>
            <w:r w:rsidR="008F5306" w:rsidRPr="005518C6">
              <w:rPr>
                <w:sz w:val="24"/>
                <w:szCs w:val="24"/>
                <w:highlight w:val="white"/>
                <w:lang w:val="es-ES"/>
              </w:rPr>
              <w:t>Word</w:t>
            </w:r>
            <w:r w:rsidRPr="005518C6">
              <w:rPr>
                <w:sz w:val="24"/>
                <w:szCs w:val="24"/>
                <w:highlight w:val="white"/>
                <w:lang w:val="es-ES"/>
              </w:rPr>
              <w:t xml:space="preserve"> l</w:t>
            </w:r>
            <w:r w:rsidR="007255FB" w:rsidRPr="005518C6">
              <w:rPr>
                <w:sz w:val="24"/>
                <w:szCs w:val="24"/>
                <w:highlight w:val="white"/>
                <w:lang w:val="es-ES"/>
              </w:rPr>
              <w:t>o encontraréis en</w:t>
            </w:r>
            <w:r w:rsidRPr="005518C6">
              <w:rPr>
                <w:sz w:val="24"/>
                <w:szCs w:val="24"/>
                <w:highlight w:val="white"/>
                <w:lang w:val="es-ES"/>
              </w:rPr>
              <w:t xml:space="preserve"> la pesta</w:t>
            </w:r>
            <w:r w:rsidR="007255FB" w:rsidRPr="005518C6">
              <w:rPr>
                <w:sz w:val="24"/>
                <w:szCs w:val="24"/>
                <w:highlight w:val="white"/>
                <w:lang w:val="es-ES"/>
              </w:rPr>
              <w:t>ñ</w:t>
            </w:r>
            <w:r w:rsidRPr="005518C6">
              <w:rPr>
                <w:sz w:val="24"/>
                <w:szCs w:val="24"/>
                <w:highlight w:val="white"/>
                <w:lang w:val="es-ES"/>
              </w:rPr>
              <w:t xml:space="preserve">a </w:t>
            </w:r>
            <w:r w:rsidRPr="005518C6">
              <w:rPr>
                <w:i/>
                <w:sz w:val="24"/>
                <w:szCs w:val="24"/>
                <w:highlight w:val="white"/>
                <w:lang w:val="es-ES"/>
              </w:rPr>
              <w:t>Refer</w:t>
            </w:r>
            <w:r w:rsidR="005518C6">
              <w:rPr>
                <w:i/>
                <w:sz w:val="24"/>
                <w:szCs w:val="24"/>
                <w:highlight w:val="white"/>
                <w:lang w:val="es-ES"/>
              </w:rPr>
              <w:t>e</w:t>
            </w:r>
            <w:r w:rsidRPr="005518C6">
              <w:rPr>
                <w:i/>
                <w:sz w:val="24"/>
                <w:szCs w:val="24"/>
                <w:highlight w:val="white"/>
                <w:lang w:val="es-ES"/>
              </w:rPr>
              <w:t>nci</w:t>
            </w:r>
            <w:r w:rsidR="00256D09" w:rsidRPr="005518C6">
              <w:rPr>
                <w:i/>
                <w:sz w:val="24"/>
                <w:szCs w:val="24"/>
                <w:highlight w:val="white"/>
                <w:lang w:val="es-ES"/>
              </w:rPr>
              <w:t>a</w:t>
            </w:r>
            <w:r w:rsidRPr="005518C6">
              <w:rPr>
                <w:i/>
                <w:sz w:val="24"/>
                <w:szCs w:val="24"/>
                <w:highlight w:val="white"/>
                <w:lang w:val="es-ES"/>
              </w:rPr>
              <w:t>s</w:t>
            </w:r>
            <w:r w:rsidRPr="005518C6">
              <w:rPr>
                <w:sz w:val="24"/>
                <w:szCs w:val="24"/>
                <w:highlight w:val="white"/>
                <w:lang w:val="es-ES"/>
              </w:rPr>
              <w:t xml:space="preserve">. Si no </w:t>
            </w:r>
            <w:r w:rsidR="007255FB" w:rsidRPr="005518C6">
              <w:rPr>
                <w:sz w:val="24"/>
                <w:szCs w:val="24"/>
                <w:highlight w:val="white"/>
                <w:lang w:val="es-ES"/>
              </w:rPr>
              <w:t>lo</w:t>
            </w:r>
            <w:r w:rsidRPr="005518C6">
              <w:rPr>
                <w:sz w:val="24"/>
                <w:szCs w:val="24"/>
                <w:highlight w:val="white"/>
                <w:lang w:val="es-ES"/>
              </w:rPr>
              <w:t xml:space="preserve"> v</w:t>
            </w:r>
            <w:r w:rsidR="005518C6">
              <w:rPr>
                <w:sz w:val="24"/>
                <w:szCs w:val="24"/>
                <w:highlight w:val="white"/>
                <w:lang w:val="es-ES"/>
              </w:rPr>
              <w:t>e</w:t>
            </w:r>
            <w:r w:rsidR="007255FB" w:rsidRPr="005518C6">
              <w:rPr>
                <w:sz w:val="24"/>
                <w:szCs w:val="24"/>
                <w:highlight w:val="white"/>
                <w:lang w:val="es-ES"/>
              </w:rPr>
              <w:t>is lo</w:t>
            </w:r>
            <w:r w:rsidRPr="005518C6">
              <w:rPr>
                <w:sz w:val="24"/>
                <w:szCs w:val="24"/>
                <w:highlight w:val="white"/>
                <w:lang w:val="es-ES"/>
              </w:rPr>
              <w:t xml:space="preserve"> pod</w:t>
            </w:r>
            <w:r w:rsidR="007255FB" w:rsidRPr="005518C6">
              <w:rPr>
                <w:sz w:val="24"/>
                <w:szCs w:val="24"/>
                <w:highlight w:val="white"/>
                <w:lang w:val="es-ES"/>
              </w:rPr>
              <w:t>éis</w:t>
            </w:r>
            <w:r w:rsidRPr="005518C6">
              <w:rPr>
                <w:sz w:val="24"/>
                <w:szCs w:val="24"/>
                <w:highlight w:val="white"/>
                <w:lang w:val="es-ES"/>
              </w:rPr>
              <w:t xml:space="preserve"> </w:t>
            </w:r>
            <w:r w:rsidR="007255FB" w:rsidRPr="005518C6">
              <w:rPr>
                <w:sz w:val="24"/>
                <w:szCs w:val="24"/>
                <w:highlight w:val="white"/>
                <w:lang w:val="es-ES"/>
              </w:rPr>
              <w:t>encontrar en</w:t>
            </w:r>
            <w:r w:rsidRPr="005518C6">
              <w:rPr>
                <w:sz w:val="24"/>
                <w:szCs w:val="24"/>
                <w:highlight w:val="white"/>
                <w:lang w:val="es-ES"/>
              </w:rPr>
              <w:t xml:space="preserve"> la pesta</w:t>
            </w:r>
            <w:r w:rsidR="007255FB" w:rsidRPr="005518C6">
              <w:rPr>
                <w:sz w:val="24"/>
                <w:szCs w:val="24"/>
                <w:highlight w:val="white"/>
                <w:lang w:val="es-ES"/>
              </w:rPr>
              <w:t>ña</w:t>
            </w:r>
            <w:r w:rsidRPr="005518C6">
              <w:rPr>
                <w:sz w:val="24"/>
                <w:szCs w:val="24"/>
                <w:highlight w:val="white"/>
                <w:lang w:val="es-ES"/>
              </w:rPr>
              <w:t xml:space="preserve"> Inserció</w:t>
            </w:r>
            <w:r w:rsidR="00256D09" w:rsidRPr="005518C6">
              <w:rPr>
                <w:sz w:val="24"/>
                <w:szCs w:val="24"/>
                <w:highlight w:val="white"/>
                <w:lang w:val="es-ES"/>
              </w:rPr>
              <w:t>n</w:t>
            </w:r>
            <w:r w:rsidRPr="005518C6">
              <w:rPr>
                <w:sz w:val="24"/>
                <w:szCs w:val="24"/>
                <w:highlight w:val="white"/>
                <w:lang w:val="es-ES"/>
              </w:rPr>
              <w:t xml:space="preserve"> --&gt; </w:t>
            </w:r>
            <w:r w:rsidR="00256D09" w:rsidRPr="005518C6">
              <w:rPr>
                <w:sz w:val="24"/>
                <w:szCs w:val="24"/>
                <w:highlight w:val="white"/>
                <w:lang w:val="es-ES"/>
              </w:rPr>
              <w:t xml:space="preserve">Mis </w:t>
            </w:r>
            <w:r w:rsidRPr="005518C6">
              <w:rPr>
                <w:sz w:val="24"/>
                <w:szCs w:val="24"/>
                <w:highlight w:val="white"/>
                <w:lang w:val="es-ES"/>
              </w:rPr>
              <w:t>complement</w:t>
            </w:r>
            <w:r w:rsidR="00256D09" w:rsidRPr="005518C6">
              <w:rPr>
                <w:sz w:val="24"/>
                <w:szCs w:val="24"/>
                <w:highlight w:val="white"/>
                <w:lang w:val="es-ES"/>
              </w:rPr>
              <w:t>o</w:t>
            </w:r>
            <w:r w:rsidRPr="005518C6">
              <w:rPr>
                <w:sz w:val="24"/>
                <w:szCs w:val="24"/>
                <w:highlight w:val="white"/>
                <w:lang w:val="es-ES"/>
              </w:rPr>
              <w:t>s. A</w:t>
            </w:r>
            <w:r w:rsidR="00256D09" w:rsidRPr="005518C6">
              <w:rPr>
                <w:sz w:val="24"/>
                <w:szCs w:val="24"/>
                <w:highlight w:val="white"/>
                <w:lang w:val="es-ES"/>
              </w:rPr>
              <w:t>s</w:t>
            </w:r>
            <w:r w:rsidRPr="005518C6">
              <w:rPr>
                <w:sz w:val="24"/>
                <w:szCs w:val="24"/>
                <w:highlight w:val="white"/>
                <w:lang w:val="es-ES"/>
              </w:rPr>
              <w:t>í s</w:t>
            </w:r>
            <w:r w:rsidR="00256D09" w:rsidRPr="005518C6">
              <w:rPr>
                <w:sz w:val="24"/>
                <w:szCs w:val="24"/>
                <w:highlight w:val="white"/>
                <w:lang w:val="es-ES"/>
              </w:rPr>
              <w:t>e</w:t>
            </w:r>
            <w:r w:rsidRPr="005518C6">
              <w:rPr>
                <w:sz w:val="24"/>
                <w:szCs w:val="24"/>
                <w:highlight w:val="white"/>
                <w:lang w:val="es-ES"/>
              </w:rPr>
              <w:t xml:space="preserve"> ve en Word 2019</w:t>
            </w:r>
            <w:r w:rsidRPr="005518C6">
              <w:rPr>
                <w:color w:val="505050"/>
                <w:sz w:val="24"/>
                <w:szCs w:val="24"/>
                <w:highlight w:val="white"/>
                <w:lang w:val="es-ES"/>
              </w:rPr>
              <w:t>:</w:t>
            </w:r>
            <w:r w:rsidRPr="005518C6">
              <w:rPr>
                <w:lang w:val="es-ES"/>
              </w:rPr>
              <w:t xml:space="preserve"> </w:t>
            </w:r>
          </w:p>
        </w:tc>
        <w:tc>
          <w:tcPr>
            <w:tcW w:w="4620" w:type="dxa"/>
            <w:tcMar>
              <w:top w:w="0" w:type="dxa"/>
              <w:left w:w="0" w:type="dxa"/>
              <w:bottom w:w="0" w:type="dxa"/>
              <w:right w:w="0" w:type="dxa"/>
            </w:tcMar>
          </w:tcPr>
          <w:p w14:paraId="3B2CACB3" w14:textId="77777777" w:rsidR="00AB3C7D" w:rsidRPr="005518C6" w:rsidRDefault="00BA4929">
            <w:pPr>
              <w:spacing w:before="60"/>
              <w:jc w:val="center"/>
              <w:rPr>
                <w:rFonts w:ascii="Arial" w:eastAsia="Arial" w:hAnsi="Arial" w:cs="Arial"/>
                <w:color w:val="505050"/>
                <w:highlight w:val="white"/>
                <w:lang w:val="es-ES"/>
              </w:rPr>
            </w:pPr>
            <w:r w:rsidRPr="005518C6">
              <w:rPr>
                <w:noProof/>
                <w:sz w:val="24"/>
                <w:szCs w:val="24"/>
                <w:lang w:val="es-ES" w:eastAsia="es-ES"/>
              </w:rPr>
              <w:drawing>
                <wp:inline distT="0" distB="0" distL="0" distR="0" wp14:anchorId="0E1B3E4D" wp14:editId="07777777">
                  <wp:extent cx="1025525" cy="858520"/>
                  <wp:effectExtent l="0" t="0" r="0" b="0"/>
                  <wp:docPr id="2043905657" name="image3.gif"/>
                  <wp:cNvGraphicFramePr/>
                  <a:graphic xmlns:a="http://schemas.openxmlformats.org/drawingml/2006/main">
                    <a:graphicData uri="http://schemas.openxmlformats.org/drawingml/2006/picture">
                      <pic:pic xmlns:pic="http://schemas.openxmlformats.org/drawingml/2006/picture">
                        <pic:nvPicPr>
                          <pic:cNvPr id="0" name="image3.gif"/>
                          <pic:cNvPicPr preferRelativeResize="0"/>
                        </pic:nvPicPr>
                        <pic:blipFill>
                          <a:blip r:embed="rId79"/>
                          <a:srcRect/>
                          <a:stretch>
                            <a:fillRect/>
                          </a:stretch>
                        </pic:blipFill>
                        <pic:spPr>
                          <a:xfrm>
                            <a:off x="0" y="0"/>
                            <a:ext cx="1025525" cy="858520"/>
                          </a:xfrm>
                          <a:prstGeom prst="rect">
                            <a:avLst/>
                          </a:prstGeom>
                          <a:ln/>
                        </pic:spPr>
                      </pic:pic>
                    </a:graphicData>
                  </a:graphic>
                </wp:inline>
              </w:drawing>
            </w:r>
            <w:r w:rsidRPr="005518C6">
              <w:rPr>
                <w:noProof/>
                <w:lang w:val="es-ES" w:eastAsia="es-ES"/>
              </w:rPr>
              <w:drawing>
                <wp:inline distT="0" distB="0" distL="0" distR="0" wp14:anchorId="4D0385E2" wp14:editId="07777777">
                  <wp:extent cx="257175" cy="257175"/>
                  <wp:effectExtent l="0" t="0" r="0" b="0"/>
                  <wp:docPr id="2043905658" name="image8.png" descr="Cuadro de texto"/>
                  <wp:cNvGraphicFramePr/>
                  <a:graphic xmlns:a="http://schemas.openxmlformats.org/drawingml/2006/main">
                    <a:graphicData uri="http://schemas.openxmlformats.org/drawingml/2006/picture">
                      <pic:pic xmlns:pic="http://schemas.openxmlformats.org/drawingml/2006/picture">
                        <pic:nvPicPr>
                          <pic:cNvPr id="0" name="image8.png" descr="Cuadro de texto"/>
                          <pic:cNvPicPr preferRelativeResize="0"/>
                        </pic:nvPicPr>
                        <pic:blipFill>
                          <a:blip r:embed="rId80"/>
                          <a:srcRect/>
                          <a:stretch>
                            <a:fillRect/>
                          </a:stretch>
                        </pic:blipFill>
                        <pic:spPr>
                          <a:xfrm>
                            <a:off x="0" y="0"/>
                            <a:ext cx="257175" cy="257175"/>
                          </a:xfrm>
                          <a:prstGeom prst="rect">
                            <a:avLst/>
                          </a:prstGeom>
                          <a:ln/>
                        </pic:spPr>
                      </pic:pic>
                    </a:graphicData>
                  </a:graphic>
                </wp:inline>
              </w:drawing>
            </w:r>
          </w:p>
          <w:p w14:paraId="6E702EFA" w14:textId="77777777" w:rsidR="00DC580F" w:rsidRPr="005518C6" w:rsidRDefault="00DC580F">
            <w:pPr>
              <w:spacing w:before="60"/>
              <w:jc w:val="center"/>
              <w:rPr>
                <w:rFonts w:ascii="Arial" w:eastAsia="Arial" w:hAnsi="Arial" w:cs="Arial"/>
                <w:color w:val="505050"/>
                <w:highlight w:val="white"/>
                <w:lang w:val="es-ES"/>
              </w:rPr>
            </w:pPr>
          </w:p>
          <w:p w14:paraId="4F5A0780" w14:textId="77777777" w:rsidR="00DC580F" w:rsidRPr="005518C6" w:rsidRDefault="00DC580F">
            <w:pPr>
              <w:spacing w:before="60"/>
              <w:jc w:val="center"/>
              <w:rPr>
                <w:rFonts w:ascii="Arial" w:eastAsia="Arial" w:hAnsi="Arial" w:cs="Arial"/>
                <w:color w:val="505050"/>
                <w:highlight w:val="white"/>
                <w:lang w:val="es-ES"/>
              </w:rPr>
            </w:pPr>
          </w:p>
          <w:p w14:paraId="37AA010B" w14:textId="77777777" w:rsidR="00DC580F" w:rsidRPr="005518C6" w:rsidRDefault="00DC580F">
            <w:pPr>
              <w:spacing w:before="60"/>
              <w:jc w:val="center"/>
              <w:rPr>
                <w:rFonts w:ascii="Arial" w:eastAsia="Arial" w:hAnsi="Arial" w:cs="Arial"/>
                <w:color w:val="505050"/>
                <w:highlight w:val="white"/>
                <w:lang w:val="es-ES"/>
              </w:rPr>
            </w:pPr>
          </w:p>
          <w:p w14:paraId="08F3986A" w14:textId="77777777" w:rsidR="00DC580F" w:rsidRPr="005518C6" w:rsidRDefault="00DC580F">
            <w:pPr>
              <w:spacing w:before="60"/>
              <w:jc w:val="center"/>
              <w:rPr>
                <w:rFonts w:ascii="Arial" w:eastAsia="Arial" w:hAnsi="Arial" w:cs="Arial"/>
                <w:color w:val="505050"/>
                <w:highlight w:val="white"/>
                <w:lang w:val="es-ES"/>
              </w:rPr>
            </w:pPr>
          </w:p>
          <w:p w14:paraId="79696B80" w14:textId="77777777" w:rsidR="00DC580F" w:rsidRPr="005518C6" w:rsidRDefault="00DC580F">
            <w:pPr>
              <w:spacing w:before="60"/>
              <w:jc w:val="center"/>
              <w:rPr>
                <w:rFonts w:ascii="Arial" w:eastAsia="Arial" w:hAnsi="Arial" w:cs="Arial"/>
                <w:color w:val="505050"/>
                <w:highlight w:val="white"/>
                <w:lang w:val="es-ES"/>
              </w:rPr>
            </w:pPr>
          </w:p>
          <w:p w14:paraId="49E398E2" w14:textId="042ACF90" w:rsidR="00DC580F" w:rsidRPr="005518C6" w:rsidRDefault="00DC580F">
            <w:pPr>
              <w:spacing w:before="60"/>
              <w:jc w:val="center"/>
              <w:rPr>
                <w:rFonts w:ascii="Arial" w:eastAsia="Arial" w:hAnsi="Arial" w:cs="Arial"/>
                <w:color w:val="505050"/>
                <w:highlight w:val="white"/>
                <w:lang w:val="es-ES"/>
              </w:rPr>
            </w:pPr>
          </w:p>
        </w:tc>
      </w:tr>
      <w:tr w:rsidR="00AB3C7D" w:rsidRPr="005518C6" w14:paraId="11BC0621" w14:textId="77777777">
        <w:tc>
          <w:tcPr>
            <w:tcW w:w="5128" w:type="dxa"/>
            <w:tcMar>
              <w:top w:w="0" w:type="dxa"/>
              <w:left w:w="0" w:type="dxa"/>
              <w:bottom w:w="0" w:type="dxa"/>
              <w:right w:w="0" w:type="dxa"/>
            </w:tcMar>
          </w:tcPr>
          <w:p w14:paraId="16287F21" w14:textId="77777777" w:rsidR="003406AA" w:rsidRPr="005518C6" w:rsidRDefault="003406AA" w:rsidP="003406AA">
            <w:pPr>
              <w:pBdr>
                <w:top w:val="nil"/>
                <w:left w:val="nil"/>
                <w:bottom w:val="nil"/>
                <w:right w:val="nil"/>
                <w:between w:val="nil"/>
              </w:pBdr>
              <w:spacing w:before="60"/>
              <w:ind w:left="360"/>
              <w:rPr>
                <w:color w:val="000000"/>
                <w:sz w:val="24"/>
                <w:szCs w:val="24"/>
                <w:lang w:val="es-ES"/>
              </w:rPr>
            </w:pPr>
          </w:p>
          <w:p w14:paraId="39A431F8" w14:textId="51FF5F1B" w:rsidR="00AB3C7D" w:rsidRPr="005518C6" w:rsidRDefault="004A1574" w:rsidP="006E2D68">
            <w:pPr>
              <w:numPr>
                <w:ilvl w:val="0"/>
                <w:numId w:val="2"/>
              </w:numPr>
              <w:pBdr>
                <w:top w:val="nil"/>
                <w:left w:val="nil"/>
                <w:bottom w:val="nil"/>
                <w:right w:val="nil"/>
                <w:between w:val="nil"/>
              </w:pBdr>
              <w:spacing w:before="60"/>
              <w:rPr>
                <w:color w:val="000000"/>
                <w:sz w:val="24"/>
                <w:szCs w:val="24"/>
                <w:lang w:val="es-ES"/>
              </w:rPr>
            </w:pPr>
            <w:r w:rsidRPr="005518C6">
              <w:rPr>
                <w:color w:val="000000"/>
                <w:sz w:val="24"/>
                <w:szCs w:val="24"/>
                <w:lang w:val="es-ES"/>
              </w:rPr>
              <w:t xml:space="preserve">Para insertar las citas en un texto clicar sobre el icono </w:t>
            </w:r>
            <w:r w:rsidR="00F05BF7" w:rsidRPr="005518C6">
              <w:rPr>
                <w:color w:val="000000"/>
                <w:sz w:val="24"/>
                <w:szCs w:val="24"/>
                <w:lang w:val="es-ES"/>
              </w:rPr>
              <w:t>de Mendele</w:t>
            </w:r>
            <w:r w:rsidR="005518C6">
              <w:rPr>
                <w:color w:val="000000"/>
                <w:sz w:val="24"/>
                <w:szCs w:val="24"/>
                <w:lang w:val="es-ES"/>
              </w:rPr>
              <w:t>y</w:t>
            </w:r>
            <w:r w:rsidRPr="005518C6">
              <w:rPr>
                <w:color w:val="000000"/>
                <w:sz w:val="24"/>
                <w:szCs w:val="24"/>
                <w:lang w:val="es-ES"/>
              </w:rPr>
              <w:t xml:space="preserve"> Cite. Se abrirá un panel a la derecha de vuestro</w:t>
            </w:r>
            <w:r w:rsidR="00F05BF7" w:rsidRPr="005518C6">
              <w:rPr>
                <w:color w:val="000000"/>
                <w:sz w:val="24"/>
                <w:szCs w:val="24"/>
                <w:lang w:val="es-ES"/>
              </w:rPr>
              <w:t xml:space="preserve"> </w:t>
            </w:r>
            <w:r w:rsidRPr="005518C6">
              <w:rPr>
                <w:color w:val="000000"/>
                <w:sz w:val="24"/>
                <w:szCs w:val="24"/>
                <w:lang w:val="es-ES"/>
              </w:rPr>
              <w:t>documento d</w:t>
            </w:r>
            <w:r w:rsidR="002B7709">
              <w:rPr>
                <w:color w:val="000000"/>
                <w:sz w:val="24"/>
                <w:szCs w:val="24"/>
                <w:lang w:val="es-ES"/>
              </w:rPr>
              <w:t>o</w:t>
            </w:r>
            <w:r w:rsidRPr="005518C6">
              <w:rPr>
                <w:color w:val="000000"/>
                <w:sz w:val="24"/>
                <w:szCs w:val="24"/>
                <w:lang w:val="es-ES"/>
              </w:rPr>
              <w:t>nde, una vez identificados, veréis vuestras referencias</w:t>
            </w:r>
            <w:r w:rsidR="00BA4929" w:rsidRPr="005518C6">
              <w:rPr>
                <w:color w:val="000000"/>
                <w:sz w:val="24"/>
                <w:szCs w:val="24"/>
                <w:lang w:val="es-ES"/>
              </w:rPr>
              <w:t xml:space="preserve">. </w:t>
            </w:r>
          </w:p>
          <w:p w14:paraId="44BFB9CE" w14:textId="089A8A5D" w:rsidR="00AB3C7D" w:rsidRPr="005518C6" w:rsidRDefault="00B53FC6" w:rsidP="006E2D68">
            <w:pPr>
              <w:numPr>
                <w:ilvl w:val="0"/>
                <w:numId w:val="2"/>
              </w:numPr>
              <w:pBdr>
                <w:top w:val="nil"/>
                <w:left w:val="nil"/>
                <w:bottom w:val="nil"/>
                <w:right w:val="nil"/>
                <w:between w:val="nil"/>
              </w:pBdr>
              <w:spacing w:before="60"/>
              <w:rPr>
                <w:color w:val="000000"/>
                <w:sz w:val="24"/>
                <w:szCs w:val="24"/>
                <w:lang w:val="es-ES"/>
              </w:rPr>
            </w:pPr>
            <w:r w:rsidRPr="005518C6">
              <w:rPr>
                <w:color w:val="000000"/>
                <w:sz w:val="24"/>
                <w:szCs w:val="24"/>
                <w:lang w:val="es-ES"/>
              </w:rPr>
              <w:t>Por defecto se ven todas las referencias, no obstante, en el desplegable podéis escoger una colección concreta. También tenéis un buscador de referencias</w:t>
            </w:r>
            <w:r w:rsidR="00BA4929" w:rsidRPr="005518C6">
              <w:rPr>
                <w:color w:val="000000"/>
                <w:sz w:val="24"/>
                <w:szCs w:val="24"/>
                <w:lang w:val="es-ES"/>
              </w:rPr>
              <w:t xml:space="preserve">. </w:t>
            </w:r>
          </w:p>
          <w:p w14:paraId="51923BAE" w14:textId="1565E05D" w:rsidR="00AB3C7D" w:rsidRPr="005518C6" w:rsidRDefault="006C2CAB" w:rsidP="006E2D68">
            <w:pPr>
              <w:numPr>
                <w:ilvl w:val="0"/>
                <w:numId w:val="2"/>
              </w:numPr>
              <w:pBdr>
                <w:top w:val="nil"/>
                <w:left w:val="nil"/>
                <w:bottom w:val="nil"/>
                <w:right w:val="nil"/>
                <w:between w:val="nil"/>
              </w:pBdr>
              <w:spacing w:before="60"/>
              <w:rPr>
                <w:color w:val="000000"/>
                <w:sz w:val="24"/>
                <w:szCs w:val="24"/>
                <w:lang w:val="es-ES"/>
              </w:rPr>
            </w:pPr>
            <w:r w:rsidRPr="005518C6">
              <w:rPr>
                <w:color w:val="000000"/>
                <w:sz w:val="24"/>
                <w:szCs w:val="24"/>
                <w:lang w:val="es-ES"/>
              </w:rPr>
              <w:t xml:space="preserve">En la pestaña </w:t>
            </w:r>
            <w:proofErr w:type="spellStart"/>
            <w:r w:rsidRPr="005518C6">
              <w:rPr>
                <w:i/>
                <w:iCs/>
                <w:color w:val="000000"/>
                <w:sz w:val="24"/>
                <w:szCs w:val="24"/>
                <w:lang w:val="es-ES"/>
              </w:rPr>
              <w:t>Citation</w:t>
            </w:r>
            <w:proofErr w:type="spellEnd"/>
            <w:r w:rsidRPr="005518C6">
              <w:rPr>
                <w:i/>
                <w:iCs/>
                <w:color w:val="000000"/>
                <w:sz w:val="24"/>
                <w:szCs w:val="24"/>
                <w:lang w:val="es-ES"/>
              </w:rPr>
              <w:t xml:space="preserve"> Style</w:t>
            </w:r>
            <w:r w:rsidRPr="005518C6">
              <w:rPr>
                <w:color w:val="000000"/>
                <w:sz w:val="24"/>
                <w:szCs w:val="24"/>
                <w:lang w:val="es-ES"/>
              </w:rPr>
              <w:t xml:space="preserve"> podéis cambiar el </w:t>
            </w:r>
            <w:r w:rsidRPr="005518C6">
              <w:rPr>
                <w:b/>
                <w:bCs/>
                <w:color w:val="000000"/>
                <w:sz w:val="24"/>
                <w:szCs w:val="24"/>
                <w:lang w:val="es-ES"/>
              </w:rPr>
              <w:t>estilo de citación</w:t>
            </w:r>
            <w:r w:rsidRPr="005518C6">
              <w:rPr>
                <w:color w:val="000000"/>
                <w:sz w:val="24"/>
                <w:szCs w:val="24"/>
                <w:lang w:val="es-ES"/>
              </w:rPr>
              <w:t xml:space="preserve"> en cualquier momento, y podéis buscar y descargar otros estilos clicando en </w:t>
            </w:r>
            <w:proofErr w:type="spellStart"/>
            <w:r w:rsidRPr="005518C6">
              <w:rPr>
                <w:i/>
                <w:iCs/>
                <w:color w:val="000000"/>
                <w:sz w:val="24"/>
                <w:szCs w:val="24"/>
                <w:lang w:val="es-ES"/>
              </w:rPr>
              <w:t>Select</w:t>
            </w:r>
            <w:proofErr w:type="spellEnd"/>
            <w:r w:rsidRPr="005518C6">
              <w:rPr>
                <w:i/>
                <w:iCs/>
                <w:color w:val="000000"/>
                <w:sz w:val="24"/>
                <w:szCs w:val="24"/>
                <w:lang w:val="es-ES"/>
              </w:rPr>
              <w:t xml:space="preserve"> </w:t>
            </w:r>
            <w:proofErr w:type="spellStart"/>
            <w:r w:rsidRPr="005518C6">
              <w:rPr>
                <w:i/>
                <w:iCs/>
                <w:color w:val="000000"/>
                <w:sz w:val="24"/>
                <w:szCs w:val="24"/>
                <w:lang w:val="es-ES"/>
              </w:rPr>
              <w:t>another</w:t>
            </w:r>
            <w:proofErr w:type="spellEnd"/>
            <w:r w:rsidRPr="005518C6">
              <w:rPr>
                <w:i/>
                <w:iCs/>
                <w:color w:val="000000"/>
                <w:sz w:val="24"/>
                <w:szCs w:val="24"/>
                <w:lang w:val="es-ES"/>
              </w:rPr>
              <w:t xml:space="preserve"> </w:t>
            </w:r>
            <w:proofErr w:type="spellStart"/>
            <w:r w:rsidRPr="005518C6">
              <w:rPr>
                <w:i/>
                <w:iCs/>
                <w:color w:val="000000"/>
                <w:sz w:val="24"/>
                <w:szCs w:val="24"/>
                <w:lang w:val="es-ES"/>
              </w:rPr>
              <w:t>style</w:t>
            </w:r>
            <w:proofErr w:type="spellEnd"/>
            <w:r w:rsidR="00BA4929" w:rsidRPr="005518C6">
              <w:rPr>
                <w:color w:val="000000"/>
                <w:sz w:val="24"/>
                <w:szCs w:val="24"/>
                <w:lang w:val="es-ES"/>
              </w:rPr>
              <w:t>.</w:t>
            </w:r>
          </w:p>
          <w:p w14:paraId="07A25D67" w14:textId="3A9B9D0F" w:rsidR="00AB3C7D" w:rsidRPr="005518C6" w:rsidRDefault="00BC0872" w:rsidP="006E2D68">
            <w:pPr>
              <w:numPr>
                <w:ilvl w:val="0"/>
                <w:numId w:val="2"/>
              </w:numPr>
              <w:pBdr>
                <w:top w:val="nil"/>
                <w:left w:val="nil"/>
                <w:bottom w:val="nil"/>
                <w:right w:val="nil"/>
                <w:between w:val="nil"/>
              </w:pBdr>
              <w:spacing w:before="60"/>
              <w:rPr>
                <w:color w:val="000000"/>
                <w:sz w:val="24"/>
                <w:szCs w:val="24"/>
                <w:lang w:val="es-ES"/>
              </w:rPr>
            </w:pPr>
            <w:r w:rsidRPr="005518C6">
              <w:rPr>
                <w:color w:val="000000"/>
                <w:sz w:val="24"/>
                <w:szCs w:val="24"/>
                <w:lang w:val="es-ES"/>
              </w:rPr>
              <w:t>Se</w:t>
            </w:r>
            <w:r w:rsidR="00BA4929" w:rsidRPr="005518C6">
              <w:rPr>
                <w:color w:val="000000"/>
                <w:sz w:val="24"/>
                <w:szCs w:val="24"/>
                <w:lang w:val="es-ES"/>
              </w:rPr>
              <w:t xml:space="preserve"> p</w:t>
            </w:r>
            <w:r w:rsidRPr="005518C6">
              <w:rPr>
                <w:color w:val="000000"/>
                <w:sz w:val="24"/>
                <w:szCs w:val="24"/>
                <w:lang w:val="es-ES"/>
              </w:rPr>
              <w:t>ue</w:t>
            </w:r>
            <w:r w:rsidR="00BA4929" w:rsidRPr="005518C6">
              <w:rPr>
                <w:color w:val="000000"/>
                <w:sz w:val="24"/>
                <w:szCs w:val="24"/>
                <w:lang w:val="es-ES"/>
              </w:rPr>
              <w:t>den inser</w:t>
            </w:r>
            <w:r w:rsidRPr="005518C6">
              <w:rPr>
                <w:color w:val="000000"/>
                <w:sz w:val="24"/>
                <w:szCs w:val="24"/>
                <w:lang w:val="es-ES"/>
              </w:rPr>
              <w:t>tar</w:t>
            </w:r>
            <w:r w:rsidR="00BA4929" w:rsidRPr="005518C6">
              <w:rPr>
                <w:color w:val="000000"/>
                <w:sz w:val="24"/>
                <w:szCs w:val="24"/>
                <w:lang w:val="es-ES"/>
              </w:rPr>
              <w:t xml:space="preserve"> una o divers</w:t>
            </w:r>
            <w:r w:rsidRPr="005518C6">
              <w:rPr>
                <w:color w:val="000000"/>
                <w:sz w:val="24"/>
                <w:szCs w:val="24"/>
                <w:lang w:val="es-ES"/>
              </w:rPr>
              <w:t>a</w:t>
            </w:r>
            <w:r w:rsidR="00BA4929" w:rsidRPr="005518C6">
              <w:rPr>
                <w:color w:val="000000"/>
                <w:sz w:val="24"/>
                <w:szCs w:val="24"/>
                <w:lang w:val="es-ES"/>
              </w:rPr>
              <w:t>s cit</w:t>
            </w:r>
            <w:r w:rsidRPr="005518C6">
              <w:rPr>
                <w:color w:val="000000"/>
                <w:sz w:val="24"/>
                <w:szCs w:val="24"/>
                <w:lang w:val="es-ES"/>
              </w:rPr>
              <w:t>a</w:t>
            </w:r>
            <w:r w:rsidR="00BA4929" w:rsidRPr="005518C6">
              <w:rPr>
                <w:color w:val="000000"/>
                <w:sz w:val="24"/>
                <w:szCs w:val="24"/>
                <w:lang w:val="es-ES"/>
              </w:rPr>
              <w:t>s a</w:t>
            </w:r>
            <w:r w:rsidRPr="005518C6">
              <w:rPr>
                <w:color w:val="000000"/>
                <w:sz w:val="24"/>
                <w:szCs w:val="24"/>
                <w:lang w:val="es-ES"/>
              </w:rPr>
              <w:t xml:space="preserve"> </w:t>
            </w:r>
            <w:r w:rsidR="00BA4929" w:rsidRPr="005518C6">
              <w:rPr>
                <w:color w:val="000000"/>
                <w:sz w:val="24"/>
                <w:szCs w:val="24"/>
                <w:lang w:val="es-ES"/>
              </w:rPr>
              <w:t>l</w:t>
            </w:r>
            <w:r w:rsidRPr="005518C6">
              <w:rPr>
                <w:color w:val="000000"/>
                <w:sz w:val="24"/>
                <w:szCs w:val="24"/>
                <w:lang w:val="es-ES"/>
              </w:rPr>
              <w:t>a vez</w:t>
            </w:r>
            <w:r w:rsidR="00BA4929" w:rsidRPr="005518C6">
              <w:rPr>
                <w:color w:val="000000"/>
                <w:sz w:val="24"/>
                <w:szCs w:val="24"/>
                <w:lang w:val="es-ES"/>
              </w:rPr>
              <w:t xml:space="preserve">. </w:t>
            </w:r>
          </w:p>
          <w:p w14:paraId="78C0EBF4" w14:textId="70452653" w:rsidR="00AB3C7D" w:rsidRPr="005518C6" w:rsidRDefault="006E3436" w:rsidP="006E2D68">
            <w:pPr>
              <w:numPr>
                <w:ilvl w:val="0"/>
                <w:numId w:val="2"/>
              </w:numPr>
              <w:pBdr>
                <w:top w:val="nil"/>
                <w:left w:val="nil"/>
                <w:bottom w:val="nil"/>
                <w:right w:val="nil"/>
                <w:between w:val="nil"/>
              </w:pBdr>
              <w:spacing w:before="60"/>
              <w:rPr>
                <w:color w:val="000000"/>
                <w:sz w:val="24"/>
                <w:szCs w:val="24"/>
                <w:lang w:val="es-ES"/>
              </w:rPr>
            </w:pPr>
            <w:r w:rsidRPr="005518C6">
              <w:rPr>
                <w:color w:val="000000"/>
                <w:sz w:val="24"/>
                <w:szCs w:val="24"/>
                <w:lang w:val="es-ES"/>
              </w:rPr>
              <w:t xml:space="preserve">Una vez seleccionada una referencia veréis la cita en la parte superior del panel; si clicáis encima la podréis </w:t>
            </w:r>
            <w:r w:rsidRPr="005518C6">
              <w:rPr>
                <w:b/>
                <w:bCs/>
                <w:color w:val="000000"/>
                <w:sz w:val="24"/>
                <w:szCs w:val="24"/>
                <w:lang w:val="es-ES"/>
              </w:rPr>
              <w:t>editar</w:t>
            </w:r>
            <w:r w:rsidRPr="005518C6">
              <w:rPr>
                <w:color w:val="000000"/>
                <w:sz w:val="24"/>
                <w:szCs w:val="24"/>
                <w:lang w:val="es-ES"/>
              </w:rPr>
              <w:t>, añadir páginas, prefijos, sufijos o suprimiendo el autor. Lo mismo podéis hacer una vez insertada la cita en el texto, clicando encima. También podéis editar la cita manualmente</w:t>
            </w:r>
            <w:r w:rsidR="00BA4929" w:rsidRPr="005518C6">
              <w:rPr>
                <w:color w:val="000000"/>
                <w:sz w:val="24"/>
                <w:szCs w:val="24"/>
                <w:lang w:val="es-ES"/>
              </w:rPr>
              <w:t>.</w:t>
            </w:r>
          </w:p>
          <w:p w14:paraId="21592442" w14:textId="6F541A47" w:rsidR="00AB3C7D" w:rsidRPr="005518C6" w:rsidRDefault="00BA4929" w:rsidP="006E2D68">
            <w:pPr>
              <w:numPr>
                <w:ilvl w:val="0"/>
                <w:numId w:val="2"/>
              </w:numPr>
              <w:pBdr>
                <w:top w:val="nil"/>
                <w:left w:val="nil"/>
                <w:bottom w:val="nil"/>
                <w:right w:val="nil"/>
                <w:between w:val="nil"/>
              </w:pBdr>
              <w:spacing w:before="60"/>
              <w:rPr>
                <w:color w:val="000000"/>
                <w:sz w:val="24"/>
                <w:szCs w:val="24"/>
                <w:lang w:val="es-ES"/>
              </w:rPr>
            </w:pPr>
            <w:r w:rsidRPr="005518C6">
              <w:rPr>
                <w:color w:val="000000"/>
                <w:sz w:val="24"/>
                <w:szCs w:val="24"/>
                <w:lang w:val="es-ES"/>
              </w:rPr>
              <w:t>Un</w:t>
            </w:r>
            <w:r w:rsidR="00045C29" w:rsidRPr="005518C6">
              <w:rPr>
                <w:color w:val="000000"/>
                <w:sz w:val="24"/>
                <w:szCs w:val="24"/>
                <w:lang w:val="es-ES"/>
              </w:rPr>
              <w:t>a</w:t>
            </w:r>
            <w:r w:rsidRPr="005518C6">
              <w:rPr>
                <w:color w:val="000000"/>
                <w:sz w:val="24"/>
                <w:szCs w:val="24"/>
                <w:lang w:val="es-ES"/>
              </w:rPr>
              <w:t xml:space="preserve"> </w:t>
            </w:r>
            <w:r w:rsidR="00045C29" w:rsidRPr="005518C6">
              <w:rPr>
                <w:color w:val="000000"/>
                <w:sz w:val="24"/>
                <w:szCs w:val="24"/>
                <w:lang w:val="es-ES"/>
              </w:rPr>
              <w:t>vez hecha</w:t>
            </w:r>
            <w:r w:rsidR="005518C6">
              <w:rPr>
                <w:color w:val="000000"/>
                <w:sz w:val="24"/>
                <w:szCs w:val="24"/>
                <w:lang w:val="es-ES"/>
              </w:rPr>
              <w:t>s</w:t>
            </w:r>
            <w:r w:rsidR="00045C29" w:rsidRPr="005518C6">
              <w:rPr>
                <w:color w:val="000000"/>
                <w:sz w:val="24"/>
                <w:szCs w:val="24"/>
                <w:lang w:val="es-ES"/>
              </w:rPr>
              <w:t xml:space="preserve"> las cit</w:t>
            </w:r>
            <w:r w:rsidR="005518C6">
              <w:rPr>
                <w:color w:val="000000"/>
                <w:sz w:val="24"/>
                <w:szCs w:val="24"/>
                <w:lang w:val="es-ES"/>
              </w:rPr>
              <w:t>a</w:t>
            </w:r>
            <w:r w:rsidR="00045C29" w:rsidRPr="005518C6">
              <w:rPr>
                <w:color w:val="000000"/>
                <w:sz w:val="24"/>
                <w:szCs w:val="24"/>
                <w:lang w:val="es-ES"/>
              </w:rPr>
              <w:t>s, id a la pesta</w:t>
            </w:r>
            <w:r w:rsidR="005518C6">
              <w:rPr>
                <w:color w:val="000000"/>
                <w:sz w:val="24"/>
                <w:szCs w:val="24"/>
                <w:lang w:val="es-ES"/>
              </w:rPr>
              <w:t>ñ</w:t>
            </w:r>
            <w:r w:rsidR="00045C29" w:rsidRPr="005518C6">
              <w:rPr>
                <w:color w:val="000000"/>
                <w:sz w:val="24"/>
                <w:szCs w:val="24"/>
                <w:lang w:val="es-ES"/>
              </w:rPr>
              <w:t xml:space="preserve">a </w:t>
            </w:r>
            <w:r w:rsidRPr="005518C6">
              <w:rPr>
                <w:i/>
                <w:color w:val="000000"/>
                <w:sz w:val="24"/>
                <w:szCs w:val="24"/>
                <w:lang w:val="es-ES"/>
              </w:rPr>
              <w:t>More</w:t>
            </w:r>
            <w:r w:rsidRPr="005518C6">
              <w:rPr>
                <w:color w:val="000000"/>
                <w:sz w:val="24"/>
                <w:szCs w:val="24"/>
                <w:lang w:val="es-ES"/>
              </w:rPr>
              <w:t xml:space="preserve"> p</w:t>
            </w:r>
            <w:r w:rsidR="002B7709">
              <w:rPr>
                <w:color w:val="000000"/>
                <w:sz w:val="24"/>
                <w:szCs w:val="24"/>
                <w:lang w:val="es-ES"/>
              </w:rPr>
              <w:t>ara</w:t>
            </w:r>
            <w:r w:rsidRPr="005518C6">
              <w:rPr>
                <w:color w:val="000000"/>
                <w:sz w:val="24"/>
                <w:szCs w:val="24"/>
                <w:lang w:val="es-ES"/>
              </w:rPr>
              <w:t xml:space="preserve"> </w:t>
            </w:r>
            <w:r w:rsidRPr="005518C6">
              <w:rPr>
                <w:b/>
                <w:color w:val="000000"/>
                <w:sz w:val="24"/>
                <w:szCs w:val="24"/>
                <w:lang w:val="es-ES"/>
              </w:rPr>
              <w:t>inser</w:t>
            </w:r>
            <w:r w:rsidR="00045C29" w:rsidRPr="005518C6">
              <w:rPr>
                <w:b/>
                <w:color w:val="000000"/>
                <w:sz w:val="24"/>
                <w:szCs w:val="24"/>
                <w:lang w:val="es-ES"/>
              </w:rPr>
              <w:t>ta</w:t>
            </w:r>
            <w:r w:rsidRPr="005518C6">
              <w:rPr>
                <w:b/>
                <w:color w:val="000000"/>
                <w:sz w:val="24"/>
                <w:szCs w:val="24"/>
                <w:lang w:val="es-ES"/>
              </w:rPr>
              <w:t>r la bibliograf</w:t>
            </w:r>
            <w:r w:rsidR="00301006" w:rsidRPr="005518C6">
              <w:rPr>
                <w:b/>
                <w:color w:val="000000"/>
                <w:sz w:val="24"/>
                <w:szCs w:val="24"/>
                <w:lang w:val="es-ES"/>
              </w:rPr>
              <w:t>í</w:t>
            </w:r>
            <w:r w:rsidRPr="005518C6">
              <w:rPr>
                <w:b/>
                <w:color w:val="000000"/>
                <w:sz w:val="24"/>
                <w:szCs w:val="24"/>
                <w:lang w:val="es-ES"/>
              </w:rPr>
              <w:t>a</w:t>
            </w:r>
            <w:r w:rsidRPr="005518C6">
              <w:rPr>
                <w:color w:val="000000"/>
                <w:sz w:val="24"/>
                <w:szCs w:val="24"/>
                <w:lang w:val="es-ES"/>
              </w:rPr>
              <w:t xml:space="preserve">. </w:t>
            </w:r>
          </w:p>
          <w:p w14:paraId="1D7C3A6A" w14:textId="54EE0AB7" w:rsidR="00AB3C7D" w:rsidRPr="005518C6" w:rsidRDefault="00BA4929" w:rsidP="006E2D68">
            <w:pPr>
              <w:numPr>
                <w:ilvl w:val="0"/>
                <w:numId w:val="2"/>
              </w:numPr>
              <w:pBdr>
                <w:top w:val="nil"/>
                <w:left w:val="nil"/>
                <w:bottom w:val="nil"/>
                <w:right w:val="nil"/>
                <w:between w:val="nil"/>
              </w:pBdr>
              <w:spacing w:before="60"/>
              <w:rPr>
                <w:rFonts w:ascii="Arial" w:eastAsia="Arial" w:hAnsi="Arial" w:cs="Arial"/>
                <w:color w:val="505050"/>
                <w:highlight w:val="white"/>
                <w:lang w:val="es-ES"/>
              </w:rPr>
            </w:pPr>
            <w:r w:rsidRPr="005518C6">
              <w:rPr>
                <w:color w:val="000000"/>
                <w:sz w:val="24"/>
                <w:szCs w:val="24"/>
                <w:lang w:val="es-ES"/>
              </w:rPr>
              <w:t>Si en el futur</w:t>
            </w:r>
            <w:r w:rsidR="00301006" w:rsidRPr="005518C6">
              <w:rPr>
                <w:color w:val="000000"/>
                <w:sz w:val="24"/>
                <w:szCs w:val="24"/>
                <w:lang w:val="es-ES"/>
              </w:rPr>
              <w:t>o</w:t>
            </w:r>
            <w:r w:rsidRPr="005518C6">
              <w:rPr>
                <w:color w:val="000000"/>
                <w:sz w:val="24"/>
                <w:szCs w:val="24"/>
                <w:lang w:val="es-ES"/>
              </w:rPr>
              <w:t xml:space="preserve"> </w:t>
            </w:r>
            <w:r w:rsidR="00314E2E" w:rsidRPr="005518C6">
              <w:rPr>
                <w:color w:val="000000"/>
                <w:sz w:val="24"/>
                <w:szCs w:val="24"/>
                <w:lang w:val="es-ES"/>
              </w:rPr>
              <w:t xml:space="preserve">cambiáis la información de una cita </w:t>
            </w:r>
            <w:r w:rsidR="002B7709">
              <w:rPr>
                <w:color w:val="000000"/>
                <w:sz w:val="24"/>
                <w:szCs w:val="24"/>
                <w:lang w:val="es-ES"/>
              </w:rPr>
              <w:t>en</w:t>
            </w:r>
            <w:r w:rsidR="00314E2E" w:rsidRPr="005518C6">
              <w:rPr>
                <w:color w:val="000000"/>
                <w:sz w:val="24"/>
                <w:szCs w:val="24"/>
                <w:lang w:val="es-ES"/>
              </w:rPr>
              <w:t xml:space="preserve"> Mendeley Reference Manager (por ejemplo, cambiar el autor y la fecha) la podréis </w:t>
            </w:r>
            <w:r w:rsidR="00314E2E" w:rsidRPr="005518C6">
              <w:rPr>
                <w:b/>
                <w:bCs/>
                <w:color w:val="000000"/>
                <w:sz w:val="24"/>
                <w:szCs w:val="24"/>
                <w:lang w:val="es-ES"/>
              </w:rPr>
              <w:t>actualizar</w:t>
            </w:r>
            <w:r w:rsidR="00314E2E" w:rsidRPr="005518C6">
              <w:rPr>
                <w:color w:val="000000"/>
                <w:sz w:val="24"/>
                <w:szCs w:val="24"/>
                <w:lang w:val="es-ES"/>
              </w:rPr>
              <w:t xml:space="preserve"> en vuestro documento yendo a</w:t>
            </w:r>
            <w:r w:rsidRPr="005518C6">
              <w:rPr>
                <w:color w:val="000000"/>
                <w:sz w:val="24"/>
                <w:szCs w:val="24"/>
                <w:lang w:val="es-ES"/>
              </w:rPr>
              <w:t xml:space="preserve"> </w:t>
            </w:r>
            <w:r w:rsidRPr="005518C6">
              <w:rPr>
                <w:i/>
                <w:color w:val="000000"/>
                <w:sz w:val="24"/>
                <w:szCs w:val="24"/>
                <w:lang w:val="es-ES"/>
              </w:rPr>
              <w:t>More</w:t>
            </w:r>
            <w:r w:rsidRPr="005518C6">
              <w:rPr>
                <w:color w:val="000000"/>
                <w:sz w:val="24"/>
                <w:szCs w:val="24"/>
                <w:lang w:val="es-ES"/>
              </w:rPr>
              <w:t xml:space="preserve"> </w:t>
            </w:r>
            <w:r w:rsidR="002C0BC5" w:rsidRPr="005518C6">
              <w:rPr>
                <w:rFonts w:ascii="Wingdings" w:eastAsia="Wingdings" w:hAnsi="Wingdings" w:cs="Wingdings"/>
                <w:color w:val="000000"/>
                <w:sz w:val="24"/>
                <w:szCs w:val="24"/>
                <w:lang w:val="es-ES"/>
              </w:rPr>
              <w:t>à</w:t>
            </w:r>
            <w:r w:rsidRPr="005518C6">
              <w:rPr>
                <w:color w:val="000000"/>
                <w:sz w:val="24"/>
                <w:szCs w:val="24"/>
                <w:lang w:val="es-ES"/>
              </w:rPr>
              <w:t xml:space="preserve"> </w:t>
            </w:r>
            <w:proofErr w:type="spellStart"/>
            <w:r w:rsidRPr="005518C6">
              <w:rPr>
                <w:i/>
                <w:color w:val="000000"/>
                <w:sz w:val="24"/>
                <w:szCs w:val="24"/>
                <w:lang w:val="es-ES"/>
              </w:rPr>
              <w:t>Update</w:t>
            </w:r>
            <w:proofErr w:type="spellEnd"/>
            <w:r w:rsidRPr="005518C6">
              <w:rPr>
                <w:i/>
                <w:color w:val="000000"/>
                <w:sz w:val="24"/>
                <w:szCs w:val="24"/>
                <w:lang w:val="es-ES"/>
              </w:rPr>
              <w:t xml:space="preserve"> </w:t>
            </w:r>
            <w:proofErr w:type="spellStart"/>
            <w:r w:rsidRPr="005518C6">
              <w:rPr>
                <w:i/>
                <w:color w:val="000000"/>
                <w:sz w:val="24"/>
                <w:szCs w:val="24"/>
                <w:lang w:val="es-ES"/>
              </w:rPr>
              <w:t>from</w:t>
            </w:r>
            <w:proofErr w:type="spellEnd"/>
            <w:r w:rsidRPr="005518C6">
              <w:rPr>
                <w:i/>
                <w:color w:val="000000"/>
                <w:sz w:val="24"/>
                <w:szCs w:val="24"/>
                <w:lang w:val="es-ES"/>
              </w:rPr>
              <w:t xml:space="preserve"> </w:t>
            </w:r>
            <w:proofErr w:type="spellStart"/>
            <w:r w:rsidRPr="005518C6">
              <w:rPr>
                <w:i/>
                <w:color w:val="000000"/>
                <w:sz w:val="24"/>
                <w:szCs w:val="24"/>
                <w:lang w:val="es-ES"/>
              </w:rPr>
              <w:t>library</w:t>
            </w:r>
            <w:proofErr w:type="spellEnd"/>
            <w:r w:rsidRPr="005518C6">
              <w:rPr>
                <w:color w:val="000000"/>
                <w:sz w:val="24"/>
                <w:szCs w:val="24"/>
                <w:lang w:val="es-ES"/>
              </w:rPr>
              <w:t xml:space="preserve">. </w:t>
            </w:r>
            <w:r w:rsidR="00BD6571" w:rsidRPr="005518C6">
              <w:rPr>
                <w:color w:val="000000"/>
                <w:sz w:val="24"/>
                <w:szCs w:val="24"/>
                <w:lang w:val="es-ES"/>
              </w:rPr>
              <w:t>Esto</w:t>
            </w:r>
            <w:r w:rsidRPr="005518C6">
              <w:rPr>
                <w:color w:val="000000"/>
                <w:sz w:val="24"/>
                <w:szCs w:val="24"/>
                <w:lang w:val="es-ES"/>
              </w:rPr>
              <w:t xml:space="preserve"> no es po</w:t>
            </w:r>
            <w:r w:rsidR="00BD6571" w:rsidRPr="005518C6">
              <w:rPr>
                <w:color w:val="000000"/>
                <w:sz w:val="24"/>
                <w:szCs w:val="24"/>
                <w:lang w:val="es-ES"/>
              </w:rPr>
              <w:t>sible</w:t>
            </w:r>
            <w:r w:rsidRPr="005518C6">
              <w:rPr>
                <w:color w:val="000000"/>
                <w:sz w:val="24"/>
                <w:szCs w:val="24"/>
                <w:lang w:val="es-ES"/>
              </w:rPr>
              <w:t xml:space="preserve"> si h</w:t>
            </w:r>
            <w:r w:rsidR="00BD6571" w:rsidRPr="005518C6">
              <w:rPr>
                <w:color w:val="000000"/>
                <w:sz w:val="24"/>
                <w:szCs w:val="24"/>
                <w:lang w:val="es-ES"/>
              </w:rPr>
              <w:t>abéis</w:t>
            </w:r>
            <w:r w:rsidRPr="005518C6">
              <w:rPr>
                <w:color w:val="000000"/>
                <w:sz w:val="24"/>
                <w:szCs w:val="24"/>
                <w:lang w:val="es-ES"/>
              </w:rPr>
              <w:t xml:space="preserve"> edita</w:t>
            </w:r>
            <w:r w:rsidR="00BD6571" w:rsidRPr="005518C6">
              <w:rPr>
                <w:color w:val="000000"/>
                <w:sz w:val="24"/>
                <w:szCs w:val="24"/>
                <w:lang w:val="es-ES"/>
              </w:rPr>
              <w:t>do</w:t>
            </w:r>
            <w:r w:rsidRPr="005518C6">
              <w:rPr>
                <w:color w:val="000000"/>
                <w:sz w:val="24"/>
                <w:szCs w:val="24"/>
                <w:lang w:val="es-ES"/>
              </w:rPr>
              <w:t xml:space="preserve"> la cita </w:t>
            </w:r>
            <w:r w:rsidR="006F1155" w:rsidRPr="005518C6">
              <w:rPr>
                <w:color w:val="000000"/>
                <w:sz w:val="24"/>
                <w:szCs w:val="24"/>
                <w:lang w:val="es-ES"/>
              </w:rPr>
              <w:t>manualment</w:t>
            </w:r>
            <w:r w:rsidR="005518C6">
              <w:rPr>
                <w:color w:val="000000"/>
                <w:sz w:val="24"/>
                <w:szCs w:val="24"/>
                <w:lang w:val="es-ES"/>
              </w:rPr>
              <w:t>e</w:t>
            </w:r>
            <w:r w:rsidR="006F1155" w:rsidRPr="005518C6">
              <w:rPr>
                <w:color w:val="000000"/>
                <w:sz w:val="24"/>
                <w:szCs w:val="24"/>
                <w:lang w:val="es-ES"/>
              </w:rPr>
              <w:t>.</w:t>
            </w:r>
          </w:p>
        </w:tc>
        <w:tc>
          <w:tcPr>
            <w:tcW w:w="4620" w:type="dxa"/>
            <w:tcMar>
              <w:top w:w="0" w:type="dxa"/>
              <w:left w:w="0" w:type="dxa"/>
              <w:bottom w:w="0" w:type="dxa"/>
              <w:right w:w="0" w:type="dxa"/>
            </w:tcMar>
          </w:tcPr>
          <w:p w14:paraId="2493CD2F" w14:textId="3AE6270A" w:rsidR="00AB3C7D" w:rsidRPr="005518C6" w:rsidRDefault="00DC580F">
            <w:pPr>
              <w:rPr>
                <w:lang w:val="es-ES"/>
              </w:rPr>
            </w:pPr>
            <w:r w:rsidRPr="005518C6">
              <w:rPr>
                <w:noProof/>
                <w:lang w:val="es-ES" w:eastAsia="es-ES"/>
              </w:rPr>
              <mc:AlternateContent>
                <mc:Choice Requires="wps">
                  <w:drawing>
                    <wp:anchor distT="0" distB="0" distL="114300" distR="114300" simplePos="0" relativeHeight="251658249" behindDoc="0" locked="0" layoutInCell="1" hidden="0" allowOverlap="1" wp14:anchorId="1BEEF6DB" wp14:editId="4C060AFF">
                      <wp:simplePos x="0" y="0"/>
                      <wp:positionH relativeFrom="column">
                        <wp:posOffset>2063750</wp:posOffset>
                      </wp:positionH>
                      <wp:positionV relativeFrom="paragraph">
                        <wp:posOffset>3178175</wp:posOffset>
                      </wp:positionV>
                      <wp:extent cx="320675" cy="313055"/>
                      <wp:effectExtent l="0" t="0" r="0" b="0"/>
                      <wp:wrapNone/>
                      <wp:docPr id="2043905636" name="Rectangle 2043905636"/>
                      <wp:cNvGraphicFramePr/>
                      <a:graphic xmlns:a="http://schemas.openxmlformats.org/drawingml/2006/main">
                        <a:graphicData uri="http://schemas.microsoft.com/office/word/2010/wordprocessingShape">
                          <wps:wsp>
                            <wps:cNvSpPr/>
                            <wps:spPr>
                              <a:xfrm>
                                <a:off x="0" y="0"/>
                                <a:ext cx="320675" cy="313055"/>
                              </a:xfrm>
                              <a:prstGeom prst="rect">
                                <a:avLst/>
                              </a:prstGeom>
                              <a:noFill/>
                              <a:ln w="19050" cap="flat" cmpd="sng">
                                <a:solidFill>
                                  <a:srgbClr val="FF0000"/>
                                </a:solidFill>
                                <a:prstDash val="solid"/>
                                <a:round/>
                                <a:headEnd type="none" w="sm" len="sm"/>
                                <a:tailEnd type="none" w="sm" len="sm"/>
                              </a:ln>
                            </wps:spPr>
                            <wps:txbx>
                              <w:txbxContent>
                                <w:p w14:paraId="3BC2995D" w14:textId="77777777" w:rsidR="00EB368E" w:rsidRDefault="00EB368E">
                                  <w:pPr>
                                    <w:jc w:val="center"/>
                                    <w:textDirection w:val="btLr"/>
                                  </w:pPr>
                                  <w:r>
                                    <w:rPr>
                                      <w:b/>
                                      <w:color w:val="FF0000"/>
                                      <w:sz w:val="20"/>
                                    </w:rPr>
                                    <w:t>4</w:t>
                                  </w:r>
                                </w:p>
                              </w:txbxContent>
                            </wps:txbx>
                            <wps:bodyPr spcFirstLastPara="1" wrap="square" lIns="91425" tIns="45700" rIns="91425" bIns="45700" anchor="t" anchorCtr="0">
                              <a:noAutofit/>
                            </wps:bodyPr>
                          </wps:wsp>
                        </a:graphicData>
                      </a:graphic>
                    </wp:anchor>
                  </w:drawing>
                </mc:Choice>
                <mc:Fallback>
                  <w:pict>
                    <v:rect w14:anchorId="1BEEF6DB" id="Rectangle 2043905636" o:spid="_x0000_s1047" style="position:absolute;margin-left:162.5pt;margin-top:250.25pt;width:25.25pt;height:24.65pt;z-index:2516582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" filled="f" strokecolor="red" strokeweight="1.5pt">
                      <v:stroke startarrowwidth="narrow" startarrowlength="short" endarrowwidth="narrow" endarrowlength="short" joinstyle="round"/>
                      <v:textbox inset="2.53958mm,1.2694mm,2.53958mm,1.2694mm">
                        <w:txbxContent>
                          <w:p w14:paraId="3BC2995D" w14:textId="77777777" w:rsidR="00EB368E" w:rsidRDefault="00EB368E">
                            <w:pPr>
                              <w:jc w:val="center"/>
                              <w:textDirection w:val="btLr"/>
                            </w:pPr>
                            <w:r>
                              <w:rPr>
                                <w:b/>
                                <w:color w:val="FF0000"/>
                                <w:sz w:val="20"/>
                              </w:rPr>
                              <w:t>4</w:t>
                            </w:r>
                          </w:p>
                        </w:txbxContent>
                      </v:textbox>
                    </v:rect>
                  </w:pict>
                </mc:Fallback>
              </mc:AlternateContent>
            </w:r>
            <w:r w:rsidR="00BA4929" w:rsidRPr="005518C6">
              <w:rPr>
                <w:noProof/>
                <w:lang w:val="es-ES" w:eastAsia="es-ES"/>
              </w:rPr>
              <w:drawing>
                <wp:inline distT="0" distB="0" distL="0" distR="0" wp14:anchorId="4EE8BD4D" wp14:editId="07777777">
                  <wp:extent cx="2767054" cy="5342587"/>
                  <wp:effectExtent l="0" t="0" r="0" b="0"/>
                  <wp:docPr id="2043905659" name="image7.gif"/>
                  <wp:cNvGraphicFramePr/>
                  <a:graphic xmlns:a="http://schemas.openxmlformats.org/drawingml/2006/main">
                    <a:graphicData uri="http://schemas.openxmlformats.org/drawingml/2006/picture">
                      <pic:pic xmlns:pic="http://schemas.openxmlformats.org/drawingml/2006/picture">
                        <pic:nvPicPr>
                          <pic:cNvPr id="0" name="image7.gif"/>
                          <pic:cNvPicPr preferRelativeResize="0"/>
                        </pic:nvPicPr>
                        <pic:blipFill>
                          <a:blip r:embed="rId81"/>
                          <a:srcRect/>
                          <a:stretch>
                            <a:fillRect/>
                          </a:stretch>
                        </pic:blipFill>
                        <pic:spPr>
                          <a:xfrm>
                            <a:off x="0" y="0"/>
                            <a:ext cx="2768113" cy="5344632"/>
                          </a:xfrm>
                          <a:prstGeom prst="rect">
                            <a:avLst/>
                          </a:prstGeom>
                          <a:ln/>
                        </pic:spPr>
                      </pic:pic>
                    </a:graphicData>
                  </a:graphic>
                </wp:inline>
              </w:drawing>
            </w:r>
            <w:r w:rsidR="00BA4929" w:rsidRPr="005518C6">
              <w:rPr>
                <w:noProof/>
                <w:lang w:val="es-ES" w:eastAsia="es-ES"/>
              </w:rPr>
              <mc:AlternateContent>
                <mc:Choice Requires="wps">
                  <w:drawing>
                    <wp:anchor distT="0" distB="0" distL="114300" distR="114300" simplePos="0" relativeHeight="251658247" behindDoc="0" locked="0" layoutInCell="1" hidden="0" allowOverlap="1" wp14:anchorId="673CB61C" wp14:editId="07777777">
                      <wp:simplePos x="0" y="0"/>
                      <wp:positionH relativeFrom="column">
                        <wp:posOffset>2514600</wp:posOffset>
                      </wp:positionH>
                      <wp:positionV relativeFrom="paragraph">
                        <wp:posOffset>1447800</wp:posOffset>
                      </wp:positionV>
                      <wp:extent cx="320675" cy="313055"/>
                      <wp:effectExtent l="0" t="0" r="0" b="0"/>
                      <wp:wrapNone/>
                      <wp:docPr id="2043905647" name="Rectangle 2043905647"/>
                      <wp:cNvGraphicFramePr/>
                      <a:graphic xmlns:a="http://schemas.openxmlformats.org/drawingml/2006/main">
                        <a:graphicData uri="http://schemas.microsoft.com/office/word/2010/wordprocessingShape">
                          <wps:wsp>
                            <wps:cNvSpPr/>
                            <wps:spPr>
                              <a:xfrm>
                                <a:off x="5195188" y="3632998"/>
                                <a:ext cx="301625" cy="294005"/>
                              </a:xfrm>
                              <a:prstGeom prst="rect">
                                <a:avLst/>
                              </a:prstGeom>
                              <a:noFill/>
                              <a:ln w="19050" cap="flat" cmpd="sng">
                                <a:solidFill>
                                  <a:srgbClr val="FF0000"/>
                                </a:solidFill>
                                <a:prstDash val="solid"/>
                                <a:round/>
                                <a:headEnd type="none" w="sm" len="sm"/>
                                <a:tailEnd type="none" w="sm" len="sm"/>
                              </a:ln>
                            </wps:spPr>
                            <wps:txbx>
                              <w:txbxContent>
                                <w:p w14:paraId="54B6C890" w14:textId="77777777" w:rsidR="00EB368E" w:rsidRDefault="00EB368E">
                                  <w:pPr>
                                    <w:jc w:val="center"/>
                                    <w:textDirection w:val="btLr"/>
                                  </w:pPr>
                                  <w:r>
                                    <w:rPr>
                                      <w:b/>
                                      <w:color w:val="FF0000"/>
                                      <w:sz w:val="20"/>
                                    </w:rPr>
                                    <w:t>2</w:t>
                                  </w:r>
                                </w:p>
                              </w:txbxContent>
                            </wps:txbx>
                            <wps:bodyPr spcFirstLastPara="1" wrap="square" lIns="91425" tIns="45700" rIns="91425" bIns="45700" anchor="t" anchorCtr="0">
                              <a:noAutofit/>
                            </wps:bodyPr>
                          </wps:wsp>
                        </a:graphicData>
                      </a:graphic>
                    </wp:anchor>
                  </w:drawing>
                </mc:Choice>
                <mc:Fallback>
                  <w:pict>
                    <v:rect w14:anchorId="673CB61C" id="Rectangle 2043905647" o:spid="_x0000_s1048" style="position:absolute;margin-left:198pt;margin-top:114pt;width:25.25pt;height:24.65pt;z-index:25165824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" filled="f" strokecolor="red" strokeweight="1.5pt">
                      <v:stroke startarrowwidth="narrow" startarrowlength="short" endarrowwidth="narrow" endarrowlength="short" joinstyle="round"/>
                      <v:textbox inset="2.53958mm,1.2694mm,2.53958mm,1.2694mm">
                        <w:txbxContent>
                          <w:p w14:paraId="54B6C890" w14:textId="77777777" w:rsidR="00EB368E" w:rsidRDefault="00EB368E">
                            <w:pPr>
                              <w:jc w:val="center"/>
                              <w:textDirection w:val="btLr"/>
                            </w:pPr>
                            <w:r>
                              <w:rPr>
                                <w:b/>
                                <w:color w:val="FF0000"/>
                                <w:sz w:val="20"/>
                              </w:rPr>
                              <w:t>2</w:t>
                            </w:r>
                          </w:p>
                        </w:txbxContent>
                      </v:textbox>
                    </v:rect>
                  </w:pict>
                </mc:Fallback>
              </mc:AlternateContent>
            </w:r>
            <w:r w:rsidR="00BA4929" w:rsidRPr="005518C6">
              <w:rPr>
                <w:noProof/>
                <w:lang w:val="es-ES" w:eastAsia="es-ES"/>
              </w:rPr>
              <mc:AlternateContent>
                <mc:Choice Requires="wps">
                  <w:drawing>
                    <wp:anchor distT="0" distB="0" distL="114300" distR="114300" simplePos="0" relativeHeight="251658248" behindDoc="0" locked="0" layoutInCell="1" hidden="0" allowOverlap="1" wp14:anchorId="6988F4EC" wp14:editId="5933EB6A">
                      <wp:simplePos x="0" y="0"/>
                      <wp:positionH relativeFrom="column">
                        <wp:posOffset>1549400</wp:posOffset>
                      </wp:positionH>
                      <wp:positionV relativeFrom="paragraph">
                        <wp:posOffset>228600</wp:posOffset>
                      </wp:positionV>
                      <wp:extent cx="320675" cy="313055"/>
                      <wp:effectExtent l="0" t="0" r="0" b="0"/>
                      <wp:wrapNone/>
                      <wp:docPr id="2043905642" name="Rectangle 2043905642"/>
                      <wp:cNvGraphicFramePr/>
                      <a:graphic xmlns:a="http://schemas.openxmlformats.org/drawingml/2006/main">
                        <a:graphicData uri="http://schemas.microsoft.com/office/word/2010/wordprocessingShape">
                          <wps:wsp>
                            <wps:cNvSpPr/>
                            <wps:spPr>
                              <a:xfrm>
                                <a:off x="5195188" y="3632998"/>
                                <a:ext cx="301625" cy="294005"/>
                              </a:xfrm>
                              <a:prstGeom prst="rect">
                                <a:avLst/>
                              </a:prstGeom>
                              <a:noFill/>
                              <a:ln w="19050" cap="flat" cmpd="sng">
                                <a:solidFill>
                                  <a:srgbClr val="FF0000"/>
                                </a:solidFill>
                                <a:prstDash val="solid"/>
                                <a:round/>
                                <a:headEnd type="none" w="sm" len="sm"/>
                                <a:tailEnd type="none" w="sm" len="sm"/>
                              </a:ln>
                            </wps:spPr>
                            <wps:txbx>
                              <w:txbxContent>
                                <w:p w14:paraId="2A2176D0" w14:textId="77777777" w:rsidR="00EB368E" w:rsidRDefault="00EB368E">
                                  <w:pPr>
                                    <w:jc w:val="center"/>
                                    <w:textDirection w:val="btLr"/>
                                  </w:pPr>
                                  <w:r>
                                    <w:rPr>
                                      <w:b/>
                                      <w:color w:val="FF0000"/>
                                      <w:sz w:val="20"/>
                                    </w:rPr>
                                    <w:t>3</w:t>
                                  </w:r>
                                </w:p>
                              </w:txbxContent>
                            </wps:txbx>
                            <wps:bodyPr spcFirstLastPara="1" wrap="square" lIns="91425" tIns="45700" rIns="91425" bIns="45700" anchor="t" anchorCtr="0">
                              <a:noAutofit/>
                            </wps:bodyPr>
                          </wps:wsp>
                        </a:graphicData>
                      </a:graphic>
                    </wp:anchor>
                  </w:drawing>
                </mc:Choice>
                <mc:Fallback>
                  <w:pict>
                    <v:rect w14:anchorId="6988F4EC" id="Rectangle 2043905642" o:spid="_x0000_s1049" style="position:absolute;margin-left:122pt;margin-top:18pt;width:25.25pt;height:24.65pt;z-index:251658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" filled="f" strokecolor="red" strokeweight="1.5pt">
                      <v:stroke startarrowwidth="narrow" startarrowlength="short" endarrowwidth="narrow" endarrowlength="short" joinstyle="round"/>
                      <v:textbox inset="2.53958mm,1.2694mm,2.53958mm,1.2694mm">
                        <w:txbxContent>
                          <w:p w14:paraId="2A2176D0" w14:textId="77777777" w:rsidR="00EB368E" w:rsidRDefault="00EB368E">
                            <w:pPr>
                              <w:jc w:val="center"/>
                              <w:textDirection w:val="btLr"/>
                            </w:pPr>
                            <w:r>
                              <w:rPr>
                                <w:b/>
                                <w:color w:val="FF0000"/>
                                <w:sz w:val="20"/>
                              </w:rPr>
                              <w:t>3</w:t>
                            </w:r>
                          </w:p>
                        </w:txbxContent>
                      </v:textbox>
                    </v:rect>
                  </w:pict>
                </mc:Fallback>
              </mc:AlternateContent>
            </w:r>
            <w:r w:rsidR="00BA4929" w:rsidRPr="005518C6">
              <w:rPr>
                <w:noProof/>
                <w:lang w:val="es-ES" w:eastAsia="es-ES"/>
              </w:rPr>
              <mc:AlternateContent>
                <mc:Choice Requires="wps">
                  <w:drawing>
                    <wp:anchor distT="0" distB="0" distL="114300" distR="114300" simplePos="0" relativeHeight="251658250" behindDoc="0" locked="0" layoutInCell="1" hidden="0" allowOverlap="1" wp14:anchorId="772B4F6B" wp14:editId="07777777">
                      <wp:simplePos x="0" y="0"/>
                      <wp:positionH relativeFrom="column">
                        <wp:posOffset>2082800</wp:posOffset>
                      </wp:positionH>
                      <wp:positionV relativeFrom="paragraph">
                        <wp:posOffset>939800</wp:posOffset>
                      </wp:positionV>
                      <wp:extent cx="320675" cy="313055"/>
                      <wp:effectExtent l="0" t="0" r="0" b="0"/>
                      <wp:wrapNone/>
                      <wp:docPr id="2043905635" name="Rectangle 2043905635"/>
                      <wp:cNvGraphicFramePr/>
                      <a:graphic xmlns:a="http://schemas.openxmlformats.org/drawingml/2006/main">
                        <a:graphicData uri="http://schemas.microsoft.com/office/word/2010/wordprocessingShape">
                          <wps:wsp>
                            <wps:cNvSpPr/>
                            <wps:spPr>
                              <a:xfrm>
                                <a:off x="5195188" y="3632998"/>
                                <a:ext cx="301625" cy="294005"/>
                              </a:xfrm>
                              <a:prstGeom prst="rect">
                                <a:avLst/>
                              </a:prstGeom>
                              <a:noFill/>
                              <a:ln w="19050" cap="flat" cmpd="sng">
                                <a:solidFill>
                                  <a:srgbClr val="FF0000"/>
                                </a:solidFill>
                                <a:prstDash val="solid"/>
                                <a:round/>
                                <a:headEnd type="none" w="sm" len="sm"/>
                                <a:tailEnd type="none" w="sm" len="sm"/>
                              </a:ln>
                            </wps:spPr>
                            <wps:txbx>
                              <w:txbxContent>
                                <w:p w14:paraId="1D0ADF7A" w14:textId="77777777" w:rsidR="00EB368E" w:rsidRDefault="00EB368E">
                                  <w:pPr>
                                    <w:jc w:val="center"/>
                                    <w:textDirection w:val="btLr"/>
                                  </w:pPr>
                                  <w:r>
                                    <w:rPr>
                                      <w:b/>
                                      <w:color w:val="FF0000"/>
                                      <w:sz w:val="20"/>
                                    </w:rPr>
                                    <w:t>5</w:t>
                                  </w:r>
                                </w:p>
                              </w:txbxContent>
                            </wps:txbx>
                            <wps:bodyPr spcFirstLastPara="1" wrap="square" lIns="91425" tIns="45700" rIns="91425" bIns="45700" anchor="t" anchorCtr="0">
                              <a:noAutofit/>
                            </wps:bodyPr>
                          </wps:wsp>
                        </a:graphicData>
                      </a:graphic>
                    </wp:anchor>
                  </w:drawing>
                </mc:Choice>
                <mc:Fallback>
                  <w:pict>
                    <v:rect w14:anchorId="772B4F6B" id="Rectangle 2043905635" o:spid="_x0000_s1050" style="position:absolute;margin-left:164pt;margin-top:74pt;width:25.25pt;height:24.65pt;z-index:25165825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" filled="f" strokecolor="red" strokeweight="1.5pt">
                      <v:stroke startarrowwidth="narrow" startarrowlength="short" endarrowwidth="narrow" endarrowlength="short" joinstyle="round"/>
                      <v:textbox inset="2.53958mm,1.2694mm,2.53958mm,1.2694mm">
                        <w:txbxContent>
                          <w:p w14:paraId="1D0ADF7A" w14:textId="77777777" w:rsidR="00EB368E" w:rsidRDefault="00EB368E">
                            <w:pPr>
                              <w:jc w:val="center"/>
                              <w:textDirection w:val="btLr"/>
                            </w:pPr>
                            <w:r>
                              <w:rPr>
                                <w:b/>
                                <w:color w:val="FF0000"/>
                                <w:sz w:val="20"/>
                              </w:rPr>
                              <w:t>5</w:t>
                            </w:r>
                          </w:p>
                        </w:txbxContent>
                      </v:textbox>
                    </v:rect>
                  </w:pict>
                </mc:Fallback>
              </mc:AlternateContent>
            </w:r>
            <w:r w:rsidR="00BA4929" w:rsidRPr="005518C6">
              <w:rPr>
                <w:noProof/>
                <w:lang w:val="es-ES" w:eastAsia="es-ES"/>
              </w:rPr>
              <mc:AlternateContent>
                <mc:Choice Requires="wps">
                  <w:drawing>
                    <wp:anchor distT="0" distB="0" distL="114300" distR="114300" simplePos="0" relativeHeight="251658251" behindDoc="0" locked="0" layoutInCell="1" hidden="0" allowOverlap="1" wp14:anchorId="7EF4BE81" wp14:editId="07777777">
                      <wp:simplePos x="0" y="0"/>
                      <wp:positionH relativeFrom="column">
                        <wp:posOffset>2667000</wp:posOffset>
                      </wp:positionH>
                      <wp:positionV relativeFrom="paragraph">
                        <wp:posOffset>495300</wp:posOffset>
                      </wp:positionV>
                      <wp:extent cx="320675" cy="313055"/>
                      <wp:effectExtent l="0" t="0" r="0" b="0"/>
                      <wp:wrapNone/>
                      <wp:docPr id="2043905640" name="Rectangle 2043905640"/>
                      <wp:cNvGraphicFramePr/>
                      <a:graphic xmlns:a="http://schemas.openxmlformats.org/drawingml/2006/main">
                        <a:graphicData uri="http://schemas.microsoft.com/office/word/2010/wordprocessingShape">
                          <wps:wsp>
                            <wps:cNvSpPr/>
                            <wps:spPr>
                              <a:xfrm>
                                <a:off x="5195188" y="3632998"/>
                                <a:ext cx="301625" cy="294005"/>
                              </a:xfrm>
                              <a:prstGeom prst="rect">
                                <a:avLst/>
                              </a:prstGeom>
                              <a:noFill/>
                              <a:ln w="19050" cap="flat" cmpd="sng">
                                <a:solidFill>
                                  <a:srgbClr val="FF0000"/>
                                </a:solidFill>
                                <a:prstDash val="solid"/>
                                <a:round/>
                                <a:headEnd type="none" w="sm" len="sm"/>
                                <a:tailEnd type="none" w="sm" len="sm"/>
                              </a:ln>
                            </wps:spPr>
                            <wps:txbx>
                              <w:txbxContent>
                                <w:p w14:paraId="5D9A48CF" w14:textId="77777777" w:rsidR="00EB368E" w:rsidRDefault="00EB368E">
                                  <w:pPr>
                                    <w:jc w:val="center"/>
                                    <w:textDirection w:val="btLr"/>
                                  </w:pPr>
                                  <w:r>
                                    <w:rPr>
                                      <w:b/>
                                      <w:color w:val="FF0000"/>
                                      <w:sz w:val="20"/>
                                    </w:rPr>
                                    <w:t>6</w:t>
                                  </w:r>
                                </w:p>
                              </w:txbxContent>
                            </wps:txbx>
                            <wps:bodyPr spcFirstLastPara="1" wrap="square" lIns="91425" tIns="45700" rIns="91425" bIns="45700" anchor="t" anchorCtr="0">
                              <a:noAutofit/>
                            </wps:bodyPr>
                          </wps:wsp>
                        </a:graphicData>
                      </a:graphic>
                    </wp:anchor>
                  </w:drawing>
                </mc:Choice>
                <mc:Fallback>
                  <w:pict>
                    <v:rect w14:anchorId="7EF4BE81" id="Rectangle 2043905640" o:spid="_x0000_s1051" style="position:absolute;margin-left:210pt;margin-top:39pt;width:25.25pt;height:24.65pt;z-index:25165825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" filled="f" strokecolor="red" strokeweight="1.5pt">
                      <v:stroke startarrowwidth="narrow" startarrowlength="short" endarrowwidth="narrow" endarrowlength="short" joinstyle="round"/>
                      <v:textbox inset="2.53958mm,1.2694mm,2.53958mm,1.2694mm">
                        <w:txbxContent>
                          <w:p w14:paraId="5D9A48CF" w14:textId="77777777" w:rsidR="00EB368E" w:rsidRDefault="00EB368E">
                            <w:pPr>
                              <w:jc w:val="center"/>
                              <w:textDirection w:val="btLr"/>
                            </w:pPr>
                            <w:r>
                              <w:rPr>
                                <w:b/>
                                <w:color w:val="FF0000"/>
                                <w:sz w:val="20"/>
                              </w:rPr>
                              <w:t>6</w:t>
                            </w:r>
                          </w:p>
                        </w:txbxContent>
                      </v:textbox>
                    </v:rect>
                  </w:pict>
                </mc:Fallback>
              </mc:AlternateContent>
            </w:r>
          </w:p>
          <w:p w14:paraId="5BE93A62" w14:textId="77777777" w:rsidR="00AB3C7D" w:rsidRPr="005518C6" w:rsidRDefault="00AB3C7D">
            <w:pPr>
              <w:spacing w:before="60"/>
              <w:jc w:val="right"/>
              <w:rPr>
                <w:lang w:val="es-ES"/>
              </w:rPr>
            </w:pPr>
          </w:p>
        </w:tc>
      </w:tr>
      <w:tr w:rsidR="00AB3C7D" w:rsidRPr="005518C6" w14:paraId="384BA73E" w14:textId="77777777">
        <w:tc>
          <w:tcPr>
            <w:tcW w:w="5128" w:type="dxa"/>
            <w:tcMar>
              <w:top w:w="0" w:type="dxa"/>
              <w:left w:w="0" w:type="dxa"/>
              <w:bottom w:w="0" w:type="dxa"/>
              <w:right w:w="0" w:type="dxa"/>
            </w:tcMar>
          </w:tcPr>
          <w:p w14:paraId="34B3F2EB" w14:textId="77777777" w:rsidR="00AB3C7D" w:rsidRPr="005518C6" w:rsidRDefault="00AB3C7D">
            <w:pPr>
              <w:spacing w:before="60"/>
              <w:rPr>
                <w:rFonts w:ascii="Arial" w:eastAsia="Arial" w:hAnsi="Arial" w:cs="Arial"/>
                <w:color w:val="505050"/>
                <w:highlight w:val="white"/>
                <w:lang w:val="es-ES"/>
              </w:rPr>
            </w:pPr>
          </w:p>
        </w:tc>
        <w:tc>
          <w:tcPr>
            <w:tcW w:w="4620" w:type="dxa"/>
            <w:tcMar>
              <w:top w:w="0" w:type="dxa"/>
              <w:left w:w="0" w:type="dxa"/>
              <w:bottom w:w="0" w:type="dxa"/>
              <w:right w:w="0" w:type="dxa"/>
            </w:tcMar>
          </w:tcPr>
          <w:p w14:paraId="7D34F5C7" w14:textId="77777777" w:rsidR="00AB3C7D" w:rsidRPr="005518C6" w:rsidRDefault="00AB3C7D">
            <w:pPr>
              <w:spacing w:before="60"/>
              <w:rPr>
                <w:rFonts w:ascii="Arial" w:eastAsia="Arial" w:hAnsi="Arial" w:cs="Arial"/>
                <w:color w:val="505050"/>
                <w:highlight w:val="white"/>
                <w:lang w:val="es-ES"/>
              </w:rPr>
            </w:pPr>
          </w:p>
        </w:tc>
      </w:tr>
      <w:tr w:rsidR="00AB3C7D" w:rsidRPr="005518C6" w14:paraId="0B4020A7" w14:textId="77777777">
        <w:tc>
          <w:tcPr>
            <w:tcW w:w="5128" w:type="dxa"/>
            <w:tcMar>
              <w:top w:w="0" w:type="dxa"/>
              <w:left w:w="0" w:type="dxa"/>
              <w:bottom w:w="0" w:type="dxa"/>
              <w:right w:w="0" w:type="dxa"/>
            </w:tcMar>
          </w:tcPr>
          <w:p w14:paraId="1D7B270A" w14:textId="77777777" w:rsidR="00AB3C7D" w:rsidRPr="005518C6" w:rsidRDefault="00AB3C7D">
            <w:pPr>
              <w:spacing w:before="60"/>
              <w:rPr>
                <w:rFonts w:ascii="Arial" w:eastAsia="Arial" w:hAnsi="Arial" w:cs="Arial"/>
                <w:color w:val="7030A0"/>
                <w:highlight w:val="white"/>
                <w:lang w:val="es-ES"/>
              </w:rPr>
            </w:pPr>
          </w:p>
        </w:tc>
        <w:tc>
          <w:tcPr>
            <w:tcW w:w="4620" w:type="dxa"/>
            <w:tcMar>
              <w:top w:w="0" w:type="dxa"/>
              <w:left w:w="0" w:type="dxa"/>
              <w:bottom w:w="0" w:type="dxa"/>
              <w:right w:w="0" w:type="dxa"/>
            </w:tcMar>
          </w:tcPr>
          <w:p w14:paraId="4F904CB7" w14:textId="77777777" w:rsidR="00AB3C7D" w:rsidRPr="005518C6" w:rsidRDefault="00AB3C7D">
            <w:pPr>
              <w:spacing w:before="60"/>
              <w:rPr>
                <w:lang w:val="es-ES"/>
              </w:rPr>
            </w:pPr>
          </w:p>
        </w:tc>
      </w:tr>
    </w:tbl>
    <w:p w14:paraId="3F53F0F9" w14:textId="0D047130" w:rsidR="00AB3C7D" w:rsidRPr="005518C6" w:rsidRDefault="00BA4929" w:rsidP="00C86C51">
      <w:pPr>
        <w:pStyle w:val="Ttol1"/>
        <w:rPr>
          <w:sz w:val="28"/>
          <w:szCs w:val="28"/>
          <w:highlight w:val="white"/>
          <w:lang w:val="es-ES"/>
        </w:rPr>
      </w:pPr>
      <w:bookmarkStart w:id="31" w:name="_Toc160697625"/>
      <w:r w:rsidRPr="005518C6">
        <w:rPr>
          <w:sz w:val="28"/>
          <w:szCs w:val="28"/>
          <w:highlight w:val="white"/>
          <w:lang w:val="es-ES"/>
        </w:rPr>
        <w:t>6.2</w:t>
      </w:r>
      <w:r w:rsidR="00C86C51" w:rsidRPr="005518C6">
        <w:rPr>
          <w:sz w:val="28"/>
          <w:szCs w:val="28"/>
          <w:highlight w:val="white"/>
          <w:lang w:val="es-ES"/>
        </w:rPr>
        <w:t>.</w:t>
      </w:r>
      <w:r w:rsidRPr="005518C6">
        <w:rPr>
          <w:sz w:val="28"/>
          <w:szCs w:val="28"/>
          <w:highlight w:val="white"/>
          <w:lang w:val="es-ES"/>
        </w:rPr>
        <w:t xml:space="preserve"> Citar s</w:t>
      </w:r>
      <w:r w:rsidR="006F1155" w:rsidRPr="005518C6">
        <w:rPr>
          <w:sz w:val="28"/>
          <w:szCs w:val="28"/>
          <w:highlight w:val="white"/>
          <w:lang w:val="es-ES"/>
        </w:rPr>
        <w:t>i</w:t>
      </w:r>
      <w:r w:rsidRPr="005518C6">
        <w:rPr>
          <w:sz w:val="28"/>
          <w:szCs w:val="28"/>
          <w:highlight w:val="white"/>
          <w:lang w:val="es-ES"/>
        </w:rPr>
        <w:t>n Mendeley Cite</w:t>
      </w:r>
      <w:bookmarkEnd w:id="31"/>
    </w:p>
    <w:p w14:paraId="2E81BB9B" w14:textId="5A6C897E" w:rsidR="00D87EBA" w:rsidRPr="005518C6" w:rsidRDefault="00D87EBA" w:rsidP="00D87EBA">
      <w:pPr>
        <w:tabs>
          <w:tab w:val="left" w:pos="7830"/>
        </w:tabs>
        <w:rPr>
          <w:i/>
          <w:sz w:val="24"/>
          <w:szCs w:val="24"/>
          <w:lang w:val="es-ES"/>
        </w:rPr>
      </w:pPr>
      <w:r w:rsidRPr="005518C6">
        <w:rPr>
          <w:sz w:val="24"/>
          <w:szCs w:val="24"/>
          <w:lang w:val="es-ES"/>
        </w:rPr>
        <w:t xml:space="preserve">Si no utilizáis Word (y utilizáis, por ejemplo, LibreOffice o Google </w:t>
      </w:r>
      <w:proofErr w:type="spellStart"/>
      <w:r w:rsidRPr="005518C6">
        <w:rPr>
          <w:sz w:val="24"/>
          <w:szCs w:val="24"/>
          <w:lang w:val="es-ES"/>
        </w:rPr>
        <w:t>Docs</w:t>
      </w:r>
      <w:proofErr w:type="spellEnd"/>
      <w:r w:rsidRPr="005518C6">
        <w:rPr>
          <w:sz w:val="24"/>
          <w:szCs w:val="24"/>
          <w:lang w:val="es-ES"/>
        </w:rPr>
        <w:t xml:space="preserve">) podéis usar la opción </w:t>
      </w:r>
      <w:proofErr w:type="spellStart"/>
      <w:r w:rsidRPr="005518C6">
        <w:rPr>
          <w:i/>
          <w:sz w:val="24"/>
          <w:szCs w:val="24"/>
          <w:lang w:val="es-ES"/>
        </w:rPr>
        <w:t>Copy</w:t>
      </w:r>
      <w:proofErr w:type="spellEnd"/>
      <w:r w:rsidRPr="005518C6">
        <w:rPr>
          <w:i/>
          <w:sz w:val="24"/>
          <w:szCs w:val="24"/>
          <w:lang w:val="es-ES"/>
        </w:rPr>
        <w:t xml:space="preserve"> </w:t>
      </w:r>
      <w:proofErr w:type="spellStart"/>
      <w:r w:rsidRPr="005518C6">
        <w:rPr>
          <w:i/>
          <w:sz w:val="24"/>
          <w:szCs w:val="24"/>
          <w:lang w:val="es-ES"/>
        </w:rPr>
        <w:t>formated</w:t>
      </w:r>
      <w:proofErr w:type="spellEnd"/>
      <w:r w:rsidRPr="005518C6">
        <w:rPr>
          <w:i/>
          <w:sz w:val="24"/>
          <w:szCs w:val="24"/>
          <w:lang w:val="es-ES"/>
        </w:rPr>
        <w:t xml:space="preserve"> </w:t>
      </w:r>
      <w:proofErr w:type="spellStart"/>
      <w:r w:rsidRPr="005518C6">
        <w:rPr>
          <w:i/>
          <w:sz w:val="24"/>
          <w:szCs w:val="24"/>
          <w:lang w:val="es-ES"/>
        </w:rPr>
        <w:t>citation</w:t>
      </w:r>
      <w:proofErr w:type="spellEnd"/>
      <w:r w:rsidRPr="005518C6">
        <w:rPr>
          <w:i/>
          <w:sz w:val="24"/>
          <w:szCs w:val="24"/>
          <w:lang w:val="es-ES"/>
        </w:rPr>
        <w:t xml:space="preserve"> </w:t>
      </w:r>
      <w:r w:rsidRPr="005518C6">
        <w:rPr>
          <w:sz w:val="24"/>
          <w:szCs w:val="24"/>
          <w:lang w:val="es-ES"/>
        </w:rPr>
        <w:t xml:space="preserve">para hacer pequeñas bibliografías. Desde Mendeley Reference Manager, en el listado de referencias seleccionad una y con el botón derecho del ratón escoged </w:t>
      </w:r>
      <w:proofErr w:type="spellStart"/>
      <w:r w:rsidRPr="005518C6">
        <w:rPr>
          <w:i/>
          <w:sz w:val="24"/>
          <w:szCs w:val="24"/>
          <w:lang w:val="es-ES"/>
        </w:rPr>
        <w:t>Copy</w:t>
      </w:r>
      <w:proofErr w:type="spellEnd"/>
      <w:r w:rsidRPr="005518C6">
        <w:rPr>
          <w:i/>
          <w:sz w:val="24"/>
          <w:szCs w:val="24"/>
          <w:lang w:val="es-ES"/>
        </w:rPr>
        <w:t xml:space="preserve"> </w:t>
      </w:r>
      <w:proofErr w:type="spellStart"/>
      <w:r w:rsidRPr="005518C6">
        <w:rPr>
          <w:i/>
          <w:sz w:val="24"/>
          <w:szCs w:val="24"/>
          <w:lang w:val="es-ES"/>
        </w:rPr>
        <w:t>formated</w:t>
      </w:r>
      <w:proofErr w:type="spellEnd"/>
      <w:r w:rsidRPr="005518C6">
        <w:rPr>
          <w:i/>
          <w:sz w:val="24"/>
          <w:szCs w:val="24"/>
          <w:lang w:val="es-ES"/>
        </w:rPr>
        <w:t xml:space="preserve"> </w:t>
      </w:r>
      <w:proofErr w:type="spellStart"/>
      <w:r w:rsidRPr="005518C6">
        <w:rPr>
          <w:i/>
          <w:sz w:val="24"/>
          <w:szCs w:val="24"/>
          <w:lang w:val="es-ES"/>
        </w:rPr>
        <w:t>citation</w:t>
      </w:r>
      <w:proofErr w:type="spellEnd"/>
      <w:r w:rsidRPr="005518C6">
        <w:rPr>
          <w:i/>
          <w:sz w:val="24"/>
          <w:szCs w:val="24"/>
          <w:lang w:val="es-ES"/>
        </w:rPr>
        <w:t xml:space="preserve"> </w:t>
      </w:r>
      <w:r w:rsidRPr="005518C6">
        <w:rPr>
          <w:iCs/>
          <w:sz w:val="24"/>
          <w:szCs w:val="24"/>
          <w:lang w:val="es-ES"/>
        </w:rPr>
        <w:t>(e</w:t>
      </w:r>
      <w:r w:rsidRPr="005518C6">
        <w:rPr>
          <w:sz w:val="24"/>
          <w:szCs w:val="24"/>
          <w:lang w:val="es-ES"/>
        </w:rPr>
        <w:t xml:space="preserve">n Mendeley web podemos seleccionar </w:t>
      </w:r>
      <w:proofErr w:type="spellStart"/>
      <w:r w:rsidRPr="005518C6">
        <w:rPr>
          <w:i/>
          <w:sz w:val="24"/>
          <w:szCs w:val="24"/>
          <w:lang w:val="es-ES"/>
        </w:rPr>
        <w:t>Copy</w:t>
      </w:r>
      <w:proofErr w:type="spellEnd"/>
      <w:r w:rsidRPr="005518C6">
        <w:rPr>
          <w:i/>
          <w:sz w:val="24"/>
          <w:szCs w:val="24"/>
          <w:lang w:val="es-ES"/>
        </w:rPr>
        <w:t xml:space="preserve"> </w:t>
      </w:r>
      <w:proofErr w:type="spellStart"/>
      <w:r w:rsidRPr="005518C6">
        <w:rPr>
          <w:i/>
          <w:sz w:val="24"/>
          <w:szCs w:val="24"/>
          <w:lang w:val="es-ES"/>
        </w:rPr>
        <w:t>BibTeX</w:t>
      </w:r>
      <w:proofErr w:type="spellEnd"/>
      <w:r w:rsidRPr="005518C6">
        <w:rPr>
          <w:i/>
          <w:sz w:val="24"/>
          <w:szCs w:val="24"/>
          <w:lang w:val="es-ES"/>
        </w:rPr>
        <w:t xml:space="preserve"> </w:t>
      </w:r>
      <w:proofErr w:type="spellStart"/>
      <w:r w:rsidRPr="005518C6">
        <w:rPr>
          <w:i/>
          <w:sz w:val="24"/>
          <w:szCs w:val="24"/>
          <w:lang w:val="es-ES"/>
        </w:rPr>
        <w:t>Entry</w:t>
      </w:r>
      <w:proofErr w:type="spellEnd"/>
      <w:r w:rsidRPr="005518C6">
        <w:rPr>
          <w:i/>
          <w:sz w:val="24"/>
          <w:szCs w:val="24"/>
          <w:lang w:val="es-ES"/>
        </w:rPr>
        <w:t xml:space="preserve"> </w:t>
      </w:r>
      <w:r w:rsidRPr="005518C6">
        <w:rPr>
          <w:iCs/>
          <w:sz w:val="24"/>
          <w:szCs w:val="24"/>
          <w:lang w:val="es-ES"/>
        </w:rPr>
        <w:t>si trabajáis con</w:t>
      </w:r>
      <w:r w:rsidRPr="005518C6">
        <w:rPr>
          <w:i/>
          <w:sz w:val="24"/>
          <w:szCs w:val="24"/>
          <w:lang w:val="es-ES"/>
        </w:rPr>
        <w:t xml:space="preserve"> LaTeX). </w:t>
      </w:r>
    </w:p>
    <w:p w14:paraId="10E38CE7" w14:textId="77777777" w:rsidR="00CE3CA4" w:rsidRPr="005518C6" w:rsidRDefault="00CE3CA4" w:rsidP="00D87EBA">
      <w:pPr>
        <w:tabs>
          <w:tab w:val="left" w:pos="7830"/>
        </w:tabs>
        <w:rPr>
          <w:i/>
          <w:sz w:val="24"/>
          <w:szCs w:val="24"/>
          <w:lang w:val="es-ES"/>
        </w:rPr>
      </w:pPr>
    </w:p>
    <w:p w14:paraId="73BA8970" w14:textId="4ED6C880" w:rsidR="00AB3C7D" w:rsidRDefault="00D87EBA" w:rsidP="00D87EBA">
      <w:pPr>
        <w:widowControl/>
        <w:pBdr>
          <w:top w:val="nil"/>
          <w:left w:val="nil"/>
          <w:bottom w:val="nil"/>
          <w:right w:val="nil"/>
          <w:between w:val="nil"/>
        </w:pBdr>
        <w:shd w:val="clear" w:color="auto" w:fill="FFFFFF" w:themeFill="background1"/>
        <w:spacing w:after="150"/>
        <w:rPr>
          <w:iCs/>
          <w:color w:val="454545"/>
          <w:sz w:val="24"/>
          <w:szCs w:val="24"/>
          <w:lang w:val="es-ES"/>
        </w:rPr>
      </w:pPr>
      <w:r w:rsidRPr="005518C6">
        <w:rPr>
          <w:iCs/>
          <w:sz w:val="24"/>
          <w:szCs w:val="24"/>
          <w:lang w:val="es-ES"/>
        </w:rPr>
        <w:t>Seguidamente pega</w:t>
      </w:r>
      <w:r w:rsidR="00CE3CA4" w:rsidRPr="005518C6">
        <w:rPr>
          <w:iCs/>
          <w:sz w:val="24"/>
          <w:szCs w:val="24"/>
          <w:lang w:val="es-ES"/>
        </w:rPr>
        <w:t>d</w:t>
      </w:r>
      <w:r w:rsidRPr="005518C6">
        <w:rPr>
          <w:iCs/>
          <w:sz w:val="24"/>
          <w:szCs w:val="24"/>
          <w:lang w:val="es-ES"/>
        </w:rPr>
        <w:t xml:space="preserve"> la cita </w:t>
      </w:r>
      <w:r w:rsidR="002B7709">
        <w:rPr>
          <w:iCs/>
          <w:sz w:val="24"/>
          <w:szCs w:val="24"/>
          <w:lang w:val="es-ES"/>
        </w:rPr>
        <w:t>en el</w:t>
      </w:r>
      <w:r w:rsidRPr="005518C6">
        <w:rPr>
          <w:iCs/>
          <w:sz w:val="24"/>
          <w:szCs w:val="24"/>
          <w:lang w:val="es-ES"/>
        </w:rPr>
        <w:t xml:space="preserve"> procesador de textos</w:t>
      </w:r>
      <w:r w:rsidR="00BA4929" w:rsidRPr="005518C6">
        <w:rPr>
          <w:iCs/>
          <w:color w:val="454545"/>
          <w:sz w:val="24"/>
          <w:szCs w:val="24"/>
          <w:lang w:val="es-ES"/>
        </w:rPr>
        <w:t>.</w:t>
      </w:r>
    </w:p>
    <w:p w14:paraId="414E2290" w14:textId="77777777" w:rsidR="00041F7F" w:rsidRDefault="00041F7F" w:rsidP="00D87EBA">
      <w:pPr>
        <w:widowControl/>
        <w:pBdr>
          <w:top w:val="nil"/>
          <w:left w:val="nil"/>
          <w:bottom w:val="nil"/>
          <w:right w:val="nil"/>
          <w:between w:val="nil"/>
        </w:pBdr>
        <w:shd w:val="clear" w:color="auto" w:fill="FFFFFF" w:themeFill="background1"/>
        <w:spacing w:after="150"/>
        <w:rPr>
          <w:iCs/>
          <w:color w:val="454545"/>
          <w:sz w:val="24"/>
          <w:szCs w:val="24"/>
          <w:lang w:val="es-ES"/>
        </w:rPr>
      </w:pPr>
    </w:p>
    <w:p w14:paraId="67E24040" w14:textId="77777777" w:rsidR="00041F7F" w:rsidRPr="005518C6" w:rsidRDefault="00041F7F" w:rsidP="00D87EBA">
      <w:pPr>
        <w:widowControl/>
        <w:pBdr>
          <w:top w:val="nil"/>
          <w:left w:val="nil"/>
          <w:bottom w:val="nil"/>
          <w:right w:val="nil"/>
          <w:between w:val="nil"/>
        </w:pBdr>
        <w:shd w:val="clear" w:color="auto" w:fill="FFFFFF" w:themeFill="background1"/>
        <w:spacing w:after="150"/>
        <w:rPr>
          <w:iCs/>
          <w:color w:val="454545"/>
          <w:sz w:val="24"/>
          <w:szCs w:val="24"/>
          <w:lang w:val="es-ES"/>
        </w:rPr>
      </w:pPr>
    </w:p>
    <w:p w14:paraId="5F96A722" w14:textId="6A84983D" w:rsidR="00AB3C7D" w:rsidRPr="005518C6" w:rsidRDefault="00AB3C7D" w:rsidP="6F6D2831">
      <w:pPr>
        <w:pBdr>
          <w:top w:val="nil"/>
          <w:left w:val="nil"/>
          <w:bottom w:val="nil"/>
          <w:right w:val="nil"/>
          <w:between w:val="nil"/>
        </w:pBdr>
        <w:spacing w:before="9"/>
        <w:rPr>
          <w:color w:val="000000" w:themeColor="text1"/>
          <w:sz w:val="18"/>
          <w:szCs w:val="18"/>
          <w:lang w:val="es-ES"/>
        </w:rPr>
      </w:pPr>
    </w:p>
    <w:p w14:paraId="7BD14E33" w14:textId="27B1E5E7" w:rsidR="002C0BC5" w:rsidRPr="005518C6" w:rsidRDefault="002C0BC5" w:rsidP="6F6D2831">
      <w:pPr>
        <w:pBdr>
          <w:top w:val="nil"/>
          <w:left w:val="nil"/>
          <w:bottom w:val="nil"/>
          <w:right w:val="nil"/>
          <w:between w:val="nil"/>
        </w:pBdr>
        <w:spacing w:before="9"/>
        <w:rPr>
          <w:color w:val="000000" w:themeColor="text1"/>
          <w:sz w:val="18"/>
          <w:szCs w:val="18"/>
          <w:lang w:val="es-ES"/>
        </w:rPr>
      </w:pPr>
    </w:p>
    <w:p w14:paraId="6ECD8DA1" w14:textId="3205ADFD" w:rsidR="002C0BC5" w:rsidRPr="005518C6" w:rsidRDefault="002C0BC5" w:rsidP="6F6D2831">
      <w:pPr>
        <w:pBdr>
          <w:top w:val="nil"/>
          <w:left w:val="nil"/>
          <w:bottom w:val="nil"/>
          <w:right w:val="nil"/>
          <w:between w:val="nil"/>
        </w:pBdr>
        <w:spacing w:before="9"/>
        <w:rPr>
          <w:color w:val="000000" w:themeColor="text1"/>
          <w:sz w:val="18"/>
          <w:szCs w:val="18"/>
          <w:lang w:val="es-ES"/>
        </w:rPr>
      </w:pPr>
    </w:p>
    <w:p w14:paraId="671C525B" w14:textId="53E25A62" w:rsidR="002C0BC5" w:rsidRPr="005518C6" w:rsidRDefault="002C0BC5" w:rsidP="6F6D2831">
      <w:pPr>
        <w:pBdr>
          <w:top w:val="nil"/>
          <w:left w:val="nil"/>
          <w:bottom w:val="nil"/>
          <w:right w:val="nil"/>
          <w:between w:val="nil"/>
        </w:pBdr>
        <w:spacing w:before="9"/>
        <w:rPr>
          <w:color w:val="000000" w:themeColor="text1"/>
          <w:sz w:val="18"/>
          <w:szCs w:val="18"/>
          <w:lang w:val="es-ES"/>
        </w:rPr>
      </w:pPr>
    </w:p>
    <w:p w14:paraId="08DE1A85" w14:textId="2EB7CF9B" w:rsidR="00AB3C7D" w:rsidRPr="005518C6" w:rsidRDefault="00C86C51" w:rsidP="00C86C51">
      <w:pPr>
        <w:pStyle w:val="Ttol1"/>
        <w:tabs>
          <w:tab w:val="left" w:pos="433"/>
        </w:tabs>
        <w:rPr>
          <w:lang w:val="es-ES"/>
        </w:rPr>
      </w:pPr>
      <w:bookmarkStart w:id="32" w:name="_heading=h.3rdcrjn"/>
      <w:bookmarkStart w:id="33" w:name="_Toc87514518"/>
      <w:bookmarkStart w:id="34" w:name="_Toc160697626"/>
      <w:bookmarkEnd w:id="32"/>
      <w:r w:rsidRPr="005518C6">
        <w:rPr>
          <w:lang w:val="es-ES"/>
        </w:rPr>
        <w:lastRenderedPageBreak/>
        <w:t>7.</w:t>
      </w:r>
      <w:r w:rsidR="00BA4929" w:rsidRPr="005518C6">
        <w:rPr>
          <w:lang w:val="es-ES"/>
        </w:rPr>
        <w:t>Tr</w:t>
      </w:r>
      <w:r w:rsidR="00A1643B" w:rsidRPr="005518C6">
        <w:rPr>
          <w:lang w:val="es-ES"/>
        </w:rPr>
        <w:t>a</w:t>
      </w:r>
      <w:r w:rsidR="00BA4929" w:rsidRPr="005518C6">
        <w:rPr>
          <w:lang w:val="es-ES"/>
        </w:rPr>
        <w:t>ba</w:t>
      </w:r>
      <w:r w:rsidR="00A1643B" w:rsidRPr="005518C6">
        <w:rPr>
          <w:lang w:val="es-ES"/>
        </w:rPr>
        <w:t>j</w:t>
      </w:r>
      <w:r w:rsidR="00BA4929" w:rsidRPr="005518C6">
        <w:rPr>
          <w:lang w:val="es-ES"/>
        </w:rPr>
        <w:t>ar en grup</w:t>
      </w:r>
      <w:bookmarkEnd w:id="33"/>
      <w:r w:rsidR="00A1643B" w:rsidRPr="005518C6">
        <w:rPr>
          <w:lang w:val="es-ES"/>
        </w:rPr>
        <w:t>o</w:t>
      </w:r>
      <w:bookmarkEnd w:id="34"/>
    </w:p>
    <w:p w14:paraId="5220BBB2" w14:textId="6A20B970" w:rsidR="00AB3C7D" w:rsidRPr="005518C6" w:rsidRDefault="00F5464F" w:rsidP="002C0BC5">
      <w:pPr>
        <w:pBdr>
          <w:top w:val="nil"/>
          <w:left w:val="nil"/>
          <w:bottom w:val="nil"/>
          <w:right w:val="nil"/>
          <w:between w:val="nil"/>
        </w:pBdr>
        <w:spacing w:before="120"/>
        <w:ind w:left="112"/>
        <w:rPr>
          <w:color w:val="000000"/>
          <w:sz w:val="23"/>
          <w:szCs w:val="23"/>
          <w:lang w:val="es-ES"/>
        </w:rPr>
      </w:pPr>
      <w:r w:rsidRPr="005518C6">
        <w:rPr>
          <w:sz w:val="24"/>
          <w:szCs w:val="24"/>
          <w:lang w:val="es-ES"/>
        </w:rPr>
        <w:t>Los grupos privados os permiten compartir información y colaborar con otros usuarios de Mendeley</w:t>
      </w:r>
      <w:r w:rsidR="00BA4929" w:rsidRPr="005518C6">
        <w:rPr>
          <w:color w:val="000000"/>
          <w:sz w:val="24"/>
          <w:szCs w:val="24"/>
          <w:lang w:val="es-ES"/>
        </w:rPr>
        <w:t>.</w:t>
      </w:r>
      <w:r w:rsidR="0071757B" w:rsidRPr="005518C6">
        <w:rPr>
          <w:color w:val="000000"/>
          <w:sz w:val="24"/>
          <w:szCs w:val="24"/>
          <w:lang w:val="es-ES"/>
        </w:rPr>
        <w:br/>
      </w:r>
      <w:r w:rsidR="0071757B" w:rsidRPr="005518C6">
        <w:rPr>
          <w:color w:val="000000"/>
          <w:sz w:val="24"/>
          <w:szCs w:val="24"/>
          <w:lang w:val="es-ES"/>
        </w:rPr>
        <w:br/>
      </w:r>
    </w:p>
    <w:tbl>
      <w:tblPr>
        <w:tblW w:w="9632"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376"/>
        <w:gridCol w:w="8256"/>
      </w:tblGrid>
      <w:tr w:rsidR="00AB3C7D" w:rsidRPr="005518C6" w14:paraId="715452C5" w14:textId="77777777" w:rsidTr="6F6D2831">
        <w:trPr>
          <w:trHeight w:val="806"/>
        </w:trPr>
        <w:tc>
          <w:tcPr>
            <w:tcW w:w="1376" w:type="dxa"/>
          </w:tcPr>
          <w:p w14:paraId="13CB595B" w14:textId="77777777" w:rsidR="00AB3C7D" w:rsidRPr="005518C6" w:rsidRDefault="00AB3C7D">
            <w:pPr>
              <w:pBdr>
                <w:top w:val="nil"/>
                <w:left w:val="nil"/>
                <w:bottom w:val="nil"/>
                <w:right w:val="nil"/>
                <w:between w:val="nil"/>
              </w:pBdr>
              <w:spacing w:before="11"/>
              <w:rPr>
                <w:color w:val="000000"/>
                <w:sz w:val="21"/>
                <w:szCs w:val="21"/>
                <w:lang w:val="es-ES"/>
              </w:rPr>
            </w:pPr>
          </w:p>
          <w:p w14:paraId="30006783" w14:textId="49A21088" w:rsidR="00AB3C7D" w:rsidRPr="005518C6" w:rsidRDefault="00F5464F">
            <w:pPr>
              <w:pBdr>
                <w:top w:val="nil"/>
                <w:left w:val="nil"/>
                <w:bottom w:val="nil"/>
                <w:right w:val="nil"/>
                <w:between w:val="nil"/>
              </w:pBdr>
              <w:ind w:left="110"/>
              <w:rPr>
                <w:b/>
                <w:color w:val="000000"/>
                <w:lang w:val="es-ES"/>
              </w:rPr>
            </w:pPr>
            <w:r w:rsidRPr="005518C6">
              <w:rPr>
                <w:b/>
                <w:color w:val="000000"/>
                <w:lang w:val="es-ES"/>
              </w:rPr>
              <w:t>¿</w:t>
            </w:r>
            <w:r w:rsidR="00BA4929" w:rsidRPr="005518C6">
              <w:rPr>
                <w:b/>
                <w:color w:val="000000"/>
                <w:lang w:val="es-ES"/>
              </w:rPr>
              <w:t>Qui</w:t>
            </w:r>
            <w:r w:rsidRPr="005518C6">
              <w:rPr>
                <w:b/>
                <w:color w:val="000000"/>
                <w:lang w:val="es-ES"/>
              </w:rPr>
              <w:t>én</w:t>
            </w:r>
            <w:r w:rsidR="00BA4929" w:rsidRPr="005518C6">
              <w:rPr>
                <w:b/>
                <w:color w:val="000000"/>
                <w:lang w:val="es-ES"/>
              </w:rPr>
              <w:t>?</w:t>
            </w:r>
          </w:p>
        </w:tc>
        <w:tc>
          <w:tcPr>
            <w:tcW w:w="8256" w:type="dxa"/>
          </w:tcPr>
          <w:p w14:paraId="673E8E4C" w14:textId="77777777" w:rsidR="0086315C" w:rsidRPr="005518C6" w:rsidRDefault="0086315C" w:rsidP="0086315C">
            <w:pPr>
              <w:pBdr>
                <w:top w:val="nil"/>
                <w:left w:val="nil"/>
                <w:bottom w:val="nil"/>
                <w:right w:val="nil"/>
                <w:between w:val="nil"/>
              </w:pBdr>
              <w:spacing w:line="268" w:lineRule="auto"/>
              <w:ind w:left="107"/>
              <w:rPr>
                <w:color w:val="000000"/>
                <w:lang w:val="es-ES"/>
              </w:rPr>
            </w:pPr>
            <w:r w:rsidRPr="005518C6">
              <w:rPr>
                <w:color w:val="000000"/>
                <w:lang w:val="es-ES"/>
              </w:rPr>
              <w:t>Sólo los miembros ven el contenido.</w:t>
            </w:r>
          </w:p>
          <w:p w14:paraId="65E5DE63" w14:textId="77777777" w:rsidR="0086315C" w:rsidRPr="005518C6" w:rsidRDefault="0086315C" w:rsidP="0086315C">
            <w:pPr>
              <w:pBdr>
                <w:top w:val="nil"/>
                <w:left w:val="nil"/>
                <w:bottom w:val="nil"/>
                <w:right w:val="nil"/>
                <w:between w:val="nil"/>
              </w:pBdr>
              <w:spacing w:line="268" w:lineRule="auto"/>
              <w:ind w:left="107"/>
              <w:rPr>
                <w:color w:val="000000"/>
                <w:lang w:val="es-ES"/>
              </w:rPr>
            </w:pPr>
            <w:r w:rsidRPr="005518C6">
              <w:rPr>
                <w:color w:val="000000"/>
                <w:lang w:val="es-ES"/>
              </w:rPr>
              <w:t>El propietario del grupo puede editar las características y borrarlo.</w:t>
            </w:r>
          </w:p>
          <w:p w14:paraId="3E916191" w14:textId="57751295" w:rsidR="0086315C" w:rsidRPr="005518C6" w:rsidRDefault="0086315C" w:rsidP="0086315C">
            <w:pPr>
              <w:pBdr>
                <w:top w:val="nil"/>
                <w:left w:val="nil"/>
                <w:bottom w:val="nil"/>
                <w:right w:val="nil"/>
                <w:between w:val="nil"/>
              </w:pBdr>
              <w:spacing w:line="268" w:lineRule="auto"/>
              <w:ind w:left="107"/>
              <w:rPr>
                <w:color w:val="000000"/>
                <w:lang w:val="es-ES"/>
              </w:rPr>
            </w:pPr>
            <w:r w:rsidRPr="005518C6">
              <w:rPr>
                <w:color w:val="000000"/>
                <w:lang w:val="es-ES"/>
              </w:rPr>
              <w:t xml:space="preserve">El administrador puede editar las características </w:t>
            </w:r>
            <w:r w:rsidR="00AE67E0">
              <w:rPr>
                <w:color w:val="000000"/>
                <w:lang w:val="es-ES"/>
              </w:rPr>
              <w:t xml:space="preserve">del </w:t>
            </w:r>
            <w:proofErr w:type="gramStart"/>
            <w:r w:rsidR="00AE67E0">
              <w:rPr>
                <w:color w:val="000000"/>
                <w:lang w:val="es-ES"/>
              </w:rPr>
              <w:t>grupo</w:t>
            </w:r>
            <w:proofErr w:type="gramEnd"/>
            <w:r w:rsidR="00AE67E0">
              <w:rPr>
                <w:color w:val="000000"/>
                <w:lang w:val="es-ES"/>
              </w:rPr>
              <w:t xml:space="preserve"> </w:t>
            </w:r>
            <w:r w:rsidRPr="005518C6">
              <w:rPr>
                <w:color w:val="000000"/>
                <w:lang w:val="es-ES"/>
              </w:rPr>
              <w:t>pero no puede borrarlo.</w:t>
            </w:r>
          </w:p>
          <w:p w14:paraId="3986E9E7" w14:textId="6A58DD34" w:rsidR="00AB3C7D" w:rsidRPr="005518C6" w:rsidRDefault="0086315C" w:rsidP="0086315C">
            <w:pPr>
              <w:pBdr>
                <w:top w:val="nil"/>
                <w:left w:val="nil"/>
                <w:bottom w:val="nil"/>
                <w:right w:val="nil"/>
                <w:between w:val="nil"/>
              </w:pBdr>
              <w:spacing w:line="249" w:lineRule="auto"/>
              <w:ind w:left="107"/>
              <w:rPr>
                <w:color w:val="000000"/>
                <w:lang w:val="es-ES"/>
              </w:rPr>
            </w:pPr>
            <w:r w:rsidRPr="005518C6">
              <w:rPr>
                <w:color w:val="000000"/>
                <w:lang w:val="es-ES"/>
              </w:rPr>
              <w:t>Más información sobre los roles y los permisos en</w:t>
            </w:r>
            <w:r w:rsidR="00BA4929" w:rsidRPr="005518C6">
              <w:rPr>
                <w:lang w:val="es-ES"/>
              </w:rPr>
              <w:t>:</w:t>
            </w:r>
            <w:r w:rsidR="00BA4929" w:rsidRPr="005518C6">
              <w:rPr>
                <w:color w:val="FF0000"/>
                <w:lang w:val="es-ES"/>
              </w:rPr>
              <w:t xml:space="preserve"> </w:t>
            </w:r>
            <w:hyperlink r:id="rId82">
              <w:r w:rsidR="00BA4929" w:rsidRPr="005518C6">
                <w:rPr>
                  <w:color w:val="0000FF"/>
                  <w:u w:val="single"/>
                  <w:lang w:val="es-ES"/>
                </w:rPr>
                <w:t>https://www.mendeley.com/guides/private-groups/mendeley-reference-manager/06-managing-usage-within-private-groups</w:t>
              </w:r>
            </w:hyperlink>
            <w:r w:rsidR="00BA4929" w:rsidRPr="005518C6">
              <w:rPr>
                <w:color w:val="FF0000"/>
                <w:lang w:val="es-ES"/>
              </w:rPr>
              <w:t xml:space="preserve"> </w:t>
            </w:r>
          </w:p>
        </w:tc>
      </w:tr>
      <w:tr w:rsidR="00AB3C7D" w:rsidRPr="005518C6" w14:paraId="47B4781F" w14:textId="77777777" w:rsidTr="6F6D2831">
        <w:trPr>
          <w:trHeight w:val="508"/>
        </w:trPr>
        <w:tc>
          <w:tcPr>
            <w:tcW w:w="1376" w:type="dxa"/>
          </w:tcPr>
          <w:p w14:paraId="5EC7A60D" w14:textId="69611A01" w:rsidR="00AB3C7D" w:rsidRPr="005518C6" w:rsidRDefault="00F5464F">
            <w:pPr>
              <w:pBdr>
                <w:top w:val="nil"/>
                <w:left w:val="nil"/>
                <w:bottom w:val="nil"/>
                <w:right w:val="nil"/>
                <w:between w:val="nil"/>
              </w:pBdr>
              <w:spacing w:before="119"/>
              <w:ind w:left="110"/>
              <w:rPr>
                <w:b/>
                <w:color w:val="000000"/>
                <w:lang w:val="es-ES"/>
              </w:rPr>
            </w:pPr>
            <w:r w:rsidRPr="005518C6">
              <w:rPr>
                <w:b/>
                <w:color w:val="000000"/>
                <w:lang w:val="es-ES"/>
              </w:rPr>
              <w:t>¿</w:t>
            </w:r>
            <w:r w:rsidR="00BA4929" w:rsidRPr="005518C6">
              <w:rPr>
                <w:b/>
                <w:color w:val="000000"/>
                <w:lang w:val="es-ES"/>
              </w:rPr>
              <w:t>Qué?</w:t>
            </w:r>
          </w:p>
        </w:tc>
        <w:tc>
          <w:tcPr>
            <w:tcW w:w="8256" w:type="dxa"/>
          </w:tcPr>
          <w:p w14:paraId="32C0F5D3" w14:textId="73CFB5DA" w:rsidR="00AB3C7D" w:rsidRPr="005518C6" w:rsidRDefault="00BA4929">
            <w:pPr>
              <w:pBdr>
                <w:top w:val="nil"/>
                <w:left w:val="nil"/>
                <w:bottom w:val="nil"/>
                <w:right w:val="nil"/>
                <w:between w:val="nil"/>
              </w:pBdr>
              <w:spacing w:before="119"/>
              <w:ind w:left="107"/>
              <w:rPr>
                <w:color w:val="000000"/>
                <w:lang w:val="es-ES"/>
              </w:rPr>
            </w:pPr>
            <w:r w:rsidRPr="005518C6">
              <w:rPr>
                <w:color w:val="000000"/>
                <w:lang w:val="es-ES"/>
              </w:rPr>
              <w:t>Refer</w:t>
            </w:r>
            <w:r w:rsidR="005518C6">
              <w:rPr>
                <w:color w:val="000000"/>
                <w:lang w:val="es-ES"/>
              </w:rPr>
              <w:t>e</w:t>
            </w:r>
            <w:r w:rsidRPr="005518C6">
              <w:rPr>
                <w:color w:val="000000"/>
                <w:lang w:val="es-ES"/>
              </w:rPr>
              <w:t>nci</w:t>
            </w:r>
            <w:r w:rsidR="0086315C" w:rsidRPr="005518C6">
              <w:rPr>
                <w:color w:val="000000"/>
                <w:lang w:val="es-ES"/>
              </w:rPr>
              <w:t>a</w:t>
            </w:r>
            <w:r w:rsidRPr="005518C6">
              <w:rPr>
                <w:color w:val="000000"/>
                <w:lang w:val="es-ES"/>
              </w:rPr>
              <w:t xml:space="preserve">s </w:t>
            </w:r>
            <w:r w:rsidR="0086315C" w:rsidRPr="005518C6">
              <w:rPr>
                <w:color w:val="000000"/>
                <w:lang w:val="es-ES"/>
              </w:rPr>
              <w:t>y</w:t>
            </w:r>
            <w:r w:rsidRPr="005518C6">
              <w:rPr>
                <w:color w:val="000000"/>
                <w:lang w:val="es-ES"/>
              </w:rPr>
              <w:t xml:space="preserve"> text</w:t>
            </w:r>
            <w:r w:rsidR="0086315C" w:rsidRPr="005518C6">
              <w:rPr>
                <w:color w:val="000000"/>
                <w:lang w:val="es-ES"/>
              </w:rPr>
              <w:t>o</w:t>
            </w:r>
            <w:r w:rsidRPr="005518C6">
              <w:rPr>
                <w:color w:val="000000"/>
                <w:lang w:val="es-ES"/>
              </w:rPr>
              <w:t xml:space="preserve"> complet</w:t>
            </w:r>
            <w:r w:rsidR="0086315C" w:rsidRPr="005518C6">
              <w:rPr>
                <w:color w:val="000000"/>
                <w:lang w:val="es-ES"/>
              </w:rPr>
              <w:t>o</w:t>
            </w:r>
          </w:p>
        </w:tc>
      </w:tr>
      <w:tr w:rsidR="00AB3C7D" w:rsidRPr="005518C6" w14:paraId="1F48BE7A" w14:textId="77777777" w:rsidTr="6F6D2831">
        <w:trPr>
          <w:trHeight w:val="403"/>
        </w:trPr>
        <w:tc>
          <w:tcPr>
            <w:tcW w:w="1376" w:type="dxa"/>
          </w:tcPr>
          <w:p w14:paraId="0485FADF" w14:textId="788263C6" w:rsidR="00AB3C7D" w:rsidRPr="005518C6" w:rsidRDefault="00BA4929">
            <w:pPr>
              <w:pBdr>
                <w:top w:val="nil"/>
                <w:left w:val="nil"/>
                <w:bottom w:val="nil"/>
                <w:right w:val="nil"/>
                <w:between w:val="nil"/>
              </w:pBdr>
              <w:spacing w:line="268" w:lineRule="auto"/>
              <w:ind w:left="110"/>
              <w:rPr>
                <w:b/>
                <w:color w:val="000000"/>
                <w:lang w:val="es-ES"/>
              </w:rPr>
            </w:pPr>
            <w:r w:rsidRPr="005518C6">
              <w:rPr>
                <w:b/>
                <w:color w:val="000000"/>
                <w:lang w:val="es-ES"/>
              </w:rPr>
              <w:t>Perm</w:t>
            </w:r>
            <w:r w:rsidR="00F5464F" w:rsidRPr="005518C6">
              <w:rPr>
                <w:b/>
                <w:color w:val="000000"/>
                <w:lang w:val="es-ES"/>
              </w:rPr>
              <w:t>i</w:t>
            </w:r>
            <w:r w:rsidRPr="005518C6">
              <w:rPr>
                <w:b/>
                <w:color w:val="000000"/>
                <w:lang w:val="es-ES"/>
              </w:rPr>
              <w:t>t</w:t>
            </w:r>
            <w:r w:rsidR="00F5464F" w:rsidRPr="005518C6">
              <w:rPr>
                <w:b/>
                <w:color w:val="000000"/>
                <w:lang w:val="es-ES"/>
              </w:rPr>
              <w:t>e</w:t>
            </w:r>
          </w:p>
        </w:tc>
        <w:tc>
          <w:tcPr>
            <w:tcW w:w="8256" w:type="dxa"/>
          </w:tcPr>
          <w:p w14:paraId="0BC0C628" w14:textId="67389EBA" w:rsidR="00AB3C7D" w:rsidRPr="005518C6" w:rsidRDefault="00BA4929">
            <w:pPr>
              <w:pBdr>
                <w:top w:val="nil"/>
                <w:left w:val="nil"/>
                <w:bottom w:val="nil"/>
                <w:right w:val="nil"/>
                <w:between w:val="nil"/>
              </w:pBdr>
              <w:spacing w:before="66"/>
              <w:ind w:left="107"/>
              <w:rPr>
                <w:color w:val="000000"/>
                <w:lang w:val="es-ES"/>
              </w:rPr>
            </w:pPr>
            <w:r w:rsidRPr="005518C6">
              <w:rPr>
                <w:color w:val="000000"/>
                <w:lang w:val="es-ES"/>
              </w:rPr>
              <w:t>Compartir en priva</w:t>
            </w:r>
            <w:r w:rsidR="0086315C" w:rsidRPr="005518C6">
              <w:rPr>
                <w:color w:val="000000"/>
                <w:lang w:val="es-ES"/>
              </w:rPr>
              <w:t>do</w:t>
            </w:r>
            <w:r w:rsidRPr="005518C6">
              <w:rPr>
                <w:color w:val="000000"/>
                <w:lang w:val="es-ES"/>
              </w:rPr>
              <w:t xml:space="preserve"> document</w:t>
            </w:r>
            <w:r w:rsidR="0086315C" w:rsidRPr="005518C6">
              <w:rPr>
                <w:color w:val="000000"/>
                <w:lang w:val="es-ES"/>
              </w:rPr>
              <w:t>os y</w:t>
            </w:r>
            <w:r w:rsidRPr="005518C6">
              <w:rPr>
                <w:color w:val="000000"/>
                <w:lang w:val="es-ES"/>
              </w:rPr>
              <w:t xml:space="preserve"> not</w:t>
            </w:r>
            <w:r w:rsidR="0086315C" w:rsidRPr="005518C6">
              <w:rPr>
                <w:color w:val="000000"/>
                <w:lang w:val="es-ES"/>
              </w:rPr>
              <w:t>a</w:t>
            </w:r>
            <w:r w:rsidRPr="005518C6">
              <w:rPr>
                <w:color w:val="000000"/>
                <w:lang w:val="es-ES"/>
              </w:rPr>
              <w:t>s</w:t>
            </w:r>
          </w:p>
        </w:tc>
      </w:tr>
      <w:tr w:rsidR="00AB3C7D" w:rsidRPr="005518C6" w14:paraId="4896B78E" w14:textId="77777777" w:rsidTr="6F6D2831">
        <w:trPr>
          <w:trHeight w:val="508"/>
        </w:trPr>
        <w:tc>
          <w:tcPr>
            <w:tcW w:w="1376" w:type="dxa"/>
          </w:tcPr>
          <w:p w14:paraId="577317C2" w14:textId="2F02EF23" w:rsidR="00AB3C7D" w:rsidRPr="005518C6" w:rsidRDefault="00BA4929">
            <w:pPr>
              <w:pBdr>
                <w:top w:val="nil"/>
                <w:left w:val="nil"/>
                <w:bottom w:val="nil"/>
                <w:right w:val="nil"/>
                <w:between w:val="nil"/>
              </w:pBdr>
              <w:spacing w:before="119"/>
              <w:ind w:left="110"/>
              <w:rPr>
                <w:b/>
                <w:color w:val="000000"/>
                <w:lang w:val="es-ES"/>
              </w:rPr>
            </w:pPr>
            <w:r w:rsidRPr="005518C6">
              <w:rPr>
                <w:b/>
                <w:color w:val="000000"/>
                <w:lang w:val="es-ES"/>
              </w:rPr>
              <w:t>Ideal p</w:t>
            </w:r>
            <w:r w:rsidR="00CB55AF" w:rsidRPr="005518C6">
              <w:rPr>
                <w:b/>
                <w:color w:val="000000"/>
                <w:lang w:val="es-ES"/>
              </w:rPr>
              <w:t>a</w:t>
            </w:r>
            <w:r w:rsidRPr="005518C6">
              <w:rPr>
                <w:b/>
                <w:color w:val="000000"/>
                <w:lang w:val="es-ES"/>
              </w:rPr>
              <w:t>r</w:t>
            </w:r>
            <w:r w:rsidR="00CB55AF" w:rsidRPr="005518C6">
              <w:rPr>
                <w:b/>
                <w:color w:val="000000"/>
                <w:lang w:val="es-ES"/>
              </w:rPr>
              <w:t>a</w:t>
            </w:r>
          </w:p>
        </w:tc>
        <w:tc>
          <w:tcPr>
            <w:tcW w:w="8256" w:type="dxa"/>
          </w:tcPr>
          <w:p w14:paraId="7130666A" w14:textId="4AF8AD04" w:rsidR="00AB3C7D" w:rsidRPr="005518C6" w:rsidRDefault="00BA4929">
            <w:pPr>
              <w:pBdr>
                <w:top w:val="nil"/>
                <w:left w:val="nil"/>
                <w:bottom w:val="nil"/>
                <w:right w:val="nil"/>
                <w:between w:val="nil"/>
              </w:pBdr>
              <w:spacing w:before="119"/>
              <w:ind w:left="107"/>
              <w:rPr>
                <w:color w:val="000000"/>
                <w:lang w:val="es-ES"/>
              </w:rPr>
            </w:pPr>
            <w:r w:rsidRPr="005518C6">
              <w:rPr>
                <w:color w:val="000000"/>
                <w:lang w:val="es-ES"/>
              </w:rPr>
              <w:t>Grup</w:t>
            </w:r>
            <w:r w:rsidR="00730F66" w:rsidRPr="005518C6">
              <w:rPr>
                <w:color w:val="000000"/>
                <w:lang w:val="es-ES"/>
              </w:rPr>
              <w:t>o</w:t>
            </w:r>
            <w:r w:rsidRPr="005518C6">
              <w:rPr>
                <w:color w:val="000000"/>
                <w:lang w:val="es-ES"/>
              </w:rPr>
              <w:t xml:space="preserve">s de </w:t>
            </w:r>
            <w:r w:rsidR="00730F66" w:rsidRPr="005518C6">
              <w:rPr>
                <w:color w:val="000000"/>
                <w:lang w:val="es-ES"/>
              </w:rPr>
              <w:t>investigación</w:t>
            </w:r>
          </w:p>
        </w:tc>
      </w:tr>
      <w:tr w:rsidR="00AB3C7D" w:rsidRPr="005518C6" w14:paraId="1BEC38CD" w14:textId="77777777" w:rsidTr="6F6D2831">
        <w:trPr>
          <w:trHeight w:val="717"/>
        </w:trPr>
        <w:tc>
          <w:tcPr>
            <w:tcW w:w="1376" w:type="dxa"/>
          </w:tcPr>
          <w:p w14:paraId="6D9C8D39" w14:textId="77777777" w:rsidR="00AB3C7D" w:rsidRPr="005518C6" w:rsidRDefault="00AB3C7D">
            <w:pPr>
              <w:pBdr>
                <w:top w:val="nil"/>
                <w:left w:val="nil"/>
                <w:bottom w:val="nil"/>
                <w:right w:val="nil"/>
                <w:between w:val="nil"/>
              </w:pBdr>
              <w:spacing w:before="5"/>
              <w:rPr>
                <w:color w:val="000000"/>
                <w:sz w:val="18"/>
                <w:szCs w:val="18"/>
                <w:lang w:val="es-ES"/>
              </w:rPr>
            </w:pPr>
          </w:p>
          <w:p w14:paraId="60DFC2EC" w14:textId="78564AEA" w:rsidR="00AB3C7D" w:rsidRPr="005518C6" w:rsidRDefault="00BA4929">
            <w:pPr>
              <w:pBdr>
                <w:top w:val="nil"/>
                <w:left w:val="nil"/>
                <w:bottom w:val="nil"/>
                <w:right w:val="nil"/>
                <w:between w:val="nil"/>
              </w:pBdr>
              <w:ind w:left="110"/>
              <w:rPr>
                <w:b/>
                <w:color w:val="000000"/>
                <w:lang w:val="es-ES"/>
              </w:rPr>
            </w:pPr>
            <w:r w:rsidRPr="005518C6">
              <w:rPr>
                <w:b/>
                <w:color w:val="000000"/>
                <w:lang w:val="es-ES"/>
              </w:rPr>
              <w:t>A</w:t>
            </w:r>
            <w:r w:rsidR="00374AB0">
              <w:rPr>
                <w:b/>
                <w:color w:val="000000"/>
                <w:lang w:val="es-ES"/>
              </w:rPr>
              <w:t>ñ</w:t>
            </w:r>
            <w:r w:rsidR="00CB55AF" w:rsidRPr="005518C6">
              <w:rPr>
                <w:b/>
                <w:color w:val="000000"/>
                <w:lang w:val="es-ES"/>
              </w:rPr>
              <w:t>adir</w:t>
            </w:r>
            <w:r w:rsidRPr="005518C6">
              <w:rPr>
                <w:b/>
                <w:color w:val="000000"/>
                <w:lang w:val="es-ES"/>
              </w:rPr>
              <w:t>se</w:t>
            </w:r>
          </w:p>
        </w:tc>
        <w:tc>
          <w:tcPr>
            <w:tcW w:w="8256" w:type="dxa"/>
          </w:tcPr>
          <w:p w14:paraId="5F688224" w14:textId="4B74763E" w:rsidR="00AB3C7D" w:rsidRPr="005518C6" w:rsidRDefault="00730F66">
            <w:pPr>
              <w:pBdr>
                <w:top w:val="nil"/>
                <w:left w:val="nil"/>
                <w:bottom w:val="nil"/>
                <w:right w:val="nil"/>
                <w:between w:val="nil"/>
              </w:pBdr>
              <w:ind w:left="107" w:right="289"/>
              <w:rPr>
                <w:i/>
                <w:color w:val="000000"/>
                <w:lang w:val="es-ES"/>
              </w:rPr>
            </w:pPr>
            <w:r w:rsidRPr="005518C6">
              <w:rPr>
                <w:color w:val="000000"/>
                <w:lang w:val="es-ES"/>
              </w:rPr>
              <w:t>Los</w:t>
            </w:r>
            <w:r w:rsidR="00BA4929" w:rsidRPr="005518C6">
              <w:rPr>
                <w:color w:val="000000"/>
                <w:lang w:val="es-ES"/>
              </w:rPr>
              <w:t xml:space="preserve"> m</w:t>
            </w:r>
            <w:r w:rsidRPr="005518C6">
              <w:rPr>
                <w:color w:val="000000"/>
                <w:lang w:val="es-ES"/>
              </w:rPr>
              <w:t>i</w:t>
            </w:r>
            <w:r w:rsidR="00BA4929" w:rsidRPr="005518C6">
              <w:rPr>
                <w:color w:val="000000"/>
                <w:lang w:val="es-ES"/>
              </w:rPr>
              <w:t>embr</w:t>
            </w:r>
            <w:r w:rsidRPr="005518C6">
              <w:rPr>
                <w:color w:val="000000"/>
                <w:lang w:val="es-ES"/>
              </w:rPr>
              <w:t>o</w:t>
            </w:r>
            <w:r w:rsidR="00BA4929" w:rsidRPr="005518C6">
              <w:rPr>
                <w:color w:val="000000"/>
                <w:lang w:val="es-ES"/>
              </w:rPr>
              <w:t>s del grup</w:t>
            </w:r>
            <w:r w:rsidRPr="005518C6">
              <w:rPr>
                <w:color w:val="000000"/>
                <w:lang w:val="es-ES"/>
              </w:rPr>
              <w:t>o</w:t>
            </w:r>
            <w:r w:rsidR="00BA4929" w:rsidRPr="005518C6">
              <w:rPr>
                <w:color w:val="000000"/>
                <w:lang w:val="es-ES"/>
              </w:rPr>
              <w:t xml:space="preserve"> p</w:t>
            </w:r>
            <w:r w:rsidRPr="005518C6">
              <w:rPr>
                <w:color w:val="000000"/>
                <w:lang w:val="es-ES"/>
              </w:rPr>
              <w:t>ue</w:t>
            </w:r>
            <w:r w:rsidR="00BA4929" w:rsidRPr="005518C6">
              <w:rPr>
                <w:color w:val="000000"/>
                <w:lang w:val="es-ES"/>
              </w:rPr>
              <w:t xml:space="preserve">den </w:t>
            </w:r>
            <w:r w:rsidRPr="005518C6">
              <w:rPr>
                <w:color w:val="000000"/>
                <w:lang w:val="es-ES"/>
              </w:rPr>
              <w:t>invit</w:t>
            </w:r>
            <w:r w:rsidR="00BA4929" w:rsidRPr="005518C6">
              <w:rPr>
                <w:color w:val="000000"/>
                <w:lang w:val="es-ES"/>
              </w:rPr>
              <w:t>ar a</w:t>
            </w:r>
            <w:r w:rsidR="00C13A2D" w:rsidRPr="005518C6">
              <w:rPr>
                <w:color w:val="000000"/>
                <w:lang w:val="es-ES"/>
              </w:rPr>
              <w:t xml:space="preserve"> o</w:t>
            </w:r>
            <w:r w:rsidR="00BA4929" w:rsidRPr="005518C6">
              <w:rPr>
                <w:color w:val="000000"/>
                <w:lang w:val="es-ES"/>
              </w:rPr>
              <w:t>tr</w:t>
            </w:r>
            <w:r w:rsidR="00C13A2D" w:rsidRPr="005518C6">
              <w:rPr>
                <w:color w:val="000000"/>
                <w:lang w:val="es-ES"/>
              </w:rPr>
              <w:t>o</w:t>
            </w:r>
            <w:r w:rsidR="00BA4929" w:rsidRPr="005518C6">
              <w:rPr>
                <w:color w:val="000000"/>
                <w:lang w:val="es-ES"/>
              </w:rPr>
              <w:t>s usuari</w:t>
            </w:r>
            <w:r w:rsidR="00C13A2D" w:rsidRPr="005518C6">
              <w:rPr>
                <w:color w:val="000000"/>
                <w:lang w:val="es-ES"/>
              </w:rPr>
              <w:t>o</w:t>
            </w:r>
            <w:r w:rsidR="00BA4929" w:rsidRPr="005518C6">
              <w:rPr>
                <w:color w:val="000000"/>
                <w:lang w:val="es-ES"/>
              </w:rPr>
              <w:t>s Mendeley</w:t>
            </w:r>
          </w:p>
        </w:tc>
      </w:tr>
    </w:tbl>
    <w:p w14:paraId="675E05EE" w14:textId="77777777" w:rsidR="00AB3C7D" w:rsidRPr="005518C6" w:rsidRDefault="00AB3C7D">
      <w:pPr>
        <w:pBdr>
          <w:top w:val="nil"/>
          <w:left w:val="nil"/>
          <w:bottom w:val="nil"/>
          <w:right w:val="nil"/>
          <w:between w:val="nil"/>
        </w:pBdr>
        <w:rPr>
          <w:color w:val="000000"/>
          <w:sz w:val="20"/>
          <w:szCs w:val="20"/>
          <w:lang w:val="es-ES"/>
        </w:rPr>
      </w:pPr>
    </w:p>
    <w:p w14:paraId="2FC17F8B" w14:textId="77777777" w:rsidR="00AB3C7D" w:rsidRPr="005518C6" w:rsidRDefault="00AB3C7D">
      <w:pPr>
        <w:pBdr>
          <w:top w:val="nil"/>
          <w:left w:val="nil"/>
          <w:bottom w:val="nil"/>
          <w:right w:val="nil"/>
          <w:between w:val="nil"/>
        </w:pBdr>
        <w:spacing w:before="2"/>
        <w:rPr>
          <w:color w:val="000000"/>
          <w:sz w:val="29"/>
          <w:szCs w:val="29"/>
          <w:lang w:val="es-ES"/>
        </w:rPr>
      </w:pPr>
    </w:p>
    <w:p w14:paraId="4537F0D6" w14:textId="53F44166" w:rsidR="00AB3C7D" w:rsidRPr="005518C6" w:rsidRDefault="00BA4929" w:rsidP="008F5306">
      <w:pPr>
        <w:pStyle w:val="Ttol1"/>
        <w:numPr>
          <w:ilvl w:val="1"/>
          <w:numId w:val="12"/>
        </w:numPr>
        <w:rPr>
          <w:lang w:val="es-ES"/>
        </w:rPr>
      </w:pPr>
      <w:bookmarkStart w:id="35" w:name="_heading=h.26in1rg"/>
      <w:bookmarkStart w:id="36" w:name="_Toc160697627"/>
      <w:bookmarkEnd w:id="35"/>
      <w:r w:rsidRPr="005518C6">
        <w:rPr>
          <w:lang w:val="es-ES"/>
        </w:rPr>
        <w:t>Crear grup</w:t>
      </w:r>
      <w:r w:rsidR="00227793" w:rsidRPr="005518C6">
        <w:rPr>
          <w:lang w:val="es-ES"/>
        </w:rPr>
        <w:t>o</w:t>
      </w:r>
      <w:r w:rsidRPr="005518C6">
        <w:rPr>
          <w:lang w:val="es-ES"/>
        </w:rPr>
        <w:t>s</w:t>
      </w:r>
      <w:bookmarkEnd w:id="36"/>
    </w:p>
    <w:p w14:paraId="0A4F7224" w14:textId="77777777" w:rsidR="00AB3C7D" w:rsidRPr="005518C6" w:rsidRDefault="00AB3C7D">
      <w:pPr>
        <w:pBdr>
          <w:top w:val="nil"/>
          <w:left w:val="nil"/>
          <w:bottom w:val="nil"/>
          <w:right w:val="nil"/>
          <w:between w:val="nil"/>
        </w:pBdr>
        <w:spacing w:before="10"/>
        <w:rPr>
          <w:b/>
          <w:color w:val="000000"/>
          <w:sz w:val="28"/>
          <w:szCs w:val="28"/>
          <w:lang w:val="es-ES"/>
        </w:rPr>
      </w:pPr>
    </w:p>
    <w:p w14:paraId="27BA69A9" w14:textId="5EBC2304" w:rsidR="00AB3C7D" w:rsidRPr="005518C6" w:rsidRDefault="00BA4929" w:rsidP="006E2D68">
      <w:pPr>
        <w:numPr>
          <w:ilvl w:val="0"/>
          <w:numId w:val="6"/>
        </w:numPr>
        <w:pBdr>
          <w:top w:val="nil"/>
          <w:left w:val="nil"/>
          <w:bottom w:val="nil"/>
          <w:right w:val="nil"/>
          <w:between w:val="nil"/>
        </w:pBdr>
        <w:tabs>
          <w:tab w:val="left" w:pos="470"/>
          <w:tab w:val="left" w:pos="471"/>
        </w:tabs>
        <w:spacing w:before="1"/>
        <w:rPr>
          <w:color w:val="000000" w:themeColor="text1"/>
          <w:lang w:val="es-ES"/>
        </w:rPr>
      </w:pPr>
      <w:r w:rsidRPr="005518C6">
        <w:rPr>
          <w:sz w:val="24"/>
          <w:szCs w:val="24"/>
          <w:lang w:val="es-ES"/>
        </w:rPr>
        <w:t>P</w:t>
      </w:r>
      <w:r w:rsidR="00227793" w:rsidRPr="005518C6">
        <w:rPr>
          <w:sz w:val="24"/>
          <w:szCs w:val="24"/>
          <w:lang w:val="es-ES"/>
        </w:rPr>
        <w:t>a</w:t>
      </w:r>
      <w:r w:rsidRPr="005518C6">
        <w:rPr>
          <w:sz w:val="24"/>
          <w:szCs w:val="24"/>
          <w:lang w:val="es-ES"/>
        </w:rPr>
        <w:t>r</w:t>
      </w:r>
      <w:r w:rsidR="00227793" w:rsidRPr="005518C6">
        <w:rPr>
          <w:sz w:val="24"/>
          <w:szCs w:val="24"/>
          <w:lang w:val="es-ES"/>
        </w:rPr>
        <w:t>a</w:t>
      </w:r>
      <w:r w:rsidRPr="005518C6">
        <w:rPr>
          <w:sz w:val="24"/>
          <w:szCs w:val="24"/>
          <w:lang w:val="es-ES"/>
        </w:rPr>
        <w:t xml:space="preserve"> crear grup</w:t>
      </w:r>
      <w:r w:rsidR="00227793" w:rsidRPr="005518C6">
        <w:rPr>
          <w:sz w:val="24"/>
          <w:szCs w:val="24"/>
          <w:lang w:val="es-ES"/>
        </w:rPr>
        <w:t>o</w:t>
      </w:r>
      <w:r w:rsidRPr="005518C6">
        <w:rPr>
          <w:sz w:val="24"/>
          <w:szCs w:val="24"/>
          <w:lang w:val="es-ES"/>
        </w:rPr>
        <w:t xml:space="preserve">s desde Mendeley Reference Manager </w:t>
      </w:r>
      <w:r w:rsidR="00526F84" w:rsidRPr="005518C6">
        <w:rPr>
          <w:rFonts w:ascii="Wingdings" w:eastAsia="Wingdings" w:hAnsi="Wingdings" w:cs="Wingdings"/>
          <w:sz w:val="24"/>
          <w:szCs w:val="24"/>
          <w:lang w:val="es-ES"/>
        </w:rPr>
        <w:t></w:t>
      </w:r>
      <w:r w:rsidR="00526F84" w:rsidRPr="005518C6">
        <w:rPr>
          <w:rFonts w:ascii="Noto Sans Symbols" w:eastAsia="Noto Sans Symbols" w:hAnsi="Noto Sans Symbols" w:cs="Noto Sans Symbols"/>
          <w:sz w:val="24"/>
          <w:szCs w:val="24"/>
          <w:lang w:val="es-ES"/>
        </w:rPr>
        <w:t xml:space="preserve"> </w:t>
      </w:r>
      <w:r w:rsidRPr="005518C6">
        <w:rPr>
          <w:i/>
          <w:iCs/>
          <w:sz w:val="24"/>
          <w:szCs w:val="24"/>
          <w:lang w:val="es-ES"/>
        </w:rPr>
        <w:t xml:space="preserve">Columna </w:t>
      </w:r>
      <w:r w:rsidR="00EC6A86" w:rsidRPr="005518C6">
        <w:rPr>
          <w:i/>
          <w:iCs/>
          <w:sz w:val="24"/>
          <w:szCs w:val="24"/>
          <w:lang w:val="es-ES"/>
        </w:rPr>
        <w:t>izquierda</w:t>
      </w:r>
      <w:r w:rsidRPr="005518C6">
        <w:rPr>
          <w:i/>
          <w:iCs/>
          <w:sz w:val="24"/>
          <w:szCs w:val="24"/>
          <w:lang w:val="es-ES"/>
        </w:rPr>
        <w:t xml:space="preserve"> </w:t>
      </w:r>
      <w:r w:rsidR="00526F84" w:rsidRPr="005518C6">
        <w:rPr>
          <w:rFonts w:ascii="Wingdings" w:eastAsia="Wingdings" w:hAnsi="Wingdings" w:cs="Wingdings"/>
          <w:sz w:val="25"/>
          <w:szCs w:val="25"/>
          <w:lang w:val="es-ES"/>
        </w:rPr>
        <w:t></w:t>
      </w:r>
      <w:r w:rsidRPr="005518C6">
        <w:rPr>
          <w:rFonts w:ascii="Times New Roman" w:eastAsia="Times New Roman" w:hAnsi="Times New Roman" w:cs="Times New Roman"/>
          <w:sz w:val="25"/>
          <w:szCs w:val="25"/>
          <w:lang w:val="es-ES"/>
        </w:rPr>
        <w:t xml:space="preserve"> </w:t>
      </w:r>
      <w:proofErr w:type="spellStart"/>
      <w:r w:rsidRPr="005518C6">
        <w:rPr>
          <w:i/>
          <w:iCs/>
          <w:sz w:val="24"/>
          <w:szCs w:val="24"/>
          <w:lang w:val="es-ES"/>
        </w:rPr>
        <w:t>Private</w:t>
      </w:r>
      <w:proofErr w:type="spellEnd"/>
      <w:r w:rsidRPr="005518C6">
        <w:rPr>
          <w:i/>
          <w:iCs/>
          <w:sz w:val="24"/>
          <w:szCs w:val="24"/>
          <w:lang w:val="es-ES"/>
        </w:rPr>
        <w:t xml:space="preserve"> </w:t>
      </w:r>
      <w:proofErr w:type="spellStart"/>
      <w:r w:rsidRPr="005518C6">
        <w:rPr>
          <w:i/>
          <w:iCs/>
          <w:sz w:val="24"/>
          <w:szCs w:val="24"/>
          <w:lang w:val="es-ES"/>
        </w:rPr>
        <w:t>groups</w:t>
      </w:r>
      <w:proofErr w:type="spellEnd"/>
      <w:r w:rsidRPr="005518C6">
        <w:rPr>
          <w:i/>
          <w:iCs/>
          <w:sz w:val="24"/>
          <w:szCs w:val="24"/>
          <w:lang w:val="es-ES"/>
        </w:rPr>
        <w:t xml:space="preserve"> </w:t>
      </w:r>
      <w:r w:rsidR="00526F84" w:rsidRPr="005518C6">
        <w:rPr>
          <w:rFonts w:ascii="Wingdings" w:eastAsia="Wingdings" w:hAnsi="Wingdings" w:cs="Wingdings"/>
          <w:sz w:val="25"/>
          <w:szCs w:val="25"/>
          <w:lang w:val="es-ES"/>
        </w:rPr>
        <w:t></w:t>
      </w:r>
      <w:r w:rsidR="00526F84" w:rsidRPr="005518C6">
        <w:rPr>
          <w:rFonts w:ascii="Noto Sans Symbols" w:eastAsia="Noto Sans Symbols" w:hAnsi="Noto Sans Symbols" w:cs="Noto Sans Symbols"/>
          <w:sz w:val="25"/>
          <w:szCs w:val="25"/>
          <w:lang w:val="es-ES"/>
        </w:rPr>
        <w:t xml:space="preserve"> </w:t>
      </w:r>
      <w:r w:rsidRPr="005518C6">
        <w:rPr>
          <w:i/>
          <w:iCs/>
          <w:sz w:val="24"/>
          <w:szCs w:val="24"/>
          <w:lang w:val="es-ES"/>
        </w:rPr>
        <w:t xml:space="preserve">New </w:t>
      </w:r>
      <w:proofErr w:type="spellStart"/>
      <w:r w:rsidRPr="005518C6">
        <w:rPr>
          <w:i/>
          <w:iCs/>
          <w:sz w:val="24"/>
          <w:szCs w:val="24"/>
          <w:lang w:val="es-ES"/>
        </w:rPr>
        <w:t>Group</w:t>
      </w:r>
      <w:proofErr w:type="spellEnd"/>
    </w:p>
    <w:p w14:paraId="5AE48A43" w14:textId="77777777" w:rsidR="00AB3C7D" w:rsidRPr="005518C6" w:rsidRDefault="00AB3C7D" w:rsidP="6F6D2831">
      <w:pPr>
        <w:pBdr>
          <w:top w:val="nil"/>
          <w:left w:val="nil"/>
          <w:bottom w:val="nil"/>
          <w:right w:val="nil"/>
          <w:between w:val="nil"/>
        </w:pBdr>
        <w:tabs>
          <w:tab w:val="left" w:pos="470"/>
          <w:tab w:val="left" w:pos="471"/>
        </w:tabs>
        <w:spacing w:before="1"/>
        <w:ind w:left="720"/>
        <w:rPr>
          <w:i/>
          <w:iCs/>
          <w:sz w:val="24"/>
          <w:szCs w:val="24"/>
          <w:lang w:val="es-ES"/>
        </w:rPr>
      </w:pPr>
    </w:p>
    <w:p w14:paraId="50F40DEB" w14:textId="77777777" w:rsidR="00AB3C7D" w:rsidRPr="005518C6" w:rsidRDefault="00BA4929" w:rsidP="6F6D2831">
      <w:pPr>
        <w:pBdr>
          <w:top w:val="nil"/>
          <w:left w:val="nil"/>
          <w:bottom w:val="nil"/>
          <w:right w:val="nil"/>
          <w:between w:val="nil"/>
        </w:pBdr>
        <w:tabs>
          <w:tab w:val="left" w:pos="470"/>
          <w:tab w:val="left" w:pos="471"/>
        </w:tabs>
        <w:spacing w:before="1"/>
        <w:ind w:left="470"/>
        <w:rPr>
          <w:rFonts w:ascii="Noto Sans Symbols" w:eastAsia="Noto Sans Symbols" w:hAnsi="Noto Sans Symbols" w:cs="Noto Sans Symbols"/>
          <w:i/>
          <w:iCs/>
          <w:sz w:val="20"/>
          <w:szCs w:val="20"/>
          <w:lang w:val="es-ES"/>
        </w:rPr>
      </w:pPr>
      <w:r w:rsidRPr="005518C6">
        <w:rPr>
          <w:noProof/>
          <w:color w:val="000000"/>
          <w:lang w:val="es-ES" w:eastAsia="es-ES"/>
        </w:rPr>
        <w:drawing>
          <wp:inline distT="0" distB="0" distL="0" distR="0" wp14:anchorId="6B764B6E" wp14:editId="07777777">
            <wp:extent cx="1441074" cy="615459"/>
            <wp:effectExtent l="0" t="0" r="0" b="0"/>
            <wp:docPr id="204390566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3"/>
                    <a:srcRect/>
                    <a:stretch>
                      <a:fillRect/>
                    </a:stretch>
                  </pic:blipFill>
                  <pic:spPr>
                    <a:xfrm>
                      <a:off x="0" y="0"/>
                      <a:ext cx="1441074" cy="615459"/>
                    </a:xfrm>
                    <a:prstGeom prst="rect">
                      <a:avLst/>
                    </a:prstGeom>
                    <a:ln/>
                  </pic:spPr>
                </pic:pic>
              </a:graphicData>
            </a:graphic>
          </wp:inline>
        </w:drawing>
      </w:r>
    </w:p>
    <w:p w14:paraId="77A52294" w14:textId="77777777" w:rsidR="00AB3C7D" w:rsidRPr="005518C6" w:rsidRDefault="00AB3C7D" w:rsidP="6F6D2831">
      <w:pPr>
        <w:pBdr>
          <w:top w:val="nil"/>
          <w:left w:val="nil"/>
          <w:bottom w:val="nil"/>
          <w:right w:val="nil"/>
          <w:between w:val="nil"/>
        </w:pBdr>
        <w:rPr>
          <w:i/>
          <w:iCs/>
          <w:sz w:val="24"/>
          <w:szCs w:val="24"/>
          <w:lang w:val="es-ES"/>
        </w:rPr>
      </w:pPr>
    </w:p>
    <w:p w14:paraId="021A51B7" w14:textId="405B6613" w:rsidR="00AB3C7D" w:rsidRPr="005518C6" w:rsidRDefault="00BA4929" w:rsidP="006E2D68">
      <w:pPr>
        <w:pStyle w:val="Pargrafdellista"/>
        <w:numPr>
          <w:ilvl w:val="0"/>
          <w:numId w:val="11"/>
        </w:numPr>
        <w:pBdr>
          <w:top w:val="nil"/>
          <w:left w:val="nil"/>
          <w:bottom w:val="nil"/>
          <w:right w:val="nil"/>
          <w:between w:val="nil"/>
        </w:pBdr>
        <w:tabs>
          <w:tab w:val="left" w:pos="473"/>
          <w:tab w:val="left" w:pos="474"/>
        </w:tabs>
        <w:spacing w:line="235" w:lineRule="auto"/>
        <w:rPr>
          <w:color w:val="000000" w:themeColor="text1"/>
          <w:sz w:val="24"/>
          <w:szCs w:val="24"/>
          <w:lang w:val="es-ES"/>
        </w:rPr>
      </w:pPr>
      <w:r w:rsidRPr="005518C6">
        <w:rPr>
          <w:sz w:val="24"/>
          <w:szCs w:val="24"/>
          <w:lang w:val="es-ES"/>
        </w:rPr>
        <w:t>P</w:t>
      </w:r>
      <w:r w:rsidR="00EC6A86" w:rsidRPr="005518C6">
        <w:rPr>
          <w:sz w:val="24"/>
          <w:szCs w:val="24"/>
          <w:lang w:val="es-ES"/>
        </w:rPr>
        <w:t>a</w:t>
      </w:r>
      <w:r w:rsidRPr="005518C6">
        <w:rPr>
          <w:sz w:val="24"/>
          <w:szCs w:val="24"/>
          <w:lang w:val="es-ES"/>
        </w:rPr>
        <w:t>r</w:t>
      </w:r>
      <w:r w:rsidR="00EC6A86" w:rsidRPr="005518C6">
        <w:rPr>
          <w:sz w:val="24"/>
          <w:szCs w:val="24"/>
          <w:lang w:val="es-ES"/>
        </w:rPr>
        <w:t>a</w:t>
      </w:r>
      <w:r w:rsidRPr="005518C6">
        <w:rPr>
          <w:sz w:val="24"/>
          <w:szCs w:val="24"/>
          <w:lang w:val="es-ES"/>
        </w:rPr>
        <w:t xml:space="preserve"> </w:t>
      </w:r>
      <w:r w:rsidR="00EC6A86" w:rsidRPr="005518C6">
        <w:rPr>
          <w:sz w:val="24"/>
          <w:szCs w:val="24"/>
          <w:lang w:val="es-ES"/>
        </w:rPr>
        <w:t>in</w:t>
      </w:r>
      <w:r w:rsidRPr="005518C6">
        <w:rPr>
          <w:sz w:val="24"/>
          <w:szCs w:val="24"/>
          <w:lang w:val="es-ES"/>
        </w:rPr>
        <w:t>vi</w:t>
      </w:r>
      <w:r w:rsidR="00EC6A86" w:rsidRPr="005518C6">
        <w:rPr>
          <w:sz w:val="24"/>
          <w:szCs w:val="24"/>
          <w:lang w:val="es-ES"/>
        </w:rPr>
        <w:t>t</w:t>
      </w:r>
      <w:r w:rsidRPr="005518C6">
        <w:rPr>
          <w:sz w:val="24"/>
          <w:szCs w:val="24"/>
          <w:lang w:val="es-ES"/>
        </w:rPr>
        <w:t>ar a</w:t>
      </w:r>
      <w:r w:rsidR="00EC6A86" w:rsidRPr="005518C6">
        <w:rPr>
          <w:sz w:val="24"/>
          <w:szCs w:val="24"/>
          <w:lang w:val="es-ES"/>
        </w:rPr>
        <w:t xml:space="preserve"> o</w:t>
      </w:r>
      <w:r w:rsidRPr="005518C6">
        <w:rPr>
          <w:sz w:val="24"/>
          <w:szCs w:val="24"/>
          <w:lang w:val="es-ES"/>
        </w:rPr>
        <w:t>tr</w:t>
      </w:r>
      <w:r w:rsidR="00EC6A86" w:rsidRPr="005518C6">
        <w:rPr>
          <w:sz w:val="24"/>
          <w:szCs w:val="24"/>
          <w:lang w:val="es-ES"/>
        </w:rPr>
        <w:t>o</w:t>
      </w:r>
      <w:r w:rsidRPr="005518C6">
        <w:rPr>
          <w:sz w:val="24"/>
          <w:szCs w:val="24"/>
          <w:lang w:val="es-ES"/>
        </w:rPr>
        <w:t>s usuari</w:t>
      </w:r>
      <w:r w:rsidR="00EC6A86" w:rsidRPr="005518C6">
        <w:rPr>
          <w:sz w:val="24"/>
          <w:szCs w:val="24"/>
          <w:lang w:val="es-ES"/>
        </w:rPr>
        <w:t>o</w:t>
      </w:r>
      <w:r w:rsidRPr="005518C6">
        <w:rPr>
          <w:sz w:val="24"/>
          <w:szCs w:val="24"/>
          <w:lang w:val="es-ES"/>
        </w:rPr>
        <w:t>s Mendeley al grup</w:t>
      </w:r>
      <w:r w:rsidR="00EC6A86" w:rsidRPr="005518C6">
        <w:rPr>
          <w:sz w:val="24"/>
          <w:szCs w:val="24"/>
          <w:lang w:val="es-ES"/>
        </w:rPr>
        <w:t>o</w:t>
      </w:r>
      <w:r w:rsidRPr="005518C6">
        <w:rPr>
          <w:sz w:val="24"/>
          <w:szCs w:val="24"/>
          <w:lang w:val="es-ES"/>
        </w:rPr>
        <w:t>: botó</w:t>
      </w:r>
      <w:r w:rsidR="00EC6A86" w:rsidRPr="005518C6">
        <w:rPr>
          <w:sz w:val="24"/>
          <w:szCs w:val="24"/>
          <w:lang w:val="es-ES"/>
        </w:rPr>
        <w:t>n</w:t>
      </w:r>
      <w:r w:rsidRPr="005518C6">
        <w:rPr>
          <w:sz w:val="24"/>
          <w:szCs w:val="24"/>
          <w:lang w:val="es-ES"/>
        </w:rPr>
        <w:t xml:space="preserve"> d</w:t>
      </w:r>
      <w:r w:rsidR="00EC6A86" w:rsidRPr="005518C6">
        <w:rPr>
          <w:sz w:val="24"/>
          <w:szCs w:val="24"/>
          <w:lang w:val="es-ES"/>
        </w:rPr>
        <w:t>e</w:t>
      </w:r>
      <w:r w:rsidRPr="005518C6">
        <w:rPr>
          <w:sz w:val="24"/>
          <w:szCs w:val="24"/>
          <w:lang w:val="es-ES"/>
        </w:rPr>
        <w:t>re</w:t>
      </w:r>
      <w:r w:rsidR="00EC6A86" w:rsidRPr="005518C6">
        <w:rPr>
          <w:sz w:val="24"/>
          <w:szCs w:val="24"/>
          <w:lang w:val="es-ES"/>
        </w:rPr>
        <w:t>cho</w:t>
      </w:r>
      <w:r w:rsidRPr="005518C6">
        <w:rPr>
          <w:sz w:val="24"/>
          <w:szCs w:val="24"/>
          <w:lang w:val="es-ES"/>
        </w:rPr>
        <w:t xml:space="preserve"> del rat</w:t>
      </w:r>
      <w:r w:rsidR="00EC6A86" w:rsidRPr="005518C6">
        <w:rPr>
          <w:sz w:val="24"/>
          <w:szCs w:val="24"/>
          <w:lang w:val="es-ES"/>
        </w:rPr>
        <w:t>ón</w:t>
      </w:r>
      <w:r w:rsidRPr="005518C6">
        <w:rPr>
          <w:sz w:val="24"/>
          <w:szCs w:val="24"/>
          <w:lang w:val="es-ES"/>
        </w:rPr>
        <w:t xml:space="preserve"> sobre el nom</w:t>
      </w:r>
      <w:r w:rsidR="00180DD0" w:rsidRPr="005518C6">
        <w:rPr>
          <w:sz w:val="24"/>
          <w:szCs w:val="24"/>
          <w:lang w:val="es-ES"/>
        </w:rPr>
        <w:t>bre</w:t>
      </w:r>
      <w:r w:rsidRPr="005518C6">
        <w:rPr>
          <w:sz w:val="24"/>
          <w:szCs w:val="24"/>
          <w:lang w:val="es-ES"/>
        </w:rPr>
        <w:t xml:space="preserve"> del grup</w:t>
      </w:r>
      <w:r w:rsidR="00180DD0" w:rsidRPr="005518C6">
        <w:rPr>
          <w:sz w:val="24"/>
          <w:szCs w:val="24"/>
          <w:lang w:val="es-ES"/>
        </w:rPr>
        <w:t>o, en</w:t>
      </w:r>
    </w:p>
    <w:p w14:paraId="049C499F" w14:textId="77777777" w:rsidR="00AB3C7D" w:rsidRPr="005518C6" w:rsidRDefault="00BA4929" w:rsidP="6F6D2831">
      <w:pPr>
        <w:tabs>
          <w:tab w:val="left" w:pos="473"/>
          <w:tab w:val="left" w:pos="474"/>
        </w:tabs>
        <w:spacing w:line="235" w:lineRule="auto"/>
        <w:ind w:left="111"/>
        <w:rPr>
          <w:i/>
          <w:iCs/>
          <w:sz w:val="24"/>
          <w:szCs w:val="24"/>
          <w:lang w:val="es-ES"/>
        </w:rPr>
      </w:pPr>
      <w:r w:rsidRPr="005518C6">
        <w:rPr>
          <w:i/>
          <w:color w:val="FF0000"/>
          <w:sz w:val="24"/>
          <w:szCs w:val="24"/>
          <w:lang w:val="es-ES"/>
        </w:rPr>
        <w:tab/>
      </w:r>
      <w:proofErr w:type="spellStart"/>
      <w:r w:rsidRPr="005518C6">
        <w:rPr>
          <w:i/>
          <w:iCs/>
          <w:sz w:val="24"/>
          <w:szCs w:val="24"/>
          <w:lang w:val="es-ES"/>
        </w:rPr>
        <w:t>Manage</w:t>
      </w:r>
      <w:proofErr w:type="spellEnd"/>
      <w:r w:rsidRPr="005518C6">
        <w:rPr>
          <w:i/>
          <w:iCs/>
          <w:sz w:val="24"/>
          <w:szCs w:val="24"/>
          <w:lang w:val="es-ES"/>
        </w:rPr>
        <w:t xml:space="preserve"> </w:t>
      </w:r>
      <w:proofErr w:type="spellStart"/>
      <w:r w:rsidRPr="005518C6">
        <w:rPr>
          <w:i/>
          <w:iCs/>
          <w:sz w:val="24"/>
          <w:szCs w:val="24"/>
          <w:lang w:val="es-ES"/>
        </w:rPr>
        <w:t>group</w:t>
      </w:r>
      <w:proofErr w:type="spellEnd"/>
      <w:r w:rsidRPr="005518C6">
        <w:rPr>
          <w:sz w:val="24"/>
          <w:szCs w:val="24"/>
          <w:lang w:val="es-ES"/>
        </w:rPr>
        <w:t xml:space="preserve"> </w:t>
      </w:r>
    </w:p>
    <w:p w14:paraId="007DCDA8" w14:textId="77777777" w:rsidR="00AB3C7D" w:rsidRPr="005518C6" w:rsidRDefault="00AB3C7D" w:rsidP="6F6D2831">
      <w:pPr>
        <w:tabs>
          <w:tab w:val="left" w:pos="473"/>
          <w:tab w:val="left" w:pos="474"/>
        </w:tabs>
        <w:spacing w:line="235" w:lineRule="auto"/>
        <w:ind w:left="111"/>
        <w:rPr>
          <w:sz w:val="24"/>
          <w:szCs w:val="24"/>
          <w:lang w:val="es-ES"/>
        </w:rPr>
      </w:pPr>
    </w:p>
    <w:p w14:paraId="14BC8BE0" w14:textId="49DB1301" w:rsidR="00AB3C7D" w:rsidRPr="00EA1DA0" w:rsidRDefault="00BA4929" w:rsidP="006E2D68">
      <w:pPr>
        <w:numPr>
          <w:ilvl w:val="0"/>
          <w:numId w:val="3"/>
        </w:numPr>
        <w:pBdr>
          <w:top w:val="nil"/>
          <w:left w:val="nil"/>
          <w:bottom w:val="nil"/>
          <w:right w:val="nil"/>
          <w:between w:val="nil"/>
        </w:pBdr>
        <w:tabs>
          <w:tab w:val="left" w:pos="473"/>
          <w:tab w:val="left" w:pos="474"/>
        </w:tabs>
        <w:spacing w:line="235" w:lineRule="auto"/>
        <w:rPr>
          <w:color w:val="000000" w:themeColor="text1"/>
          <w:sz w:val="24"/>
          <w:szCs w:val="24"/>
          <w:lang w:val="es-ES"/>
        </w:rPr>
      </w:pPr>
      <w:r w:rsidRPr="005518C6">
        <w:rPr>
          <w:sz w:val="24"/>
          <w:szCs w:val="24"/>
          <w:lang w:val="es-ES"/>
        </w:rPr>
        <w:t>P</w:t>
      </w:r>
      <w:r w:rsidR="00F17A3B" w:rsidRPr="005518C6">
        <w:rPr>
          <w:sz w:val="24"/>
          <w:szCs w:val="24"/>
          <w:lang w:val="es-ES"/>
        </w:rPr>
        <w:t>a</w:t>
      </w:r>
      <w:r w:rsidRPr="005518C6">
        <w:rPr>
          <w:sz w:val="24"/>
          <w:szCs w:val="24"/>
          <w:lang w:val="es-ES"/>
        </w:rPr>
        <w:t>r</w:t>
      </w:r>
      <w:r w:rsidR="00F17A3B" w:rsidRPr="005518C6">
        <w:rPr>
          <w:sz w:val="24"/>
          <w:szCs w:val="24"/>
          <w:lang w:val="es-ES"/>
        </w:rPr>
        <w:t>a</w:t>
      </w:r>
      <w:r w:rsidRPr="005518C6">
        <w:rPr>
          <w:sz w:val="24"/>
          <w:szCs w:val="24"/>
          <w:lang w:val="es-ES"/>
        </w:rPr>
        <w:t xml:space="preserve"> a</w:t>
      </w:r>
      <w:r w:rsidR="00F17A3B" w:rsidRPr="005518C6">
        <w:rPr>
          <w:sz w:val="24"/>
          <w:szCs w:val="24"/>
          <w:lang w:val="es-ES"/>
        </w:rPr>
        <w:t>ñad</w:t>
      </w:r>
      <w:r w:rsidRPr="005518C6">
        <w:rPr>
          <w:sz w:val="24"/>
          <w:szCs w:val="24"/>
          <w:lang w:val="es-ES"/>
        </w:rPr>
        <w:t>ir refer</w:t>
      </w:r>
      <w:r w:rsidR="005518C6">
        <w:rPr>
          <w:sz w:val="24"/>
          <w:szCs w:val="24"/>
          <w:lang w:val="es-ES"/>
        </w:rPr>
        <w:t>e</w:t>
      </w:r>
      <w:r w:rsidRPr="005518C6">
        <w:rPr>
          <w:sz w:val="24"/>
          <w:szCs w:val="24"/>
          <w:lang w:val="es-ES"/>
        </w:rPr>
        <w:t>nci</w:t>
      </w:r>
      <w:r w:rsidR="00F17A3B" w:rsidRPr="005518C6">
        <w:rPr>
          <w:sz w:val="24"/>
          <w:szCs w:val="24"/>
          <w:lang w:val="es-ES"/>
        </w:rPr>
        <w:t>a</w:t>
      </w:r>
      <w:r w:rsidRPr="005518C6">
        <w:rPr>
          <w:sz w:val="24"/>
          <w:szCs w:val="24"/>
          <w:lang w:val="es-ES"/>
        </w:rPr>
        <w:t xml:space="preserve">s </w:t>
      </w:r>
      <w:r w:rsidR="00F17A3B" w:rsidRPr="005518C6">
        <w:rPr>
          <w:sz w:val="24"/>
          <w:szCs w:val="24"/>
          <w:lang w:val="es-ES"/>
        </w:rPr>
        <w:t>y</w:t>
      </w:r>
      <w:r w:rsidRPr="005518C6">
        <w:rPr>
          <w:sz w:val="24"/>
          <w:szCs w:val="24"/>
          <w:lang w:val="es-ES"/>
        </w:rPr>
        <w:t xml:space="preserve">/o </w:t>
      </w:r>
      <w:proofErr w:type="spellStart"/>
      <w:r w:rsidRPr="005518C6">
        <w:rPr>
          <w:sz w:val="24"/>
          <w:szCs w:val="24"/>
          <w:lang w:val="es-ES"/>
        </w:rPr>
        <w:t>PDF</w:t>
      </w:r>
      <w:r w:rsidR="00F17A3B" w:rsidRPr="005518C6">
        <w:rPr>
          <w:sz w:val="24"/>
          <w:szCs w:val="24"/>
          <w:lang w:val="es-ES"/>
        </w:rPr>
        <w:t>s</w:t>
      </w:r>
      <w:proofErr w:type="spellEnd"/>
      <w:r w:rsidRPr="005518C6">
        <w:rPr>
          <w:sz w:val="24"/>
          <w:szCs w:val="24"/>
          <w:lang w:val="es-ES"/>
        </w:rPr>
        <w:t xml:space="preserve"> a</w:t>
      </w:r>
      <w:r w:rsidR="0065419D" w:rsidRPr="005518C6">
        <w:rPr>
          <w:sz w:val="24"/>
          <w:szCs w:val="24"/>
          <w:lang w:val="es-ES"/>
        </w:rPr>
        <w:t xml:space="preserve"> </w:t>
      </w:r>
      <w:r w:rsidRPr="005518C6">
        <w:rPr>
          <w:sz w:val="24"/>
          <w:szCs w:val="24"/>
          <w:lang w:val="es-ES"/>
        </w:rPr>
        <w:t>l</w:t>
      </w:r>
      <w:r w:rsidR="0065419D" w:rsidRPr="005518C6">
        <w:rPr>
          <w:sz w:val="24"/>
          <w:szCs w:val="24"/>
          <w:lang w:val="es-ES"/>
        </w:rPr>
        <w:t>o</w:t>
      </w:r>
      <w:r w:rsidRPr="005518C6">
        <w:rPr>
          <w:sz w:val="24"/>
          <w:szCs w:val="24"/>
          <w:lang w:val="es-ES"/>
        </w:rPr>
        <w:t>s grup</w:t>
      </w:r>
      <w:r w:rsidR="0065419D" w:rsidRPr="005518C6">
        <w:rPr>
          <w:sz w:val="24"/>
          <w:szCs w:val="24"/>
          <w:lang w:val="es-ES"/>
        </w:rPr>
        <w:t>o</w:t>
      </w:r>
      <w:r w:rsidRPr="005518C6">
        <w:rPr>
          <w:sz w:val="24"/>
          <w:szCs w:val="24"/>
          <w:lang w:val="es-ES"/>
        </w:rPr>
        <w:t xml:space="preserve">s </w:t>
      </w:r>
      <w:r w:rsidR="0065419D" w:rsidRPr="005518C6">
        <w:rPr>
          <w:sz w:val="24"/>
          <w:szCs w:val="24"/>
          <w:lang w:val="es-ES"/>
        </w:rPr>
        <w:t>ver</w:t>
      </w:r>
      <w:r w:rsidRPr="005518C6">
        <w:rPr>
          <w:sz w:val="24"/>
          <w:szCs w:val="24"/>
          <w:lang w:val="es-ES"/>
        </w:rPr>
        <w:t xml:space="preserve"> el punt</w:t>
      </w:r>
      <w:r w:rsidR="00664E17" w:rsidRPr="005518C6">
        <w:rPr>
          <w:sz w:val="24"/>
          <w:szCs w:val="24"/>
          <w:lang w:val="es-ES"/>
        </w:rPr>
        <w:t>o</w:t>
      </w:r>
      <w:r w:rsidRPr="005518C6">
        <w:rPr>
          <w:sz w:val="24"/>
          <w:szCs w:val="24"/>
          <w:lang w:val="es-ES"/>
        </w:rPr>
        <w:t xml:space="preserve"> </w:t>
      </w:r>
      <w:r w:rsidRPr="005518C6">
        <w:rPr>
          <w:b/>
          <w:bCs/>
          <w:sz w:val="24"/>
          <w:szCs w:val="24"/>
          <w:lang w:val="es-ES"/>
        </w:rPr>
        <w:t>5.1.3 Copiar, marcar favorit</w:t>
      </w:r>
      <w:r w:rsidR="0065419D" w:rsidRPr="005518C6">
        <w:rPr>
          <w:b/>
          <w:bCs/>
          <w:sz w:val="24"/>
          <w:szCs w:val="24"/>
          <w:lang w:val="es-ES"/>
        </w:rPr>
        <w:t>o</w:t>
      </w:r>
      <w:r w:rsidRPr="005518C6">
        <w:rPr>
          <w:b/>
          <w:bCs/>
          <w:sz w:val="24"/>
          <w:szCs w:val="24"/>
          <w:lang w:val="es-ES"/>
        </w:rPr>
        <w:t xml:space="preserve">s, exportar </w:t>
      </w:r>
      <w:r w:rsidR="0065419D" w:rsidRPr="005518C6">
        <w:rPr>
          <w:b/>
          <w:bCs/>
          <w:sz w:val="24"/>
          <w:szCs w:val="24"/>
          <w:lang w:val="es-ES"/>
        </w:rPr>
        <w:t>y</w:t>
      </w:r>
      <w:r w:rsidRPr="005518C6">
        <w:rPr>
          <w:b/>
          <w:bCs/>
          <w:sz w:val="24"/>
          <w:szCs w:val="24"/>
          <w:lang w:val="es-ES"/>
        </w:rPr>
        <w:t xml:space="preserve"> borrar refer</w:t>
      </w:r>
      <w:r w:rsidR="005518C6">
        <w:rPr>
          <w:b/>
          <w:bCs/>
          <w:sz w:val="24"/>
          <w:szCs w:val="24"/>
          <w:lang w:val="es-ES"/>
        </w:rPr>
        <w:t>e</w:t>
      </w:r>
      <w:r w:rsidRPr="005518C6">
        <w:rPr>
          <w:b/>
          <w:bCs/>
          <w:sz w:val="24"/>
          <w:szCs w:val="24"/>
          <w:lang w:val="es-ES"/>
        </w:rPr>
        <w:t>nci</w:t>
      </w:r>
      <w:r w:rsidR="0065419D" w:rsidRPr="005518C6">
        <w:rPr>
          <w:b/>
          <w:bCs/>
          <w:sz w:val="24"/>
          <w:szCs w:val="24"/>
          <w:lang w:val="es-ES"/>
        </w:rPr>
        <w:t>a</w:t>
      </w:r>
      <w:r w:rsidRPr="005518C6">
        <w:rPr>
          <w:b/>
          <w:bCs/>
          <w:sz w:val="24"/>
          <w:szCs w:val="24"/>
          <w:lang w:val="es-ES"/>
        </w:rPr>
        <w:t>s</w:t>
      </w:r>
      <w:r w:rsidRPr="005518C6">
        <w:rPr>
          <w:sz w:val="24"/>
          <w:szCs w:val="24"/>
          <w:lang w:val="es-ES"/>
        </w:rPr>
        <w:t xml:space="preserve"> (</w:t>
      </w:r>
      <w:r w:rsidR="00DC580F" w:rsidRPr="005518C6">
        <w:rPr>
          <w:sz w:val="24"/>
          <w:szCs w:val="24"/>
          <w:lang w:val="es-ES"/>
        </w:rPr>
        <w:t>p</w:t>
      </w:r>
      <w:r w:rsidR="0065419D" w:rsidRPr="005518C6">
        <w:rPr>
          <w:sz w:val="24"/>
          <w:szCs w:val="24"/>
          <w:lang w:val="es-ES"/>
        </w:rPr>
        <w:t>á</w:t>
      </w:r>
      <w:r w:rsidR="00DC580F" w:rsidRPr="005518C6">
        <w:rPr>
          <w:sz w:val="24"/>
          <w:szCs w:val="24"/>
          <w:lang w:val="es-ES"/>
        </w:rPr>
        <w:t>g. 9)</w:t>
      </w:r>
      <w:r w:rsidRPr="005518C6">
        <w:rPr>
          <w:sz w:val="24"/>
          <w:szCs w:val="24"/>
          <w:lang w:val="es-ES"/>
        </w:rPr>
        <w:t xml:space="preserve">. </w:t>
      </w:r>
      <w:r w:rsidR="0065419D" w:rsidRPr="005518C6">
        <w:rPr>
          <w:sz w:val="24"/>
          <w:szCs w:val="24"/>
          <w:lang w:val="es-ES"/>
        </w:rPr>
        <w:t>Se</w:t>
      </w:r>
      <w:r w:rsidRPr="005518C6">
        <w:rPr>
          <w:sz w:val="24"/>
          <w:szCs w:val="24"/>
          <w:lang w:val="es-ES"/>
        </w:rPr>
        <w:t xml:space="preserve"> p</w:t>
      </w:r>
      <w:r w:rsidR="00733B11" w:rsidRPr="005518C6">
        <w:rPr>
          <w:sz w:val="24"/>
          <w:szCs w:val="24"/>
          <w:lang w:val="es-ES"/>
        </w:rPr>
        <w:t>ue</w:t>
      </w:r>
      <w:r w:rsidRPr="005518C6">
        <w:rPr>
          <w:sz w:val="24"/>
          <w:szCs w:val="24"/>
          <w:lang w:val="es-ES"/>
        </w:rPr>
        <w:t>den a</w:t>
      </w:r>
      <w:r w:rsidR="005518C6">
        <w:rPr>
          <w:sz w:val="24"/>
          <w:szCs w:val="24"/>
          <w:lang w:val="es-ES"/>
        </w:rPr>
        <w:t>ñ</w:t>
      </w:r>
      <w:r w:rsidR="00733B11" w:rsidRPr="005518C6">
        <w:rPr>
          <w:sz w:val="24"/>
          <w:szCs w:val="24"/>
          <w:lang w:val="es-ES"/>
        </w:rPr>
        <w:t>ad</w:t>
      </w:r>
      <w:r w:rsidRPr="005518C6">
        <w:rPr>
          <w:sz w:val="24"/>
          <w:szCs w:val="24"/>
          <w:lang w:val="es-ES"/>
        </w:rPr>
        <w:t>ir coleccion</w:t>
      </w:r>
      <w:r w:rsidR="00733B11" w:rsidRPr="005518C6">
        <w:rPr>
          <w:sz w:val="24"/>
          <w:szCs w:val="24"/>
          <w:lang w:val="es-ES"/>
        </w:rPr>
        <w:t>e</w:t>
      </w:r>
      <w:r w:rsidRPr="005518C6">
        <w:rPr>
          <w:sz w:val="24"/>
          <w:szCs w:val="24"/>
          <w:lang w:val="es-ES"/>
        </w:rPr>
        <w:t>s a</w:t>
      </w:r>
      <w:r w:rsidR="00733B11" w:rsidRPr="005518C6">
        <w:rPr>
          <w:sz w:val="24"/>
          <w:szCs w:val="24"/>
          <w:lang w:val="es-ES"/>
        </w:rPr>
        <w:t xml:space="preserve"> </w:t>
      </w:r>
      <w:r w:rsidRPr="005518C6">
        <w:rPr>
          <w:sz w:val="24"/>
          <w:szCs w:val="24"/>
          <w:lang w:val="es-ES"/>
        </w:rPr>
        <w:t>l</w:t>
      </w:r>
      <w:r w:rsidR="00733B11" w:rsidRPr="005518C6">
        <w:rPr>
          <w:sz w:val="24"/>
          <w:szCs w:val="24"/>
          <w:lang w:val="es-ES"/>
        </w:rPr>
        <w:t>o</w:t>
      </w:r>
      <w:r w:rsidRPr="005518C6">
        <w:rPr>
          <w:sz w:val="24"/>
          <w:szCs w:val="24"/>
          <w:lang w:val="es-ES"/>
        </w:rPr>
        <w:t>s grup</w:t>
      </w:r>
      <w:r w:rsidR="00733B11" w:rsidRPr="005518C6">
        <w:rPr>
          <w:sz w:val="24"/>
          <w:szCs w:val="24"/>
          <w:lang w:val="es-ES"/>
        </w:rPr>
        <w:t>o</w:t>
      </w:r>
      <w:r w:rsidRPr="005518C6">
        <w:rPr>
          <w:sz w:val="24"/>
          <w:szCs w:val="24"/>
          <w:lang w:val="es-ES"/>
        </w:rPr>
        <w:t xml:space="preserve">s </w:t>
      </w:r>
      <w:r w:rsidR="00733B11" w:rsidRPr="005518C6">
        <w:rPr>
          <w:sz w:val="24"/>
          <w:szCs w:val="24"/>
          <w:lang w:val="es-ES"/>
        </w:rPr>
        <w:t>con</w:t>
      </w:r>
      <w:r w:rsidRPr="005518C6">
        <w:rPr>
          <w:sz w:val="24"/>
          <w:szCs w:val="24"/>
          <w:lang w:val="es-ES"/>
        </w:rPr>
        <w:t xml:space="preserve"> el botó</w:t>
      </w:r>
      <w:r w:rsidR="00733B11" w:rsidRPr="005518C6">
        <w:rPr>
          <w:sz w:val="24"/>
          <w:szCs w:val="24"/>
          <w:lang w:val="es-ES"/>
        </w:rPr>
        <w:t>n</w:t>
      </w:r>
      <w:r w:rsidRPr="005518C6">
        <w:rPr>
          <w:sz w:val="24"/>
          <w:szCs w:val="24"/>
          <w:lang w:val="es-ES"/>
        </w:rPr>
        <w:t xml:space="preserve"> d</w:t>
      </w:r>
      <w:r w:rsidR="00733B11" w:rsidRPr="005518C6">
        <w:rPr>
          <w:sz w:val="24"/>
          <w:szCs w:val="24"/>
          <w:lang w:val="es-ES"/>
        </w:rPr>
        <w:t>e</w:t>
      </w:r>
      <w:r w:rsidRPr="005518C6">
        <w:rPr>
          <w:sz w:val="24"/>
          <w:szCs w:val="24"/>
          <w:lang w:val="es-ES"/>
        </w:rPr>
        <w:t>re</w:t>
      </w:r>
      <w:r w:rsidR="00733B11" w:rsidRPr="005518C6">
        <w:rPr>
          <w:sz w:val="24"/>
          <w:szCs w:val="24"/>
          <w:lang w:val="es-ES"/>
        </w:rPr>
        <w:t>cho</w:t>
      </w:r>
      <w:r w:rsidRPr="005518C6">
        <w:rPr>
          <w:sz w:val="24"/>
          <w:szCs w:val="24"/>
          <w:lang w:val="es-ES"/>
        </w:rPr>
        <w:t xml:space="preserve"> del rat</w:t>
      </w:r>
      <w:r w:rsidR="00733B11" w:rsidRPr="005518C6">
        <w:rPr>
          <w:sz w:val="24"/>
          <w:szCs w:val="24"/>
          <w:lang w:val="es-ES"/>
        </w:rPr>
        <w:t>ón</w:t>
      </w:r>
      <w:r w:rsidRPr="005518C6">
        <w:rPr>
          <w:sz w:val="24"/>
          <w:szCs w:val="24"/>
          <w:lang w:val="es-ES"/>
        </w:rPr>
        <w:t xml:space="preserve"> </w:t>
      </w:r>
      <w:r w:rsidR="003406AA" w:rsidRPr="005518C6">
        <w:rPr>
          <w:rFonts w:ascii="Wingdings" w:eastAsia="Wingdings" w:hAnsi="Wingdings" w:cs="Wingdings"/>
          <w:i/>
          <w:iCs/>
          <w:sz w:val="24"/>
          <w:szCs w:val="24"/>
          <w:lang w:val="es-ES"/>
        </w:rPr>
        <w:t></w:t>
      </w:r>
      <w:r w:rsidR="00442D62" w:rsidRPr="005518C6">
        <w:rPr>
          <w:i/>
          <w:iCs/>
          <w:sz w:val="24"/>
          <w:szCs w:val="24"/>
          <w:lang w:val="es-ES"/>
        </w:rPr>
        <w:t xml:space="preserve"> </w:t>
      </w:r>
      <w:r w:rsidRPr="005518C6">
        <w:rPr>
          <w:i/>
          <w:iCs/>
          <w:sz w:val="24"/>
          <w:szCs w:val="24"/>
          <w:lang w:val="es-ES"/>
        </w:rPr>
        <w:t xml:space="preserve">New </w:t>
      </w:r>
      <w:proofErr w:type="spellStart"/>
      <w:r w:rsidRPr="005518C6">
        <w:rPr>
          <w:i/>
          <w:iCs/>
          <w:sz w:val="24"/>
          <w:szCs w:val="24"/>
          <w:lang w:val="es-ES"/>
        </w:rPr>
        <w:t>collection</w:t>
      </w:r>
      <w:proofErr w:type="spellEnd"/>
      <w:r w:rsidRPr="005518C6">
        <w:rPr>
          <w:i/>
          <w:iCs/>
          <w:sz w:val="24"/>
          <w:szCs w:val="24"/>
          <w:lang w:val="es-ES"/>
        </w:rPr>
        <w:t xml:space="preserve"> </w:t>
      </w:r>
    </w:p>
    <w:p w14:paraId="7474E7B9" w14:textId="77777777" w:rsidR="00EA1DA0" w:rsidRPr="005518C6" w:rsidRDefault="00EA1DA0" w:rsidP="00EA1DA0">
      <w:pPr>
        <w:pBdr>
          <w:top w:val="nil"/>
          <w:left w:val="nil"/>
          <w:bottom w:val="nil"/>
          <w:right w:val="nil"/>
          <w:between w:val="nil"/>
        </w:pBdr>
        <w:tabs>
          <w:tab w:val="left" w:pos="473"/>
          <w:tab w:val="left" w:pos="474"/>
        </w:tabs>
        <w:spacing w:line="235" w:lineRule="auto"/>
        <w:ind w:left="360"/>
        <w:rPr>
          <w:color w:val="000000" w:themeColor="text1"/>
          <w:sz w:val="24"/>
          <w:szCs w:val="24"/>
          <w:lang w:val="es-ES"/>
        </w:rPr>
      </w:pPr>
    </w:p>
    <w:p w14:paraId="010B0523" w14:textId="3AB6BB35" w:rsidR="00AB3C7D" w:rsidRPr="005518C6" w:rsidRDefault="00187F64" w:rsidP="00DA266A">
      <w:pPr>
        <w:numPr>
          <w:ilvl w:val="0"/>
          <w:numId w:val="3"/>
        </w:numPr>
        <w:pBdr>
          <w:top w:val="nil"/>
          <w:left w:val="nil"/>
          <w:bottom w:val="nil"/>
          <w:right w:val="nil"/>
          <w:between w:val="nil"/>
        </w:pBdr>
        <w:tabs>
          <w:tab w:val="left" w:pos="473"/>
          <w:tab w:val="left" w:pos="474"/>
        </w:tabs>
        <w:spacing w:line="235" w:lineRule="auto"/>
        <w:jc w:val="both"/>
        <w:rPr>
          <w:color w:val="000000" w:themeColor="text1"/>
          <w:sz w:val="24"/>
          <w:szCs w:val="24"/>
          <w:lang w:val="es-ES"/>
        </w:rPr>
      </w:pPr>
      <w:r w:rsidRPr="005518C6">
        <w:rPr>
          <w:sz w:val="24"/>
          <w:szCs w:val="24"/>
          <w:lang w:val="es-ES"/>
        </w:rPr>
        <w:t xml:space="preserve">Trabajar conjuntamente </w:t>
      </w:r>
      <w:r w:rsidR="005518C6">
        <w:rPr>
          <w:sz w:val="24"/>
          <w:szCs w:val="24"/>
          <w:lang w:val="es-ES"/>
        </w:rPr>
        <w:t>en</w:t>
      </w:r>
      <w:r w:rsidRPr="005518C6">
        <w:rPr>
          <w:sz w:val="24"/>
          <w:szCs w:val="24"/>
          <w:lang w:val="es-ES"/>
        </w:rPr>
        <w:t xml:space="preserve"> documentos en un grupo: todos los miembros pueden añadir referencias y documentos en el grupo y utilizar las funciones de resaltado, anotación y creación de notas. Todas ellas son visibles para el resto de </w:t>
      </w:r>
      <w:r w:rsidR="00EC45D9" w:rsidRPr="005518C6">
        <w:rPr>
          <w:sz w:val="24"/>
          <w:szCs w:val="24"/>
          <w:lang w:val="es-ES"/>
        </w:rPr>
        <w:t>los miembros</w:t>
      </w:r>
      <w:r w:rsidRPr="005518C6">
        <w:rPr>
          <w:sz w:val="24"/>
          <w:szCs w:val="24"/>
          <w:lang w:val="es-ES"/>
        </w:rPr>
        <w:t xml:space="preserve">. También se puede asignar un color a cada uno para ayudar a identificarlos. La pestaña </w:t>
      </w:r>
      <w:proofErr w:type="spellStart"/>
      <w:r w:rsidRPr="00DA266A">
        <w:rPr>
          <w:i/>
          <w:iCs/>
          <w:sz w:val="24"/>
          <w:szCs w:val="24"/>
          <w:lang w:val="es-ES"/>
        </w:rPr>
        <w:t>Annotations</w:t>
      </w:r>
      <w:proofErr w:type="spellEnd"/>
      <w:r w:rsidRPr="005518C6">
        <w:rPr>
          <w:sz w:val="24"/>
          <w:szCs w:val="24"/>
          <w:lang w:val="es-ES"/>
        </w:rPr>
        <w:t xml:space="preserve"> de la columna derecha permite ver todos los comentarios de los grupos y permite ir a la ubicación específica de un comentario en concreto</w:t>
      </w:r>
      <w:r w:rsidR="00BA4929" w:rsidRPr="005518C6">
        <w:rPr>
          <w:sz w:val="24"/>
          <w:szCs w:val="24"/>
          <w:lang w:val="es-ES"/>
        </w:rPr>
        <w:t>.</w:t>
      </w:r>
    </w:p>
    <w:p w14:paraId="450EA2D7" w14:textId="77777777" w:rsidR="00C86C51" w:rsidRPr="005518C6" w:rsidRDefault="00C86C51" w:rsidP="00C86C51">
      <w:pPr>
        <w:pBdr>
          <w:top w:val="nil"/>
          <w:left w:val="nil"/>
          <w:bottom w:val="nil"/>
          <w:right w:val="nil"/>
          <w:between w:val="nil"/>
        </w:pBdr>
        <w:tabs>
          <w:tab w:val="left" w:pos="473"/>
          <w:tab w:val="left" w:pos="474"/>
        </w:tabs>
        <w:spacing w:line="235" w:lineRule="auto"/>
        <w:ind w:left="360"/>
        <w:rPr>
          <w:color w:val="FF0000"/>
          <w:sz w:val="24"/>
          <w:szCs w:val="24"/>
          <w:lang w:val="es-ES"/>
        </w:rPr>
      </w:pPr>
    </w:p>
    <w:p w14:paraId="3DD355C9" w14:textId="77777777" w:rsidR="00C86C51" w:rsidRPr="005518C6" w:rsidRDefault="00C86C51" w:rsidP="00BB7F4D">
      <w:pPr>
        <w:pBdr>
          <w:top w:val="nil"/>
          <w:left w:val="nil"/>
          <w:bottom w:val="nil"/>
          <w:right w:val="nil"/>
          <w:between w:val="nil"/>
        </w:pBdr>
        <w:tabs>
          <w:tab w:val="left" w:pos="473"/>
          <w:tab w:val="left" w:pos="474"/>
        </w:tabs>
        <w:spacing w:line="235" w:lineRule="auto"/>
        <w:rPr>
          <w:color w:val="FF0000"/>
          <w:sz w:val="24"/>
          <w:szCs w:val="24"/>
          <w:lang w:val="es-ES"/>
        </w:rPr>
      </w:pPr>
    </w:p>
    <w:p w14:paraId="1A81F0B1" w14:textId="7AD14368" w:rsidR="00AB3C7D" w:rsidRPr="005518C6" w:rsidRDefault="00AB3C7D">
      <w:pPr>
        <w:pBdr>
          <w:top w:val="nil"/>
          <w:left w:val="nil"/>
          <w:bottom w:val="nil"/>
          <w:right w:val="nil"/>
          <w:between w:val="nil"/>
        </w:pBdr>
        <w:rPr>
          <w:color w:val="FF0000"/>
          <w:sz w:val="24"/>
          <w:szCs w:val="24"/>
          <w:lang w:val="es-ES"/>
        </w:rPr>
      </w:pPr>
    </w:p>
    <w:p w14:paraId="717AAFBA" w14:textId="77777777" w:rsidR="00AB3C7D" w:rsidRPr="005518C6" w:rsidRDefault="00AB3C7D" w:rsidP="00DA266A">
      <w:pPr>
        <w:pBdr>
          <w:top w:val="nil"/>
          <w:left w:val="nil"/>
          <w:bottom w:val="nil"/>
          <w:right w:val="nil"/>
          <w:between w:val="nil"/>
        </w:pBdr>
        <w:rPr>
          <w:color w:val="FF0000"/>
          <w:sz w:val="24"/>
          <w:szCs w:val="24"/>
          <w:lang w:val="es-ES"/>
        </w:rPr>
      </w:pPr>
    </w:p>
    <w:p w14:paraId="27357532" w14:textId="754AF2D6" w:rsidR="00AB3C7D" w:rsidRPr="005518C6" w:rsidRDefault="00BC7B92" w:rsidP="00BC7B92">
      <w:pPr>
        <w:pBdr>
          <w:top w:val="nil"/>
          <w:left w:val="nil"/>
          <w:bottom w:val="nil"/>
          <w:right w:val="nil"/>
          <w:between w:val="nil"/>
        </w:pBdr>
        <w:rPr>
          <w:color w:val="000000"/>
          <w:sz w:val="20"/>
          <w:szCs w:val="20"/>
          <w:lang w:val="es-ES"/>
        </w:rPr>
      </w:pPr>
      <w:r w:rsidRPr="005518C6">
        <w:rPr>
          <w:noProof/>
          <w:color w:val="000000"/>
          <w:lang w:val="es-ES"/>
        </w:rPr>
        <mc:AlternateContent>
          <mc:Choice Requires="wps">
            <w:drawing>
              <wp:anchor distT="45720" distB="45720" distL="114300" distR="114300" simplePos="0" relativeHeight="251667484" behindDoc="0" locked="0" layoutInCell="1" allowOverlap="1" wp14:anchorId="01B53811" wp14:editId="5752FA85">
                <wp:simplePos x="0" y="0"/>
                <wp:positionH relativeFrom="margin">
                  <wp:align>right</wp:align>
                </wp:positionH>
                <wp:positionV relativeFrom="paragraph">
                  <wp:posOffset>182880</wp:posOffset>
                </wp:positionV>
                <wp:extent cx="6238875" cy="2590800"/>
                <wp:effectExtent l="0" t="0" r="28575" b="19050"/>
                <wp:wrapSquare wrapText="bothSides"/>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2590800"/>
                        </a:xfrm>
                        <a:prstGeom prst="rect">
                          <a:avLst/>
                        </a:prstGeom>
                        <a:solidFill>
                          <a:srgbClr val="FFFFFF"/>
                        </a:solidFill>
                        <a:ln w="9525">
                          <a:solidFill>
                            <a:srgbClr val="000000"/>
                          </a:solidFill>
                          <a:miter lim="800000"/>
                          <a:headEnd/>
                          <a:tailEnd/>
                        </a:ln>
                      </wps:spPr>
                      <wps:txbx>
                        <w:txbxContent>
                          <w:p w14:paraId="65171E52" w14:textId="68C21D80" w:rsidR="00BC7B92" w:rsidRPr="00EC45D9" w:rsidRDefault="00BC7B92" w:rsidP="00ED363E">
                            <w:pPr>
                              <w:spacing w:before="106"/>
                              <w:textDirection w:val="btLr"/>
                              <w:rPr>
                                <w:rFonts w:asciiTheme="minorHAnsi" w:eastAsiaTheme="minorEastAsia" w:hAnsiTheme="minorHAnsi" w:cstheme="minorBidi"/>
                                <w:noProof/>
                                <w:lang w:val="es-ES"/>
                              </w:rPr>
                            </w:pPr>
                            <w:r w:rsidRPr="00EC45D9">
                              <w:rPr>
                                <w:rFonts w:asciiTheme="minorHAnsi" w:eastAsiaTheme="minorEastAsia" w:hAnsiTheme="minorHAnsi" w:cstheme="minorBidi"/>
                                <w:noProof/>
                                <w:lang w:val="es-ES"/>
                              </w:rPr>
                              <w:object w:dxaOrig="600" w:dyaOrig="600" w14:anchorId="7A64EEC0">
                                <v:rect id="_x0000_i1050" style="width:14.2pt;height:14.2pt" o:preferrelative="t" stroked="f">
                                  <v:imagedata r:id="rId10" o:title=""/>
                                </v:rect>
                                <o:OLEObject Type="Embed" ProgID="StaticMetafile" ShapeID="_x0000_i1050" DrawAspect="Content" ObjectID="_1771310548" r:id="rId84"/>
                              </w:object>
                            </w:r>
                            <w:r w:rsidRPr="00EC45D9">
                              <w:rPr>
                                <w:rFonts w:asciiTheme="minorHAnsi" w:eastAsiaTheme="minorEastAsia" w:hAnsiTheme="minorHAnsi" w:cstheme="minorBidi"/>
                                <w:noProof/>
                                <w:lang w:val="es-ES"/>
                              </w:rPr>
                              <w:t xml:space="preserve">  </w:t>
                            </w:r>
                            <w:r w:rsidR="00ED363E" w:rsidRPr="00EC45D9">
                              <w:rPr>
                                <w:sz w:val="24"/>
                                <w:szCs w:val="24"/>
                                <w:lang w:val="es-ES"/>
                              </w:rPr>
                              <w:t>Con la cuenta MIE se pueden hacer hasta 1000 grupos privados con un máximo de 100 miembros cada uno</w:t>
                            </w:r>
                          </w:p>
                          <w:p w14:paraId="42F31A90" w14:textId="3818C3D5" w:rsidR="00BC7B92" w:rsidRPr="00EC45D9" w:rsidRDefault="00BC7B92" w:rsidP="00BC7B92">
                            <w:pPr>
                              <w:spacing w:before="106"/>
                              <w:textDirection w:val="btLr"/>
                              <w:rPr>
                                <w:lang w:val="es-ES"/>
                              </w:rPr>
                            </w:pPr>
                            <w:r w:rsidRPr="00EC45D9">
                              <w:rPr>
                                <w:rFonts w:asciiTheme="minorHAnsi" w:eastAsiaTheme="minorEastAsia" w:hAnsiTheme="minorHAnsi" w:cstheme="minorBidi"/>
                                <w:noProof/>
                                <w:lang w:val="es-ES"/>
                              </w:rPr>
                              <w:t xml:space="preserve"> </w:t>
                            </w:r>
                            <w:r w:rsidRPr="00EC45D9">
                              <w:rPr>
                                <w:rFonts w:asciiTheme="minorHAnsi" w:eastAsiaTheme="minorEastAsia" w:hAnsiTheme="minorHAnsi" w:cstheme="minorBidi"/>
                                <w:noProof/>
                                <w:lang w:val="es-ES"/>
                              </w:rPr>
                              <w:object w:dxaOrig="600" w:dyaOrig="600" w14:anchorId="0D28361D">
                                <v:rect id="_x0000_i1052" style="width:14.2pt;height:14.2pt" o:preferrelative="t" stroked="f">
                                  <v:imagedata r:id="rId10" o:title=""/>
                                </v:rect>
                                <o:OLEObject Type="Embed" ProgID="StaticMetafile" ShapeID="_x0000_i1052" DrawAspect="Content" ObjectID="_1771310549" r:id="rId85"/>
                              </w:object>
                            </w:r>
                            <w:r w:rsidRPr="00EC45D9">
                              <w:rPr>
                                <w:rFonts w:asciiTheme="minorHAnsi" w:eastAsiaTheme="minorEastAsia" w:hAnsiTheme="minorHAnsi" w:cstheme="minorBidi"/>
                                <w:noProof/>
                                <w:lang w:val="es-ES"/>
                              </w:rPr>
                              <w:t xml:space="preserve">   </w:t>
                            </w:r>
                            <w:r w:rsidR="00FE0474" w:rsidRPr="00EC45D9">
                              <w:rPr>
                                <w:sz w:val="24"/>
                                <w:szCs w:val="24"/>
                                <w:lang w:val="es-ES"/>
                              </w:rPr>
                              <w:t>El espacio de almacenamiento para grupos es de 100 GB; el espacio compartido de los grupos sólo se descuenta a la persona que ha creado el grupo, no a los otros miembros. Para ver el espacio de almacena</w:t>
                            </w:r>
                            <w:r w:rsidR="00A802F2" w:rsidRPr="00EC45D9">
                              <w:rPr>
                                <w:sz w:val="24"/>
                                <w:szCs w:val="24"/>
                                <w:lang w:val="es-ES"/>
                              </w:rPr>
                              <w:t>miento</w:t>
                            </w:r>
                            <w:r w:rsidR="00FE0474" w:rsidRPr="00EC45D9">
                              <w:rPr>
                                <w:sz w:val="24"/>
                                <w:szCs w:val="24"/>
                                <w:lang w:val="es-ES"/>
                              </w:rPr>
                              <w:t xml:space="preserve"> i</w:t>
                            </w:r>
                            <w:r w:rsidR="00A802F2" w:rsidRPr="00EC45D9">
                              <w:rPr>
                                <w:sz w:val="24"/>
                                <w:szCs w:val="24"/>
                                <w:lang w:val="es-ES"/>
                              </w:rPr>
                              <w:t>d</w:t>
                            </w:r>
                            <w:r w:rsidR="00FE0474" w:rsidRPr="00EC45D9">
                              <w:rPr>
                                <w:sz w:val="24"/>
                                <w:szCs w:val="24"/>
                                <w:lang w:val="es-ES"/>
                              </w:rPr>
                              <w:t xml:space="preserve"> a</w:t>
                            </w:r>
                            <w:r w:rsidRPr="00EC45D9">
                              <w:rPr>
                                <w:lang w:val="es-ES"/>
                              </w:rPr>
                              <w:t xml:space="preserve"> Mendeley web </w:t>
                            </w:r>
                            <w:r w:rsidRPr="00EC45D9">
                              <w:rPr>
                                <w:i/>
                                <w:lang w:val="es-ES"/>
                              </w:rPr>
                              <w:t xml:space="preserve">Settings </w:t>
                            </w:r>
                            <w:r w:rsidRPr="00EC45D9">
                              <w:rPr>
                                <w:rFonts w:ascii="Wingdings" w:eastAsia="Wingdings" w:hAnsi="Wingdings" w:cs="Wingdings"/>
                                <w:i/>
                                <w:lang w:val="es-ES"/>
                              </w:rPr>
                              <w:t></w:t>
                            </w:r>
                            <w:r w:rsidRPr="00EC45D9">
                              <w:rPr>
                                <w:rFonts w:ascii="Noto Sans Symbols" w:eastAsia="Noto Sans Symbols" w:hAnsi="Noto Sans Symbols" w:cs="Noto Sans Symbols"/>
                                <w:i/>
                                <w:lang w:val="es-ES"/>
                              </w:rPr>
                              <w:t xml:space="preserve"> </w:t>
                            </w:r>
                            <w:r w:rsidRPr="00EC45D9">
                              <w:rPr>
                                <w:i/>
                                <w:lang w:val="es-ES"/>
                              </w:rPr>
                              <w:t xml:space="preserve">Subscription </w:t>
                            </w:r>
                            <w:r w:rsidRPr="00EC45D9">
                              <w:rPr>
                                <w:rFonts w:ascii="Wingdings" w:eastAsia="Wingdings" w:hAnsi="Wingdings" w:cs="Wingdings"/>
                                <w:i/>
                                <w:lang w:val="es-ES"/>
                              </w:rPr>
                              <w:t></w:t>
                            </w:r>
                            <w:r w:rsidRPr="00EC45D9">
                              <w:rPr>
                                <w:i/>
                                <w:lang w:val="es-ES"/>
                              </w:rPr>
                              <w:t xml:space="preserve"> Group I own</w:t>
                            </w:r>
                          </w:p>
                          <w:p w14:paraId="034ED9F0" w14:textId="5D490609" w:rsidR="00BC7B92" w:rsidRPr="00EC45D9" w:rsidRDefault="00BC7B92" w:rsidP="00BC7B92">
                            <w:pPr>
                              <w:spacing w:before="126"/>
                              <w:ind w:right="96"/>
                              <w:jc w:val="both"/>
                              <w:textDirection w:val="btLr"/>
                              <w:rPr>
                                <w:lang w:val="es-ES"/>
                              </w:rPr>
                            </w:pPr>
                            <w:r w:rsidRPr="00EC45D9">
                              <w:rPr>
                                <w:lang w:val="es-ES"/>
                              </w:rPr>
                              <w:t xml:space="preserve"> </w:t>
                            </w:r>
                            <w:r w:rsidRPr="00EC45D9">
                              <w:rPr>
                                <w:rFonts w:asciiTheme="minorHAnsi" w:eastAsiaTheme="minorEastAsia" w:hAnsiTheme="minorHAnsi" w:cstheme="minorBidi"/>
                                <w:noProof/>
                                <w:lang w:val="es-ES"/>
                              </w:rPr>
                              <w:object w:dxaOrig="600" w:dyaOrig="600" w14:anchorId="5AB09B79">
                                <v:rect id="_x0000_i1054" style="width:14.2pt;height:14.2pt" o:preferrelative="t" stroked="f">
                                  <v:imagedata r:id="rId10" o:title=""/>
                                </v:rect>
                                <o:OLEObject Type="Embed" ProgID="StaticMetafile" ShapeID="_x0000_i1054" DrawAspect="Content" ObjectID="_1771310550" r:id="rId86"/>
                              </w:object>
                            </w:r>
                            <w:r w:rsidR="00360700" w:rsidRPr="00EC45D9">
                              <w:rPr>
                                <w:sz w:val="24"/>
                                <w:szCs w:val="24"/>
                                <w:lang w:val="es-ES"/>
                              </w:rPr>
                              <w:t xml:space="preserve"> Las refer</w:t>
                            </w:r>
                            <w:r w:rsidR="00EC45D9">
                              <w:rPr>
                                <w:sz w:val="24"/>
                                <w:szCs w:val="24"/>
                                <w:lang w:val="es-ES"/>
                              </w:rPr>
                              <w:t>e</w:t>
                            </w:r>
                            <w:r w:rsidR="00360700" w:rsidRPr="00EC45D9">
                              <w:rPr>
                                <w:sz w:val="24"/>
                                <w:szCs w:val="24"/>
                                <w:lang w:val="es-ES"/>
                              </w:rPr>
                              <w:t xml:space="preserve">ncias y PDF adjuntos que se ponen en las carpetas del grupo quedan separadas de </w:t>
                            </w:r>
                            <w:proofErr w:type="spellStart"/>
                            <w:r w:rsidR="00360700" w:rsidRPr="00EC45D9">
                              <w:rPr>
                                <w:i/>
                                <w:iCs/>
                                <w:sz w:val="24"/>
                                <w:szCs w:val="24"/>
                                <w:lang w:val="es-ES"/>
                              </w:rPr>
                              <w:t>All</w:t>
                            </w:r>
                            <w:proofErr w:type="spellEnd"/>
                            <w:r w:rsidR="00360700" w:rsidRPr="00EC45D9">
                              <w:rPr>
                                <w:i/>
                                <w:iCs/>
                                <w:sz w:val="24"/>
                                <w:szCs w:val="24"/>
                                <w:lang w:val="es-ES"/>
                              </w:rPr>
                              <w:t xml:space="preserve"> </w:t>
                            </w:r>
                            <w:proofErr w:type="spellStart"/>
                            <w:r w:rsidR="00360700" w:rsidRPr="00EC45D9">
                              <w:rPr>
                                <w:i/>
                                <w:iCs/>
                                <w:sz w:val="24"/>
                                <w:szCs w:val="24"/>
                                <w:lang w:val="es-ES"/>
                              </w:rPr>
                              <w:t>documents</w:t>
                            </w:r>
                            <w:proofErr w:type="spellEnd"/>
                            <w:r w:rsidR="00360700" w:rsidRPr="00EC45D9">
                              <w:rPr>
                                <w:sz w:val="24"/>
                                <w:szCs w:val="24"/>
                                <w:lang w:val="es-ES"/>
                              </w:rPr>
                              <w:t xml:space="preserve"> de </w:t>
                            </w:r>
                            <w:proofErr w:type="spellStart"/>
                            <w:r w:rsidR="00360700" w:rsidRPr="00EC45D9">
                              <w:rPr>
                                <w:i/>
                                <w:iCs/>
                                <w:sz w:val="24"/>
                                <w:szCs w:val="24"/>
                                <w:lang w:val="es-ES"/>
                              </w:rPr>
                              <w:t>My</w:t>
                            </w:r>
                            <w:proofErr w:type="spellEnd"/>
                            <w:r w:rsidR="00360700" w:rsidRPr="00EC45D9">
                              <w:rPr>
                                <w:i/>
                                <w:iCs/>
                                <w:sz w:val="24"/>
                                <w:szCs w:val="24"/>
                                <w:lang w:val="es-ES"/>
                              </w:rPr>
                              <w:t xml:space="preserve"> </w:t>
                            </w:r>
                            <w:proofErr w:type="spellStart"/>
                            <w:r w:rsidR="00360700" w:rsidRPr="00EC45D9">
                              <w:rPr>
                                <w:i/>
                                <w:iCs/>
                                <w:sz w:val="24"/>
                                <w:szCs w:val="24"/>
                                <w:lang w:val="es-ES"/>
                              </w:rPr>
                              <w:t>library</w:t>
                            </w:r>
                            <w:proofErr w:type="spellEnd"/>
                            <w:r w:rsidR="00360700" w:rsidRPr="00EC45D9">
                              <w:rPr>
                                <w:sz w:val="24"/>
                                <w:szCs w:val="24"/>
                                <w:lang w:val="es-ES"/>
                              </w:rPr>
                              <w:t>. Esto implica que podéis tener documentos duplicados</w:t>
                            </w:r>
                            <w:r w:rsidR="00A52124" w:rsidRPr="00EC45D9">
                              <w:rPr>
                                <w:sz w:val="24"/>
                                <w:szCs w:val="24"/>
                                <w:lang w:val="es-ES"/>
                              </w:rPr>
                              <w:t>.</w:t>
                            </w:r>
                          </w:p>
                          <w:p w14:paraId="030B7494" w14:textId="3A07587E" w:rsidR="00BC7B92" w:rsidRPr="00EC45D9" w:rsidRDefault="00BC7B92" w:rsidP="00BC7B92">
                            <w:pPr>
                              <w:spacing w:before="85" w:line="237" w:lineRule="auto"/>
                              <w:ind w:right="96"/>
                              <w:jc w:val="both"/>
                              <w:textDirection w:val="btLr"/>
                              <w:rPr>
                                <w:lang w:val="es-ES"/>
                              </w:rPr>
                            </w:pPr>
                            <w:r w:rsidRPr="00EC45D9">
                              <w:rPr>
                                <w:rFonts w:asciiTheme="minorHAnsi" w:eastAsiaTheme="minorEastAsia" w:hAnsiTheme="minorHAnsi" w:cstheme="minorBidi"/>
                                <w:lang w:val="es-ES"/>
                              </w:rPr>
                              <w:t xml:space="preserve"> </w:t>
                            </w:r>
                            <w:r w:rsidRPr="00EC45D9">
                              <w:rPr>
                                <w:rFonts w:asciiTheme="minorHAnsi" w:eastAsiaTheme="minorEastAsia" w:hAnsiTheme="minorHAnsi" w:cstheme="minorBidi"/>
                                <w:noProof/>
                                <w:lang w:val="es-ES"/>
                              </w:rPr>
                              <w:object w:dxaOrig="600" w:dyaOrig="600" w14:anchorId="44495FDA">
                                <v:rect id="_x0000_i1056" style="width:14.2pt;height:14.2pt" o:preferrelative="t" stroked="f">
                                  <v:imagedata r:id="rId10" o:title=""/>
                                </v:rect>
                                <o:OLEObject Type="Embed" ProgID="StaticMetafile" ShapeID="_x0000_i1056" DrawAspect="Content" ObjectID="_1771310551" r:id="rId87"/>
                              </w:object>
                            </w:r>
                            <w:r w:rsidRPr="00EC45D9">
                              <w:rPr>
                                <w:i/>
                                <w:lang w:val="es-ES"/>
                              </w:rPr>
                              <w:t>Si copi</w:t>
                            </w:r>
                            <w:r w:rsidR="000529AF" w:rsidRPr="00EC45D9">
                              <w:rPr>
                                <w:i/>
                                <w:lang w:val="es-ES"/>
                              </w:rPr>
                              <w:t>áis</w:t>
                            </w:r>
                            <w:r w:rsidRPr="00EC45D9">
                              <w:rPr>
                                <w:i/>
                                <w:lang w:val="es-ES"/>
                              </w:rPr>
                              <w:t xml:space="preserve"> </w:t>
                            </w:r>
                            <w:r w:rsidRPr="00EC45D9">
                              <w:rPr>
                                <w:lang w:val="es-ES"/>
                              </w:rPr>
                              <w:t>una refer</w:t>
                            </w:r>
                            <w:r w:rsidR="000529AF" w:rsidRPr="00EC45D9">
                              <w:rPr>
                                <w:lang w:val="es-ES"/>
                              </w:rPr>
                              <w:t>e</w:t>
                            </w:r>
                            <w:r w:rsidRPr="00EC45D9">
                              <w:rPr>
                                <w:lang w:val="es-ES"/>
                              </w:rPr>
                              <w:t xml:space="preserve">ncia de </w:t>
                            </w:r>
                            <w:r w:rsidRPr="00EC45D9">
                              <w:rPr>
                                <w:i/>
                                <w:lang w:val="es-ES"/>
                              </w:rPr>
                              <w:t>My library</w:t>
                            </w:r>
                            <w:r w:rsidRPr="00EC45D9">
                              <w:rPr>
                                <w:lang w:val="es-ES"/>
                              </w:rPr>
                              <w:t xml:space="preserve"> </w:t>
                            </w:r>
                            <w:r w:rsidR="000C2DE1">
                              <w:rPr>
                                <w:lang w:val="es-ES"/>
                              </w:rPr>
                              <w:t>en</w:t>
                            </w:r>
                            <w:r w:rsidRPr="00EC45D9">
                              <w:rPr>
                                <w:lang w:val="es-ES"/>
                              </w:rPr>
                              <w:t xml:space="preserve"> una carpeta d</w:t>
                            </w:r>
                            <w:r w:rsidR="000529AF" w:rsidRPr="00EC45D9">
                              <w:rPr>
                                <w:lang w:val="es-ES"/>
                              </w:rPr>
                              <w:t xml:space="preserve">e </w:t>
                            </w:r>
                            <w:r w:rsidRPr="00EC45D9">
                              <w:rPr>
                                <w:lang w:val="es-ES"/>
                              </w:rPr>
                              <w:t>un grup</w:t>
                            </w:r>
                            <w:r w:rsidR="000529AF" w:rsidRPr="00EC45D9">
                              <w:rPr>
                                <w:lang w:val="es-ES"/>
                              </w:rPr>
                              <w:t>o</w:t>
                            </w:r>
                            <w:r w:rsidRPr="00EC45D9">
                              <w:rPr>
                                <w:lang w:val="es-ES"/>
                              </w:rPr>
                              <w:t xml:space="preserve">, </w:t>
                            </w:r>
                            <w:r w:rsidR="000529AF" w:rsidRPr="00EC45D9">
                              <w:rPr>
                                <w:lang w:val="es-ES"/>
                              </w:rPr>
                              <w:t>e</w:t>
                            </w:r>
                            <w:r w:rsidRPr="00EC45D9">
                              <w:rPr>
                                <w:lang w:val="es-ES"/>
                              </w:rPr>
                              <w:t>l</w:t>
                            </w:r>
                            <w:r w:rsidR="000529AF" w:rsidRPr="00EC45D9">
                              <w:rPr>
                                <w:lang w:val="es-ES"/>
                              </w:rPr>
                              <w:t xml:space="preserve"> </w:t>
                            </w:r>
                            <w:r w:rsidRPr="00EC45D9">
                              <w:rPr>
                                <w:lang w:val="es-ES"/>
                              </w:rPr>
                              <w:t>original est</w:t>
                            </w:r>
                            <w:r w:rsidR="000F39F8" w:rsidRPr="00EC45D9">
                              <w:rPr>
                                <w:lang w:val="es-ES"/>
                              </w:rPr>
                              <w:t>á</w:t>
                            </w:r>
                            <w:r w:rsidRPr="00EC45D9">
                              <w:rPr>
                                <w:lang w:val="es-ES"/>
                              </w:rPr>
                              <w:t xml:space="preserve"> </w:t>
                            </w:r>
                            <w:r w:rsidR="000F39F8" w:rsidRPr="00EC45D9">
                              <w:rPr>
                                <w:lang w:val="es-ES"/>
                              </w:rPr>
                              <w:t>en</w:t>
                            </w:r>
                            <w:r w:rsidRPr="00EC45D9">
                              <w:rPr>
                                <w:lang w:val="es-ES"/>
                              </w:rPr>
                              <w:t xml:space="preserve"> </w:t>
                            </w:r>
                            <w:r w:rsidRPr="00EC45D9">
                              <w:rPr>
                                <w:i/>
                                <w:lang w:val="es-ES"/>
                              </w:rPr>
                              <w:t>All references</w:t>
                            </w:r>
                            <w:r w:rsidRPr="00EC45D9">
                              <w:rPr>
                                <w:lang w:val="es-ES"/>
                              </w:rPr>
                              <w:t xml:space="preserve"> </w:t>
                            </w:r>
                            <w:r w:rsidR="000F39F8" w:rsidRPr="00EC45D9">
                              <w:rPr>
                                <w:lang w:val="es-ES"/>
                              </w:rPr>
                              <w:t>y en e</w:t>
                            </w:r>
                            <w:r w:rsidRPr="00EC45D9">
                              <w:rPr>
                                <w:lang w:val="es-ES"/>
                              </w:rPr>
                              <w:t>l grup</w:t>
                            </w:r>
                            <w:r w:rsidR="000F39F8" w:rsidRPr="00EC45D9">
                              <w:rPr>
                                <w:lang w:val="es-ES"/>
                              </w:rPr>
                              <w:t>o</w:t>
                            </w:r>
                            <w:r w:rsidRPr="00EC45D9">
                              <w:rPr>
                                <w:lang w:val="es-ES"/>
                              </w:rPr>
                              <w:t xml:space="preserve"> s</w:t>
                            </w:r>
                            <w:r w:rsidR="000F39F8" w:rsidRPr="00EC45D9">
                              <w:rPr>
                                <w:lang w:val="es-ES"/>
                              </w:rPr>
                              <w:t>e</w:t>
                            </w:r>
                            <w:r w:rsidRPr="00EC45D9">
                              <w:rPr>
                                <w:lang w:val="es-ES"/>
                              </w:rPr>
                              <w:t xml:space="preserve"> crea un duplica</w:t>
                            </w:r>
                            <w:r w:rsidR="000F39F8" w:rsidRPr="00EC45D9">
                              <w:rPr>
                                <w:lang w:val="es-ES"/>
                              </w:rPr>
                              <w:t>do</w:t>
                            </w:r>
                            <w:r w:rsidRPr="00EC45D9">
                              <w:rPr>
                                <w:lang w:val="es-ES"/>
                              </w:rPr>
                              <w:t>. L</w:t>
                            </w:r>
                            <w:r w:rsidR="000F39F8" w:rsidRPr="00EC45D9">
                              <w:rPr>
                                <w:lang w:val="es-ES"/>
                              </w:rPr>
                              <w:t>a</w:t>
                            </w:r>
                            <w:r w:rsidRPr="00EC45D9">
                              <w:rPr>
                                <w:lang w:val="es-ES"/>
                              </w:rPr>
                              <w:t>s modificacion</w:t>
                            </w:r>
                            <w:r w:rsidR="000F39F8" w:rsidRPr="00EC45D9">
                              <w:rPr>
                                <w:lang w:val="es-ES"/>
                              </w:rPr>
                              <w:t>e</w:t>
                            </w:r>
                            <w:r w:rsidRPr="00EC45D9">
                              <w:rPr>
                                <w:lang w:val="es-ES"/>
                              </w:rPr>
                              <w:t xml:space="preserve">s que </w:t>
                            </w:r>
                            <w:r w:rsidR="00702FF3" w:rsidRPr="00EC45D9">
                              <w:rPr>
                                <w:lang w:val="es-ES"/>
                              </w:rPr>
                              <w:t>hagáis en</w:t>
                            </w:r>
                            <w:r w:rsidRPr="00EC45D9">
                              <w:rPr>
                                <w:lang w:val="es-ES"/>
                              </w:rPr>
                              <w:t xml:space="preserve"> a la refer</w:t>
                            </w:r>
                            <w:r w:rsidR="00702FF3" w:rsidRPr="00EC45D9">
                              <w:rPr>
                                <w:lang w:val="es-ES"/>
                              </w:rPr>
                              <w:t>e</w:t>
                            </w:r>
                            <w:r w:rsidRPr="00EC45D9">
                              <w:rPr>
                                <w:lang w:val="es-ES"/>
                              </w:rPr>
                              <w:t xml:space="preserve">ncia o </w:t>
                            </w:r>
                            <w:r w:rsidR="00702FF3" w:rsidRPr="00EC45D9">
                              <w:rPr>
                                <w:lang w:val="es-ES"/>
                              </w:rPr>
                              <w:t xml:space="preserve">en el </w:t>
                            </w:r>
                            <w:r w:rsidRPr="00EC45D9">
                              <w:rPr>
                                <w:lang w:val="es-ES"/>
                              </w:rPr>
                              <w:t>PDF adjunt</w:t>
                            </w:r>
                            <w:r w:rsidR="00702FF3" w:rsidRPr="00EC45D9">
                              <w:rPr>
                                <w:lang w:val="es-ES"/>
                              </w:rPr>
                              <w:t>o</w:t>
                            </w:r>
                            <w:r w:rsidRPr="00EC45D9">
                              <w:rPr>
                                <w:lang w:val="es-ES"/>
                              </w:rPr>
                              <w:t xml:space="preserve"> </w:t>
                            </w:r>
                            <w:r w:rsidR="00702FF3" w:rsidRPr="00EC45D9">
                              <w:rPr>
                                <w:lang w:val="es-ES"/>
                              </w:rPr>
                              <w:t>sólo</w:t>
                            </w:r>
                            <w:r w:rsidRPr="00EC45D9">
                              <w:rPr>
                                <w:lang w:val="es-ES"/>
                              </w:rPr>
                              <w:t xml:space="preserve"> s</w:t>
                            </w:r>
                            <w:r w:rsidR="00702FF3" w:rsidRPr="00EC45D9">
                              <w:rPr>
                                <w:lang w:val="es-ES"/>
                              </w:rPr>
                              <w:t>e</w:t>
                            </w:r>
                            <w:r w:rsidRPr="00EC45D9">
                              <w:rPr>
                                <w:lang w:val="es-ES"/>
                              </w:rPr>
                              <w:t xml:space="preserve"> ver</w:t>
                            </w:r>
                            <w:r w:rsidR="00702FF3" w:rsidRPr="00EC45D9">
                              <w:rPr>
                                <w:lang w:val="es-ES"/>
                              </w:rPr>
                              <w:t>á</w:t>
                            </w:r>
                            <w:r w:rsidRPr="00EC45D9">
                              <w:rPr>
                                <w:lang w:val="es-ES"/>
                              </w:rPr>
                              <w:t xml:space="preserve">n </w:t>
                            </w:r>
                            <w:r w:rsidR="00702FF3" w:rsidRPr="00EC45D9">
                              <w:rPr>
                                <w:lang w:val="es-ES"/>
                              </w:rPr>
                              <w:t xml:space="preserve">donde </w:t>
                            </w:r>
                            <w:r w:rsidRPr="00EC45D9">
                              <w:rPr>
                                <w:lang w:val="es-ES"/>
                              </w:rPr>
                              <w:t>s</w:t>
                            </w:r>
                            <w:r w:rsidR="00702FF3" w:rsidRPr="00EC45D9">
                              <w:rPr>
                                <w:lang w:val="es-ES"/>
                              </w:rPr>
                              <w:t xml:space="preserve">e </w:t>
                            </w:r>
                            <w:r w:rsidRPr="00EC45D9">
                              <w:rPr>
                                <w:lang w:val="es-ES"/>
                              </w:rPr>
                              <w:t>ha</w:t>
                            </w:r>
                            <w:r w:rsidR="00702FF3" w:rsidRPr="00EC45D9">
                              <w:rPr>
                                <w:lang w:val="es-ES"/>
                              </w:rPr>
                              <w:t>ya</w:t>
                            </w:r>
                            <w:r w:rsidRPr="00EC45D9">
                              <w:rPr>
                                <w:lang w:val="es-ES"/>
                              </w:rPr>
                              <w:t xml:space="preserve">n </w:t>
                            </w:r>
                            <w:r w:rsidR="00702FF3" w:rsidRPr="00EC45D9">
                              <w:rPr>
                                <w:lang w:val="es-ES"/>
                              </w:rPr>
                              <w:t>hecho</w:t>
                            </w:r>
                          </w:p>
                          <w:p w14:paraId="69840192" w14:textId="6B318275" w:rsidR="00BC7B92" w:rsidRDefault="00BC7B92" w:rsidP="00BC7B92">
                            <w:pPr>
                              <w:spacing w:before="75"/>
                              <w:jc w:val="both"/>
                              <w:textDirection w:val="btLr"/>
                            </w:pPr>
                            <w:r w:rsidRPr="00EC45D9">
                              <w:rPr>
                                <w:rFonts w:asciiTheme="minorHAnsi" w:eastAsiaTheme="minorEastAsia" w:hAnsiTheme="minorHAnsi" w:cstheme="minorBidi"/>
                                <w:lang w:val="es-ES"/>
                              </w:rPr>
                              <w:t xml:space="preserve"> </w:t>
                            </w:r>
                            <w:r w:rsidRPr="00EC45D9">
                              <w:rPr>
                                <w:rFonts w:asciiTheme="minorHAnsi" w:eastAsiaTheme="minorEastAsia" w:hAnsiTheme="minorHAnsi" w:cstheme="minorBidi"/>
                                <w:noProof/>
                                <w:lang w:val="es-ES"/>
                              </w:rPr>
                              <w:object w:dxaOrig="600" w:dyaOrig="600" w14:anchorId="4DEF0171">
                                <v:rect id="_x0000_i1058" style="width:14.2pt;height:14.2pt" o:preferrelative="t" stroked="f">
                                  <v:imagedata r:id="rId10" o:title=""/>
                                </v:rect>
                                <o:OLEObject Type="Embed" ProgID="StaticMetafile" ShapeID="_x0000_i1058" DrawAspect="Content" ObjectID="_1771310552" r:id="rId88"/>
                              </w:object>
                            </w:r>
                            <w:r w:rsidRPr="00EC45D9">
                              <w:rPr>
                                <w:color w:val="000000"/>
                                <w:lang w:val="es-ES"/>
                              </w:rPr>
                              <w:t>M</w:t>
                            </w:r>
                            <w:r w:rsidR="00A43F4D" w:rsidRPr="00EC45D9">
                              <w:rPr>
                                <w:color w:val="000000"/>
                                <w:lang w:val="es-ES"/>
                              </w:rPr>
                              <w:t>á</w:t>
                            </w:r>
                            <w:r w:rsidRPr="00EC45D9">
                              <w:rPr>
                                <w:color w:val="000000"/>
                                <w:lang w:val="es-ES"/>
                              </w:rPr>
                              <w:t>s informació</w:t>
                            </w:r>
                            <w:r w:rsidR="00A43F4D" w:rsidRPr="00EC45D9">
                              <w:rPr>
                                <w:color w:val="000000"/>
                                <w:lang w:val="es-ES"/>
                              </w:rPr>
                              <w:t>n</w:t>
                            </w:r>
                            <w:r w:rsidRPr="00EC45D9">
                              <w:rPr>
                                <w:color w:val="000000"/>
                                <w:lang w:val="es-ES"/>
                              </w:rPr>
                              <w:t xml:space="preserve">: </w:t>
                            </w:r>
                            <w:r w:rsidRPr="00EC45D9">
                              <w:rPr>
                                <w:color w:val="0000FF"/>
                                <w:u w:val="single"/>
                                <w:lang w:val="es-ES"/>
                              </w:rPr>
                              <w:t>www.mendeley.com/guides</w:t>
                            </w:r>
                            <w:r>
                              <w:rPr>
                                <w:color w:val="0000FF"/>
                                <w:u w:val="single"/>
                              </w:rPr>
                              <w:t>/private-groups</w:t>
                            </w:r>
                          </w:p>
                          <w:p w14:paraId="7CB7541F" w14:textId="4B1832E2" w:rsidR="00BC7B92" w:rsidRDefault="00BC7B9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B53811" id="Cuadro de texto 2" o:spid="_x0000_s1052" type="#_x0000_t202" style="position:absolute;margin-left:440.05pt;margin-top:14.4pt;width:491.25pt;height:204pt;z-index:2516674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">
                <v:textbox>
                  <w:txbxContent>
                    <w:p w14:paraId="65171E52" w14:textId="68C21D80" w:rsidR="00BC7B92" w:rsidRPr="00EC45D9" w:rsidRDefault="00BC7B92" w:rsidP="00ED363E">
                      <w:pPr>
                        <w:spacing w:before="106"/>
                        <w:textDirection w:val="btLr"/>
                        <w:rPr>
                          <w:rFonts w:asciiTheme="minorHAnsi" w:eastAsiaTheme="minorEastAsia" w:hAnsiTheme="minorHAnsi" w:cstheme="minorBidi"/>
                          <w:noProof/>
                          <w:lang w:val="es-ES"/>
                        </w:rPr>
                      </w:pPr>
                      <w:r w:rsidRPr="00EC45D9">
                        <w:rPr>
                          <w:rFonts w:asciiTheme="minorHAnsi" w:eastAsiaTheme="minorEastAsia" w:hAnsiTheme="minorHAnsi" w:cstheme="minorBidi"/>
                          <w:noProof/>
                          <w:lang w:val="es-ES"/>
                        </w:rPr>
                        <w:object w:dxaOrig="600" w:dyaOrig="600" w14:anchorId="7A64EEC0">
                          <v:rect id="_x0000_i1050" style="width:14.2pt;height:14.2pt" o:preferrelative="t" stroked="f">
                            <v:imagedata r:id="rId10" o:title=""/>
                          </v:rect>
                          <o:OLEObject Type="Embed" ProgID="StaticMetafile" ShapeID="_x0000_i1050" DrawAspect="Content" ObjectID="_1771310548" r:id="rId89"/>
                        </w:object>
                      </w:r>
                      <w:r w:rsidRPr="00EC45D9">
                        <w:rPr>
                          <w:rFonts w:asciiTheme="minorHAnsi" w:eastAsiaTheme="minorEastAsia" w:hAnsiTheme="minorHAnsi" w:cstheme="minorBidi"/>
                          <w:noProof/>
                          <w:lang w:val="es-ES"/>
                        </w:rPr>
                        <w:t xml:space="preserve">  </w:t>
                      </w:r>
                      <w:r w:rsidR="00ED363E" w:rsidRPr="00EC45D9">
                        <w:rPr>
                          <w:sz w:val="24"/>
                          <w:szCs w:val="24"/>
                          <w:lang w:val="es-ES"/>
                        </w:rPr>
                        <w:t>Con la cuenta MIE se pueden hacer hasta 1000 grupos privados con un máximo de 100 miembros cada uno</w:t>
                      </w:r>
                    </w:p>
                    <w:p w14:paraId="42F31A90" w14:textId="3818C3D5" w:rsidR="00BC7B92" w:rsidRPr="00EC45D9" w:rsidRDefault="00BC7B92" w:rsidP="00BC7B92">
                      <w:pPr>
                        <w:spacing w:before="106"/>
                        <w:textDirection w:val="btLr"/>
                        <w:rPr>
                          <w:lang w:val="es-ES"/>
                        </w:rPr>
                      </w:pPr>
                      <w:r w:rsidRPr="00EC45D9">
                        <w:rPr>
                          <w:rFonts w:asciiTheme="minorHAnsi" w:eastAsiaTheme="minorEastAsia" w:hAnsiTheme="minorHAnsi" w:cstheme="minorBidi"/>
                          <w:noProof/>
                          <w:lang w:val="es-ES"/>
                        </w:rPr>
                        <w:t xml:space="preserve"> </w:t>
                      </w:r>
                      <w:r w:rsidRPr="00EC45D9">
                        <w:rPr>
                          <w:rFonts w:asciiTheme="minorHAnsi" w:eastAsiaTheme="minorEastAsia" w:hAnsiTheme="minorHAnsi" w:cstheme="minorBidi"/>
                          <w:noProof/>
                          <w:lang w:val="es-ES"/>
                        </w:rPr>
                        <w:object w:dxaOrig="600" w:dyaOrig="600" w14:anchorId="0D28361D">
                          <v:rect id="_x0000_i1052" style="width:14.2pt;height:14.2pt" o:preferrelative="t" stroked="f">
                            <v:imagedata r:id="rId10" o:title=""/>
                          </v:rect>
                          <o:OLEObject Type="Embed" ProgID="StaticMetafile" ShapeID="_x0000_i1052" DrawAspect="Content" ObjectID="_1771310549" r:id="rId90"/>
                        </w:object>
                      </w:r>
                      <w:r w:rsidRPr="00EC45D9">
                        <w:rPr>
                          <w:rFonts w:asciiTheme="minorHAnsi" w:eastAsiaTheme="minorEastAsia" w:hAnsiTheme="minorHAnsi" w:cstheme="minorBidi"/>
                          <w:noProof/>
                          <w:lang w:val="es-ES"/>
                        </w:rPr>
                        <w:t xml:space="preserve">   </w:t>
                      </w:r>
                      <w:r w:rsidR="00FE0474" w:rsidRPr="00EC45D9">
                        <w:rPr>
                          <w:sz w:val="24"/>
                          <w:szCs w:val="24"/>
                          <w:lang w:val="es-ES"/>
                        </w:rPr>
                        <w:t>El espacio de almacenamiento para grupos es de 100 GB; el espacio compartido de los grupos sólo se descuenta a la persona que ha creado el grupo, no a los otros miembros. Para ver el espacio de almacena</w:t>
                      </w:r>
                      <w:r w:rsidR="00A802F2" w:rsidRPr="00EC45D9">
                        <w:rPr>
                          <w:sz w:val="24"/>
                          <w:szCs w:val="24"/>
                          <w:lang w:val="es-ES"/>
                        </w:rPr>
                        <w:t>miento</w:t>
                      </w:r>
                      <w:r w:rsidR="00FE0474" w:rsidRPr="00EC45D9">
                        <w:rPr>
                          <w:sz w:val="24"/>
                          <w:szCs w:val="24"/>
                          <w:lang w:val="es-ES"/>
                        </w:rPr>
                        <w:t xml:space="preserve"> i</w:t>
                      </w:r>
                      <w:r w:rsidR="00A802F2" w:rsidRPr="00EC45D9">
                        <w:rPr>
                          <w:sz w:val="24"/>
                          <w:szCs w:val="24"/>
                          <w:lang w:val="es-ES"/>
                        </w:rPr>
                        <w:t>d</w:t>
                      </w:r>
                      <w:r w:rsidR="00FE0474" w:rsidRPr="00EC45D9">
                        <w:rPr>
                          <w:sz w:val="24"/>
                          <w:szCs w:val="24"/>
                          <w:lang w:val="es-ES"/>
                        </w:rPr>
                        <w:t xml:space="preserve"> a</w:t>
                      </w:r>
                      <w:r w:rsidRPr="00EC45D9">
                        <w:rPr>
                          <w:lang w:val="es-ES"/>
                        </w:rPr>
                        <w:t xml:space="preserve"> Mendeley web </w:t>
                      </w:r>
                      <w:r w:rsidRPr="00EC45D9">
                        <w:rPr>
                          <w:i/>
                          <w:lang w:val="es-ES"/>
                        </w:rPr>
                        <w:t xml:space="preserve">Settings </w:t>
                      </w:r>
                      <w:r w:rsidRPr="00EC45D9">
                        <w:rPr>
                          <w:rFonts w:ascii="Wingdings" w:eastAsia="Wingdings" w:hAnsi="Wingdings" w:cs="Wingdings"/>
                          <w:i/>
                          <w:lang w:val="es-ES"/>
                        </w:rPr>
                        <w:t></w:t>
                      </w:r>
                      <w:r w:rsidRPr="00EC45D9">
                        <w:rPr>
                          <w:rFonts w:ascii="Noto Sans Symbols" w:eastAsia="Noto Sans Symbols" w:hAnsi="Noto Sans Symbols" w:cs="Noto Sans Symbols"/>
                          <w:i/>
                          <w:lang w:val="es-ES"/>
                        </w:rPr>
                        <w:t xml:space="preserve"> </w:t>
                      </w:r>
                      <w:r w:rsidRPr="00EC45D9">
                        <w:rPr>
                          <w:i/>
                          <w:lang w:val="es-ES"/>
                        </w:rPr>
                        <w:t xml:space="preserve">Subscription </w:t>
                      </w:r>
                      <w:r w:rsidRPr="00EC45D9">
                        <w:rPr>
                          <w:rFonts w:ascii="Wingdings" w:eastAsia="Wingdings" w:hAnsi="Wingdings" w:cs="Wingdings"/>
                          <w:i/>
                          <w:lang w:val="es-ES"/>
                        </w:rPr>
                        <w:t></w:t>
                      </w:r>
                      <w:r w:rsidRPr="00EC45D9">
                        <w:rPr>
                          <w:i/>
                          <w:lang w:val="es-ES"/>
                        </w:rPr>
                        <w:t xml:space="preserve"> Group I own</w:t>
                      </w:r>
                    </w:p>
                    <w:p w14:paraId="034ED9F0" w14:textId="5D490609" w:rsidR="00BC7B92" w:rsidRPr="00EC45D9" w:rsidRDefault="00BC7B92" w:rsidP="00BC7B92">
                      <w:pPr>
                        <w:spacing w:before="126"/>
                        <w:ind w:right="96"/>
                        <w:jc w:val="both"/>
                        <w:textDirection w:val="btLr"/>
                        <w:rPr>
                          <w:lang w:val="es-ES"/>
                        </w:rPr>
                      </w:pPr>
                      <w:r w:rsidRPr="00EC45D9">
                        <w:rPr>
                          <w:lang w:val="es-ES"/>
                        </w:rPr>
                        <w:t xml:space="preserve"> </w:t>
                      </w:r>
                      <w:r w:rsidRPr="00EC45D9">
                        <w:rPr>
                          <w:rFonts w:asciiTheme="minorHAnsi" w:eastAsiaTheme="minorEastAsia" w:hAnsiTheme="minorHAnsi" w:cstheme="minorBidi"/>
                          <w:noProof/>
                          <w:lang w:val="es-ES"/>
                        </w:rPr>
                        <w:object w:dxaOrig="600" w:dyaOrig="600" w14:anchorId="5AB09B79">
                          <v:rect id="_x0000_i1054" style="width:14.2pt;height:14.2pt" o:preferrelative="t" stroked="f">
                            <v:imagedata r:id="rId10" o:title=""/>
                          </v:rect>
                          <o:OLEObject Type="Embed" ProgID="StaticMetafile" ShapeID="_x0000_i1054" DrawAspect="Content" ObjectID="_1771310550" r:id="rId91"/>
                        </w:object>
                      </w:r>
                      <w:r w:rsidR="00360700" w:rsidRPr="00EC45D9">
                        <w:rPr>
                          <w:sz w:val="24"/>
                          <w:szCs w:val="24"/>
                          <w:lang w:val="es-ES"/>
                        </w:rPr>
                        <w:t xml:space="preserve"> Las refer</w:t>
                      </w:r>
                      <w:r w:rsidR="00EC45D9">
                        <w:rPr>
                          <w:sz w:val="24"/>
                          <w:szCs w:val="24"/>
                          <w:lang w:val="es-ES"/>
                        </w:rPr>
                        <w:t>e</w:t>
                      </w:r>
                      <w:r w:rsidR="00360700" w:rsidRPr="00EC45D9">
                        <w:rPr>
                          <w:sz w:val="24"/>
                          <w:szCs w:val="24"/>
                          <w:lang w:val="es-ES"/>
                        </w:rPr>
                        <w:t xml:space="preserve">ncias y PDF adjuntos que se ponen en las carpetas del grupo quedan separadas de </w:t>
                      </w:r>
                      <w:proofErr w:type="spellStart"/>
                      <w:r w:rsidR="00360700" w:rsidRPr="00EC45D9">
                        <w:rPr>
                          <w:i/>
                          <w:iCs/>
                          <w:sz w:val="24"/>
                          <w:szCs w:val="24"/>
                          <w:lang w:val="es-ES"/>
                        </w:rPr>
                        <w:t>All</w:t>
                      </w:r>
                      <w:proofErr w:type="spellEnd"/>
                      <w:r w:rsidR="00360700" w:rsidRPr="00EC45D9">
                        <w:rPr>
                          <w:i/>
                          <w:iCs/>
                          <w:sz w:val="24"/>
                          <w:szCs w:val="24"/>
                          <w:lang w:val="es-ES"/>
                        </w:rPr>
                        <w:t xml:space="preserve"> </w:t>
                      </w:r>
                      <w:proofErr w:type="spellStart"/>
                      <w:r w:rsidR="00360700" w:rsidRPr="00EC45D9">
                        <w:rPr>
                          <w:i/>
                          <w:iCs/>
                          <w:sz w:val="24"/>
                          <w:szCs w:val="24"/>
                          <w:lang w:val="es-ES"/>
                        </w:rPr>
                        <w:t>documents</w:t>
                      </w:r>
                      <w:proofErr w:type="spellEnd"/>
                      <w:r w:rsidR="00360700" w:rsidRPr="00EC45D9">
                        <w:rPr>
                          <w:sz w:val="24"/>
                          <w:szCs w:val="24"/>
                          <w:lang w:val="es-ES"/>
                        </w:rPr>
                        <w:t xml:space="preserve"> de </w:t>
                      </w:r>
                      <w:proofErr w:type="spellStart"/>
                      <w:r w:rsidR="00360700" w:rsidRPr="00EC45D9">
                        <w:rPr>
                          <w:i/>
                          <w:iCs/>
                          <w:sz w:val="24"/>
                          <w:szCs w:val="24"/>
                          <w:lang w:val="es-ES"/>
                        </w:rPr>
                        <w:t>My</w:t>
                      </w:r>
                      <w:proofErr w:type="spellEnd"/>
                      <w:r w:rsidR="00360700" w:rsidRPr="00EC45D9">
                        <w:rPr>
                          <w:i/>
                          <w:iCs/>
                          <w:sz w:val="24"/>
                          <w:szCs w:val="24"/>
                          <w:lang w:val="es-ES"/>
                        </w:rPr>
                        <w:t xml:space="preserve"> </w:t>
                      </w:r>
                      <w:proofErr w:type="spellStart"/>
                      <w:r w:rsidR="00360700" w:rsidRPr="00EC45D9">
                        <w:rPr>
                          <w:i/>
                          <w:iCs/>
                          <w:sz w:val="24"/>
                          <w:szCs w:val="24"/>
                          <w:lang w:val="es-ES"/>
                        </w:rPr>
                        <w:t>library</w:t>
                      </w:r>
                      <w:proofErr w:type="spellEnd"/>
                      <w:r w:rsidR="00360700" w:rsidRPr="00EC45D9">
                        <w:rPr>
                          <w:sz w:val="24"/>
                          <w:szCs w:val="24"/>
                          <w:lang w:val="es-ES"/>
                        </w:rPr>
                        <w:t>. Esto implica que podéis tener documentos duplicados</w:t>
                      </w:r>
                      <w:r w:rsidR="00A52124" w:rsidRPr="00EC45D9">
                        <w:rPr>
                          <w:sz w:val="24"/>
                          <w:szCs w:val="24"/>
                          <w:lang w:val="es-ES"/>
                        </w:rPr>
                        <w:t>.</w:t>
                      </w:r>
                    </w:p>
                    <w:p w14:paraId="030B7494" w14:textId="3A07587E" w:rsidR="00BC7B92" w:rsidRPr="00EC45D9" w:rsidRDefault="00BC7B92" w:rsidP="00BC7B92">
                      <w:pPr>
                        <w:spacing w:before="85" w:line="237" w:lineRule="auto"/>
                        <w:ind w:right="96"/>
                        <w:jc w:val="both"/>
                        <w:textDirection w:val="btLr"/>
                        <w:rPr>
                          <w:lang w:val="es-ES"/>
                        </w:rPr>
                      </w:pPr>
                      <w:r w:rsidRPr="00EC45D9">
                        <w:rPr>
                          <w:rFonts w:asciiTheme="minorHAnsi" w:eastAsiaTheme="minorEastAsia" w:hAnsiTheme="minorHAnsi" w:cstheme="minorBidi"/>
                          <w:lang w:val="es-ES"/>
                        </w:rPr>
                        <w:t xml:space="preserve"> </w:t>
                      </w:r>
                      <w:r w:rsidRPr="00EC45D9">
                        <w:rPr>
                          <w:rFonts w:asciiTheme="minorHAnsi" w:eastAsiaTheme="minorEastAsia" w:hAnsiTheme="minorHAnsi" w:cstheme="minorBidi"/>
                          <w:noProof/>
                          <w:lang w:val="es-ES"/>
                        </w:rPr>
                        <w:object w:dxaOrig="600" w:dyaOrig="600" w14:anchorId="44495FDA">
                          <v:rect id="_x0000_i1056" style="width:14.2pt;height:14.2pt" o:preferrelative="t" stroked="f">
                            <v:imagedata r:id="rId10" o:title=""/>
                          </v:rect>
                          <o:OLEObject Type="Embed" ProgID="StaticMetafile" ShapeID="_x0000_i1056" DrawAspect="Content" ObjectID="_1771310551" r:id="rId92"/>
                        </w:object>
                      </w:r>
                      <w:r w:rsidRPr="00EC45D9">
                        <w:rPr>
                          <w:i/>
                          <w:lang w:val="es-ES"/>
                        </w:rPr>
                        <w:t>Si copi</w:t>
                      </w:r>
                      <w:r w:rsidR="000529AF" w:rsidRPr="00EC45D9">
                        <w:rPr>
                          <w:i/>
                          <w:lang w:val="es-ES"/>
                        </w:rPr>
                        <w:t>áis</w:t>
                      </w:r>
                      <w:r w:rsidRPr="00EC45D9">
                        <w:rPr>
                          <w:i/>
                          <w:lang w:val="es-ES"/>
                        </w:rPr>
                        <w:t xml:space="preserve"> </w:t>
                      </w:r>
                      <w:r w:rsidRPr="00EC45D9">
                        <w:rPr>
                          <w:lang w:val="es-ES"/>
                        </w:rPr>
                        <w:t>una refer</w:t>
                      </w:r>
                      <w:r w:rsidR="000529AF" w:rsidRPr="00EC45D9">
                        <w:rPr>
                          <w:lang w:val="es-ES"/>
                        </w:rPr>
                        <w:t>e</w:t>
                      </w:r>
                      <w:r w:rsidRPr="00EC45D9">
                        <w:rPr>
                          <w:lang w:val="es-ES"/>
                        </w:rPr>
                        <w:t xml:space="preserve">ncia de </w:t>
                      </w:r>
                      <w:r w:rsidRPr="00EC45D9">
                        <w:rPr>
                          <w:i/>
                          <w:lang w:val="es-ES"/>
                        </w:rPr>
                        <w:t>My library</w:t>
                      </w:r>
                      <w:r w:rsidRPr="00EC45D9">
                        <w:rPr>
                          <w:lang w:val="es-ES"/>
                        </w:rPr>
                        <w:t xml:space="preserve"> </w:t>
                      </w:r>
                      <w:r w:rsidR="000C2DE1">
                        <w:rPr>
                          <w:lang w:val="es-ES"/>
                        </w:rPr>
                        <w:t>en</w:t>
                      </w:r>
                      <w:r w:rsidRPr="00EC45D9">
                        <w:rPr>
                          <w:lang w:val="es-ES"/>
                        </w:rPr>
                        <w:t xml:space="preserve"> una carpeta d</w:t>
                      </w:r>
                      <w:r w:rsidR="000529AF" w:rsidRPr="00EC45D9">
                        <w:rPr>
                          <w:lang w:val="es-ES"/>
                        </w:rPr>
                        <w:t xml:space="preserve">e </w:t>
                      </w:r>
                      <w:r w:rsidRPr="00EC45D9">
                        <w:rPr>
                          <w:lang w:val="es-ES"/>
                        </w:rPr>
                        <w:t>un grup</w:t>
                      </w:r>
                      <w:r w:rsidR="000529AF" w:rsidRPr="00EC45D9">
                        <w:rPr>
                          <w:lang w:val="es-ES"/>
                        </w:rPr>
                        <w:t>o</w:t>
                      </w:r>
                      <w:r w:rsidRPr="00EC45D9">
                        <w:rPr>
                          <w:lang w:val="es-ES"/>
                        </w:rPr>
                        <w:t xml:space="preserve">, </w:t>
                      </w:r>
                      <w:r w:rsidR="000529AF" w:rsidRPr="00EC45D9">
                        <w:rPr>
                          <w:lang w:val="es-ES"/>
                        </w:rPr>
                        <w:t>e</w:t>
                      </w:r>
                      <w:r w:rsidRPr="00EC45D9">
                        <w:rPr>
                          <w:lang w:val="es-ES"/>
                        </w:rPr>
                        <w:t>l</w:t>
                      </w:r>
                      <w:r w:rsidR="000529AF" w:rsidRPr="00EC45D9">
                        <w:rPr>
                          <w:lang w:val="es-ES"/>
                        </w:rPr>
                        <w:t xml:space="preserve"> </w:t>
                      </w:r>
                      <w:r w:rsidRPr="00EC45D9">
                        <w:rPr>
                          <w:lang w:val="es-ES"/>
                        </w:rPr>
                        <w:t>original est</w:t>
                      </w:r>
                      <w:r w:rsidR="000F39F8" w:rsidRPr="00EC45D9">
                        <w:rPr>
                          <w:lang w:val="es-ES"/>
                        </w:rPr>
                        <w:t>á</w:t>
                      </w:r>
                      <w:r w:rsidRPr="00EC45D9">
                        <w:rPr>
                          <w:lang w:val="es-ES"/>
                        </w:rPr>
                        <w:t xml:space="preserve"> </w:t>
                      </w:r>
                      <w:r w:rsidR="000F39F8" w:rsidRPr="00EC45D9">
                        <w:rPr>
                          <w:lang w:val="es-ES"/>
                        </w:rPr>
                        <w:t>en</w:t>
                      </w:r>
                      <w:r w:rsidRPr="00EC45D9">
                        <w:rPr>
                          <w:lang w:val="es-ES"/>
                        </w:rPr>
                        <w:t xml:space="preserve"> </w:t>
                      </w:r>
                      <w:r w:rsidRPr="00EC45D9">
                        <w:rPr>
                          <w:i/>
                          <w:lang w:val="es-ES"/>
                        </w:rPr>
                        <w:t>All references</w:t>
                      </w:r>
                      <w:r w:rsidRPr="00EC45D9">
                        <w:rPr>
                          <w:lang w:val="es-ES"/>
                        </w:rPr>
                        <w:t xml:space="preserve"> </w:t>
                      </w:r>
                      <w:r w:rsidR="000F39F8" w:rsidRPr="00EC45D9">
                        <w:rPr>
                          <w:lang w:val="es-ES"/>
                        </w:rPr>
                        <w:t>y en e</w:t>
                      </w:r>
                      <w:r w:rsidRPr="00EC45D9">
                        <w:rPr>
                          <w:lang w:val="es-ES"/>
                        </w:rPr>
                        <w:t>l grup</w:t>
                      </w:r>
                      <w:r w:rsidR="000F39F8" w:rsidRPr="00EC45D9">
                        <w:rPr>
                          <w:lang w:val="es-ES"/>
                        </w:rPr>
                        <w:t>o</w:t>
                      </w:r>
                      <w:r w:rsidRPr="00EC45D9">
                        <w:rPr>
                          <w:lang w:val="es-ES"/>
                        </w:rPr>
                        <w:t xml:space="preserve"> s</w:t>
                      </w:r>
                      <w:r w:rsidR="000F39F8" w:rsidRPr="00EC45D9">
                        <w:rPr>
                          <w:lang w:val="es-ES"/>
                        </w:rPr>
                        <w:t>e</w:t>
                      </w:r>
                      <w:r w:rsidRPr="00EC45D9">
                        <w:rPr>
                          <w:lang w:val="es-ES"/>
                        </w:rPr>
                        <w:t xml:space="preserve"> crea un duplica</w:t>
                      </w:r>
                      <w:r w:rsidR="000F39F8" w:rsidRPr="00EC45D9">
                        <w:rPr>
                          <w:lang w:val="es-ES"/>
                        </w:rPr>
                        <w:t>do</w:t>
                      </w:r>
                      <w:r w:rsidRPr="00EC45D9">
                        <w:rPr>
                          <w:lang w:val="es-ES"/>
                        </w:rPr>
                        <w:t>. L</w:t>
                      </w:r>
                      <w:r w:rsidR="000F39F8" w:rsidRPr="00EC45D9">
                        <w:rPr>
                          <w:lang w:val="es-ES"/>
                        </w:rPr>
                        <w:t>a</w:t>
                      </w:r>
                      <w:r w:rsidRPr="00EC45D9">
                        <w:rPr>
                          <w:lang w:val="es-ES"/>
                        </w:rPr>
                        <w:t>s modificacion</w:t>
                      </w:r>
                      <w:r w:rsidR="000F39F8" w:rsidRPr="00EC45D9">
                        <w:rPr>
                          <w:lang w:val="es-ES"/>
                        </w:rPr>
                        <w:t>e</w:t>
                      </w:r>
                      <w:r w:rsidRPr="00EC45D9">
                        <w:rPr>
                          <w:lang w:val="es-ES"/>
                        </w:rPr>
                        <w:t xml:space="preserve">s que </w:t>
                      </w:r>
                      <w:r w:rsidR="00702FF3" w:rsidRPr="00EC45D9">
                        <w:rPr>
                          <w:lang w:val="es-ES"/>
                        </w:rPr>
                        <w:t>hagáis en</w:t>
                      </w:r>
                      <w:r w:rsidRPr="00EC45D9">
                        <w:rPr>
                          <w:lang w:val="es-ES"/>
                        </w:rPr>
                        <w:t xml:space="preserve"> a la refer</w:t>
                      </w:r>
                      <w:r w:rsidR="00702FF3" w:rsidRPr="00EC45D9">
                        <w:rPr>
                          <w:lang w:val="es-ES"/>
                        </w:rPr>
                        <w:t>e</w:t>
                      </w:r>
                      <w:r w:rsidRPr="00EC45D9">
                        <w:rPr>
                          <w:lang w:val="es-ES"/>
                        </w:rPr>
                        <w:t xml:space="preserve">ncia o </w:t>
                      </w:r>
                      <w:r w:rsidR="00702FF3" w:rsidRPr="00EC45D9">
                        <w:rPr>
                          <w:lang w:val="es-ES"/>
                        </w:rPr>
                        <w:t xml:space="preserve">en el </w:t>
                      </w:r>
                      <w:r w:rsidRPr="00EC45D9">
                        <w:rPr>
                          <w:lang w:val="es-ES"/>
                        </w:rPr>
                        <w:t>PDF adjunt</w:t>
                      </w:r>
                      <w:r w:rsidR="00702FF3" w:rsidRPr="00EC45D9">
                        <w:rPr>
                          <w:lang w:val="es-ES"/>
                        </w:rPr>
                        <w:t>o</w:t>
                      </w:r>
                      <w:r w:rsidRPr="00EC45D9">
                        <w:rPr>
                          <w:lang w:val="es-ES"/>
                        </w:rPr>
                        <w:t xml:space="preserve"> </w:t>
                      </w:r>
                      <w:r w:rsidR="00702FF3" w:rsidRPr="00EC45D9">
                        <w:rPr>
                          <w:lang w:val="es-ES"/>
                        </w:rPr>
                        <w:t>sólo</w:t>
                      </w:r>
                      <w:r w:rsidRPr="00EC45D9">
                        <w:rPr>
                          <w:lang w:val="es-ES"/>
                        </w:rPr>
                        <w:t xml:space="preserve"> s</w:t>
                      </w:r>
                      <w:r w:rsidR="00702FF3" w:rsidRPr="00EC45D9">
                        <w:rPr>
                          <w:lang w:val="es-ES"/>
                        </w:rPr>
                        <w:t>e</w:t>
                      </w:r>
                      <w:r w:rsidRPr="00EC45D9">
                        <w:rPr>
                          <w:lang w:val="es-ES"/>
                        </w:rPr>
                        <w:t xml:space="preserve"> ver</w:t>
                      </w:r>
                      <w:r w:rsidR="00702FF3" w:rsidRPr="00EC45D9">
                        <w:rPr>
                          <w:lang w:val="es-ES"/>
                        </w:rPr>
                        <w:t>á</w:t>
                      </w:r>
                      <w:r w:rsidRPr="00EC45D9">
                        <w:rPr>
                          <w:lang w:val="es-ES"/>
                        </w:rPr>
                        <w:t xml:space="preserve">n </w:t>
                      </w:r>
                      <w:r w:rsidR="00702FF3" w:rsidRPr="00EC45D9">
                        <w:rPr>
                          <w:lang w:val="es-ES"/>
                        </w:rPr>
                        <w:t xml:space="preserve">donde </w:t>
                      </w:r>
                      <w:r w:rsidRPr="00EC45D9">
                        <w:rPr>
                          <w:lang w:val="es-ES"/>
                        </w:rPr>
                        <w:t>s</w:t>
                      </w:r>
                      <w:r w:rsidR="00702FF3" w:rsidRPr="00EC45D9">
                        <w:rPr>
                          <w:lang w:val="es-ES"/>
                        </w:rPr>
                        <w:t xml:space="preserve">e </w:t>
                      </w:r>
                      <w:r w:rsidRPr="00EC45D9">
                        <w:rPr>
                          <w:lang w:val="es-ES"/>
                        </w:rPr>
                        <w:t>ha</w:t>
                      </w:r>
                      <w:r w:rsidR="00702FF3" w:rsidRPr="00EC45D9">
                        <w:rPr>
                          <w:lang w:val="es-ES"/>
                        </w:rPr>
                        <w:t>ya</w:t>
                      </w:r>
                      <w:r w:rsidRPr="00EC45D9">
                        <w:rPr>
                          <w:lang w:val="es-ES"/>
                        </w:rPr>
                        <w:t xml:space="preserve">n </w:t>
                      </w:r>
                      <w:r w:rsidR="00702FF3" w:rsidRPr="00EC45D9">
                        <w:rPr>
                          <w:lang w:val="es-ES"/>
                        </w:rPr>
                        <w:t>hecho</w:t>
                      </w:r>
                    </w:p>
                    <w:p w14:paraId="69840192" w14:textId="6B318275" w:rsidR="00BC7B92" w:rsidRDefault="00BC7B92" w:rsidP="00BC7B92">
                      <w:pPr>
                        <w:spacing w:before="75"/>
                        <w:jc w:val="both"/>
                        <w:textDirection w:val="btLr"/>
                      </w:pPr>
                      <w:r w:rsidRPr="00EC45D9">
                        <w:rPr>
                          <w:rFonts w:asciiTheme="minorHAnsi" w:eastAsiaTheme="minorEastAsia" w:hAnsiTheme="minorHAnsi" w:cstheme="minorBidi"/>
                          <w:lang w:val="es-ES"/>
                        </w:rPr>
                        <w:t xml:space="preserve"> </w:t>
                      </w:r>
                      <w:r w:rsidRPr="00EC45D9">
                        <w:rPr>
                          <w:rFonts w:asciiTheme="minorHAnsi" w:eastAsiaTheme="minorEastAsia" w:hAnsiTheme="minorHAnsi" w:cstheme="minorBidi"/>
                          <w:noProof/>
                          <w:lang w:val="es-ES"/>
                        </w:rPr>
                        <w:object w:dxaOrig="600" w:dyaOrig="600" w14:anchorId="4DEF0171">
                          <v:rect id="_x0000_i1058" style="width:14.2pt;height:14.2pt" o:preferrelative="t" stroked="f">
                            <v:imagedata r:id="rId10" o:title=""/>
                          </v:rect>
                          <o:OLEObject Type="Embed" ProgID="StaticMetafile" ShapeID="_x0000_i1058" DrawAspect="Content" ObjectID="_1771310552" r:id="rId93"/>
                        </w:object>
                      </w:r>
                      <w:r w:rsidRPr="00EC45D9">
                        <w:rPr>
                          <w:color w:val="000000"/>
                          <w:lang w:val="es-ES"/>
                        </w:rPr>
                        <w:t>M</w:t>
                      </w:r>
                      <w:r w:rsidR="00A43F4D" w:rsidRPr="00EC45D9">
                        <w:rPr>
                          <w:color w:val="000000"/>
                          <w:lang w:val="es-ES"/>
                        </w:rPr>
                        <w:t>á</w:t>
                      </w:r>
                      <w:r w:rsidRPr="00EC45D9">
                        <w:rPr>
                          <w:color w:val="000000"/>
                          <w:lang w:val="es-ES"/>
                        </w:rPr>
                        <w:t>s informació</w:t>
                      </w:r>
                      <w:r w:rsidR="00A43F4D" w:rsidRPr="00EC45D9">
                        <w:rPr>
                          <w:color w:val="000000"/>
                          <w:lang w:val="es-ES"/>
                        </w:rPr>
                        <w:t>n</w:t>
                      </w:r>
                      <w:r w:rsidRPr="00EC45D9">
                        <w:rPr>
                          <w:color w:val="000000"/>
                          <w:lang w:val="es-ES"/>
                        </w:rPr>
                        <w:t xml:space="preserve">: </w:t>
                      </w:r>
                      <w:r w:rsidRPr="00EC45D9">
                        <w:rPr>
                          <w:color w:val="0000FF"/>
                          <w:u w:val="single"/>
                          <w:lang w:val="es-ES"/>
                        </w:rPr>
                        <w:t>www.mendeley.com/guides</w:t>
                      </w:r>
                      <w:r>
                        <w:rPr>
                          <w:color w:val="0000FF"/>
                          <w:u w:val="single"/>
                        </w:rPr>
                        <w:t>/private-groups</w:t>
                      </w:r>
                    </w:p>
                    <w:p w14:paraId="7CB7541F" w14:textId="4B1832E2" w:rsidR="00BC7B92" w:rsidRDefault="00BC7B92"/>
                  </w:txbxContent>
                </v:textbox>
                <w10:wrap type="square" anchorx="margin"/>
              </v:shape>
            </w:pict>
          </mc:Fallback>
        </mc:AlternateContent>
      </w:r>
    </w:p>
    <w:p w14:paraId="07F023C8" w14:textId="4EC1A104" w:rsidR="00AB3C7D" w:rsidRPr="005518C6" w:rsidRDefault="00AB3C7D">
      <w:pPr>
        <w:pBdr>
          <w:top w:val="nil"/>
          <w:left w:val="nil"/>
          <w:bottom w:val="nil"/>
          <w:right w:val="nil"/>
          <w:between w:val="nil"/>
        </w:pBdr>
        <w:spacing w:before="9"/>
        <w:rPr>
          <w:i/>
          <w:color w:val="000000"/>
          <w:sz w:val="12"/>
          <w:szCs w:val="12"/>
          <w:lang w:val="es-ES"/>
        </w:rPr>
      </w:pPr>
      <w:bookmarkStart w:id="37" w:name="_heading=h.lnxbz9" w:colFirst="0" w:colLast="0"/>
      <w:bookmarkEnd w:id="37"/>
    </w:p>
    <w:p w14:paraId="4BDB5498" w14:textId="77777777" w:rsidR="00AB3C7D" w:rsidRPr="005518C6" w:rsidRDefault="00AB3C7D">
      <w:pPr>
        <w:pBdr>
          <w:top w:val="nil"/>
          <w:left w:val="nil"/>
          <w:bottom w:val="nil"/>
          <w:right w:val="nil"/>
          <w:between w:val="nil"/>
        </w:pBdr>
        <w:rPr>
          <w:i/>
          <w:color w:val="000000"/>
          <w:sz w:val="24"/>
          <w:szCs w:val="24"/>
          <w:lang w:val="es-ES"/>
        </w:rPr>
      </w:pPr>
    </w:p>
    <w:p w14:paraId="62ED692A" w14:textId="0C90E779" w:rsidR="00AB3C7D" w:rsidRPr="005518C6" w:rsidRDefault="00BA4929" w:rsidP="006E2D68">
      <w:pPr>
        <w:pStyle w:val="Ttol1"/>
        <w:numPr>
          <w:ilvl w:val="0"/>
          <w:numId w:val="2"/>
        </w:numPr>
        <w:rPr>
          <w:lang w:val="es-ES"/>
        </w:rPr>
      </w:pPr>
      <w:bookmarkStart w:id="38" w:name="_heading=h.35nkun2"/>
      <w:bookmarkStart w:id="39" w:name="_Toc87514519"/>
      <w:bookmarkStart w:id="40" w:name="_Toc160697628"/>
      <w:bookmarkEnd w:id="38"/>
      <w:r w:rsidRPr="005518C6">
        <w:rPr>
          <w:lang w:val="es-ES"/>
        </w:rPr>
        <w:t xml:space="preserve">Sobre </w:t>
      </w:r>
      <w:r w:rsidR="00EC45D9">
        <w:rPr>
          <w:lang w:val="es-ES"/>
        </w:rPr>
        <w:t>derechos</w:t>
      </w:r>
      <w:r w:rsidRPr="005518C6">
        <w:rPr>
          <w:lang w:val="es-ES"/>
        </w:rPr>
        <w:t xml:space="preserve"> d</w:t>
      </w:r>
      <w:r w:rsidR="00EC45D9">
        <w:rPr>
          <w:lang w:val="es-ES"/>
        </w:rPr>
        <w:t xml:space="preserve">e </w:t>
      </w:r>
      <w:r w:rsidRPr="005518C6">
        <w:rPr>
          <w:lang w:val="es-ES"/>
        </w:rPr>
        <w:t>autor</w:t>
      </w:r>
      <w:bookmarkEnd w:id="39"/>
      <w:bookmarkEnd w:id="40"/>
    </w:p>
    <w:p w14:paraId="2916C19D" w14:textId="77777777" w:rsidR="00AB3C7D" w:rsidRPr="005518C6" w:rsidRDefault="00AB3C7D">
      <w:pPr>
        <w:pBdr>
          <w:top w:val="nil"/>
          <w:left w:val="nil"/>
          <w:bottom w:val="nil"/>
          <w:right w:val="nil"/>
          <w:between w:val="nil"/>
        </w:pBdr>
        <w:spacing w:before="11"/>
        <w:rPr>
          <w:b/>
          <w:color w:val="000000"/>
          <w:sz w:val="28"/>
          <w:szCs w:val="28"/>
          <w:lang w:val="es-ES"/>
        </w:rPr>
      </w:pPr>
    </w:p>
    <w:p w14:paraId="097C5A2B" w14:textId="03B5E4FC" w:rsidR="00AB3C7D" w:rsidRPr="005518C6" w:rsidRDefault="00613F5E">
      <w:pPr>
        <w:pBdr>
          <w:top w:val="nil"/>
          <w:left w:val="nil"/>
          <w:bottom w:val="nil"/>
          <w:right w:val="nil"/>
          <w:between w:val="nil"/>
        </w:pBdr>
        <w:ind w:left="112" w:right="115"/>
        <w:jc w:val="both"/>
        <w:rPr>
          <w:color w:val="000000"/>
          <w:sz w:val="24"/>
          <w:szCs w:val="24"/>
          <w:lang w:val="es-ES"/>
        </w:rPr>
      </w:pPr>
      <w:r w:rsidRPr="005518C6">
        <w:rPr>
          <w:sz w:val="24"/>
          <w:szCs w:val="24"/>
          <w:lang w:val="es-ES"/>
        </w:rPr>
        <w:t>Es necesario respetar las licencias de los proveedores en el momento de hacer públicos los artículos. Respecto a los grupos privados vinculados al CSUC, en general se pueden compartir artículos para usos académicos y no comerciales. Cada usuario se hace responsable del uso de la documentación que pone en Mendeley, no la institución</w:t>
      </w:r>
      <w:r w:rsidR="00BA4929" w:rsidRPr="005518C6">
        <w:rPr>
          <w:color w:val="000000"/>
          <w:sz w:val="24"/>
          <w:szCs w:val="24"/>
          <w:lang w:val="es-ES"/>
        </w:rPr>
        <w:t>.</w:t>
      </w:r>
    </w:p>
    <w:p w14:paraId="77DFCD99" w14:textId="18B961EF" w:rsidR="00EA30AA" w:rsidRPr="005518C6" w:rsidRDefault="00BC7B92">
      <w:pPr>
        <w:pBdr>
          <w:top w:val="nil"/>
          <w:left w:val="nil"/>
          <w:bottom w:val="nil"/>
          <w:right w:val="nil"/>
          <w:between w:val="nil"/>
        </w:pBdr>
        <w:ind w:left="112" w:right="115"/>
        <w:jc w:val="both"/>
        <w:rPr>
          <w:color w:val="000000"/>
          <w:sz w:val="24"/>
          <w:szCs w:val="24"/>
          <w:lang w:val="es-ES"/>
        </w:rPr>
      </w:pPr>
      <w:r w:rsidRPr="005518C6">
        <w:rPr>
          <w:noProof/>
          <w:color w:val="000000"/>
          <w:sz w:val="24"/>
          <w:szCs w:val="24"/>
          <w:lang w:val="es-ES" w:eastAsia="es-ES"/>
        </w:rPr>
        <mc:AlternateContent>
          <mc:Choice Requires="wps">
            <w:drawing>
              <wp:anchor distT="45720" distB="45720" distL="114300" distR="114300" simplePos="0" relativeHeight="251658268" behindDoc="0" locked="0" layoutInCell="1" allowOverlap="1" wp14:anchorId="27EFABF2" wp14:editId="0A111E79">
                <wp:simplePos x="0" y="0"/>
                <wp:positionH relativeFrom="column">
                  <wp:posOffset>38100</wp:posOffset>
                </wp:positionH>
                <wp:positionV relativeFrom="paragraph">
                  <wp:posOffset>381000</wp:posOffset>
                </wp:positionV>
                <wp:extent cx="6400800" cy="400050"/>
                <wp:effectExtent l="0" t="0" r="19050" b="19050"/>
                <wp:wrapSquare wrapText="bothSides"/>
                <wp:docPr id="3" name="Quadre de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400050"/>
                        </a:xfrm>
                        <a:prstGeom prst="rect">
                          <a:avLst/>
                        </a:prstGeom>
                        <a:solidFill>
                          <a:srgbClr val="FFFFFF"/>
                        </a:solidFill>
                        <a:ln w="9525">
                          <a:solidFill>
                            <a:srgbClr val="000000"/>
                          </a:solidFill>
                          <a:miter lim="800000"/>
                          <a:headEnd/>
                          <a:tailEnd/>
                        </a:ln>
                      </wps:spPr>
                      <wps:txbx>
                        <w:txbxContent>
                          <w:p w14:paraId="66573BC1" w14:textId="1FC4E18F" w:rsidR="00EB368E" w:rsidRDefault="00BC7B92" w:rsidP="00EA30AA">
                            <w:pPr>
                              <w:spacing w:before="106"/>
                              <w:textDirection w:val="btLr"/>
                            </w:pPr>
                            <w:r w:rsidRPr="005813A2">
                              <w:rPr>
                                <w:rFonts w:asciiTheme="minorHAnsi" w:eastAsiaTheme="minorEastAsia" w:hAnsiTheme="minorHAnsi" w:cstheme="minorBidi"/>
                                <w:noProof/>
                              </w:rPr>
                              <w:object w:dxaOrig="600" w:dyaOrig="600" w14:anchorId="39E4E2A3">
                                <v:rect id="_x0000_i1060" style="width:14.2pt;height:14.2pt" o:preferrelative="t" stroked="f">
                                  <v:imagedata r:id="rId10" o:title=""/>
                                </v:rect>
                                <o:OLEObject Type="Embed" ProgID="StaticMetafile" ShapeID="_x0000_i1060" DrawAspect="Content" ObjectID="_1771310553" r:id="rId94"/>
                              </w:object>
                            </w:r>
                            <w:r w:rsidR="00EB368E" w:rsidRPr="00EC45D9">
                              <w:rPr>
                                <w:color w:val="000000"/>
                                <w:lang w:val="es-ES"/>
                              </w:rPr>
                              <w:t>M</w:t>
                            </w:r>
                            <w:r w:rsidR="00613F5E" w:rsidRPr="00EC45D9">
                              <w:rPr>
                                <w:color w:val="000000"/>
                                <w:lang w:val="es-ES"/>
                              </w:rPr>
                              <w:t>á</w:t>
                            </w:r>
                            <w:r w:rsidR="00EB368E" w:rsidRPr="00EC45D9">
                              <w:rPr>
                                <w:color w:val="000000"/>
                                <w:lang w:val="es-ES"/>
                              </w:rPr>
                              <w:t>s informació</w:t>
                            </w:r>
                            <w:r w:rsidR="00613F5E" w:rsidRPr="00EC45D9">
                              <w:rPr>
                                <w:color w:val="000000"/>
                                <w:lang w:val="es-ES"/>
                              </w:rPr>
                              <w:t>n</w:t>
                            </w:r>
                            <w:r w:rsidR="00EB368E" w:rsidRPr="00EC45D9">
                              <w:rPr>
                                <w:color w:val="000000"/>
                                <w:lang w:val="es-ES"/>
                              </w:rPr>
                              <w:t>:</w:t>
                            </w:r>
                            <w:r w:rsidR="00EB368E" w:rsidRPr="00EA30AA">
                              <w:rPr>
                                <w:color w:val="000000"/>
                              </w:rPr>
                              <w:t xml:space="preserve"> </w:t>
                            </w:r>
                            <w:r w:rsidR="00EB368E" w:rsidRPr="00EA30AA">
                              <w:rPr>
                                <w:color w:val="0000FF"/>
                                <w:u w:val="single"/>
                              </w:rPr>
                              <w:t>www.mendeley.com/terms/</w:t>
                            </w:r>
                          </w:p>
                          <w:p w14:paraId="74869460" w14:textId="77777777" w:rsidR="00EB368E" w:rsidRDefault="00EB368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EFABF2" id="Quadre de text 3" o:spid="_x0000_s1053" type="#_x0000_t202" style="position:absolute;left:0;text-align:left;margin-left:3pt;margin-top:30pt;width:7in;height:31.5pt;z-index:2516582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">
                <v:textbox>
                  <w:txbxContent>
                    <w:p w14:paraId="66573BC1" w14:textId="1FC4E18F" w:rsidR="00EB368E" w:rsidRDefault="00BC7B92" w:rsidP="00EA30AA">
                      <w:pPr>
                        <w:spacing w:before="106"/>
                        <w:textDirection w:val="btLr"/>
                      </w:pPr>
                      <w:r w:rsidRPr="005813A2">
                        <w:rPr>
                          <w:rFonts w:asciiTheme="minorHAnsi" w:eastAsiaTheme="minorEastAsia" w:hAnsiTheme="minorHAnsi" w:cstheme="minorBidi"/>
                          <w:noProof/>
                        </w:rPr>
                        <w:object w:dxaOrig="600" w:dyaOrig="600" w14:anchorId="39E4E2A3">
                          <v:rect id="_x0000_i1060" style="width:14.2pt;height:14.2pt" o:preferrelative="t" stroked="f">
                            <v:imagedata r:id="rId10" o:title=""/>
                          </v:rect>
                          <o:OLEObject Type="Embed" ProgID="StaticMetafile" ShapeID="_x0000_i1060" DrawAspect="Content" ObjectID="_1771310553" r:id="rId95"/>
                        </w:object>
                      </w:r>
                      <w:r w:rsidR="00EB368E" w:rsidRPr="00EC45D9">
                        <w:rPr>
                          <w:color w:val="000000"/>
                          <w:lang w:val="es-ES"/>
                        </w:rPr>
                        <w:t>M</w:t>
                      </w:r>
                      <w:r w:rsidR="00613F5E" w:rsidRPr="00EC45D9">
                        <w:rPr>
                          <w:color w:val="000000"/>
                          <w:lang w:val="es-ES"/>
                        </w:rPr>
                        <w:t>á</w:t>
                      </w:r>
                      <w:r w:rsidR="00EB368E" w:rsidRPr="00EC45D9">
                        <w:rPr>
                          <w:color w:val="000000"/>
                          <w:lang w:val="es-ES"/>
                        </w:rPr>
                        <w:t>s informació</w:t>
                      </w:r>
                      <w:r w:rsidR="00613F5E" w:rsidRPr="00EC45D9">
                        <w:rPr>
                          <w:color w:val="000000"/>
                          <w:lang w:val="es-ES"/>
                        </w:rPr>
                        <w:t>n</w:t>
                      </w:r>
                      <w:r w:rsidR="00EB368E" w:rsidRPr="00EC45D9">
                        <w:rPr>
                          <w:color w:val="000000"/>
                          <w:lang w:val="es-ES"/>
                        </w:rPr>
                        <w:t>:</w:t>
                      </w:r>
                      <w:r w:rsidR="00EB368E" w:rsidRPr="00EA30AA">
                        <w:rPr>
                          <w:color w:val="000000"/>
                        </w:rPr>
                        <w:t xml:space="preserve"> </w:t>
                      </w:r>
                      <w:r w:rsidR="00EB368E" w:rsidRPr="00EA30AA">
                        <w:rPr>
                          <w:color w:val="0000FF"/>
                          <w:u w:val="single"/>
                        </w:rPr>
                        <w:t>www.mendeley.com/terms/</w:t>
                      </w:r>
                    </w:p>
                    <w:p w14:paraId="74869460" w14:textId="77777777" w:rsidR="00EB368E" w:rsidRDefault="00EB368E"/>
                  </w:txbxContent>
                </v:textbox>
                <w10:wrap type="square"/>
              </v:shape>
            </w:pict>
          </mc:Fallback>
        </mc:AlternateContent>
      </w:r>
    </w:p>
    <w:p w14:paraId="54738AF4" w14:textId="3EB09E65" w:rsidR="00EA30AA" w:rsidRPr="005518C6" w:rsidRDefault="00EA30AA">
      <w:pPr>
        <w:pBdr>
          <w:top w:val="nil"/>
          <w:left w:val="nil"/>
          <w:bottom w:val="nil"/>
          <w:right w:val="nil"/>
          <w:between w:val="nil"/>
        </w:pBdr>
        <w:ind w:left="112" w:right="115"/>
        <w:jc w:val="both"/>
        <w:rPr>
          <w:color w:val="000000"/>
          <w:sz w:val="24"/>
          <w:szCs w:val="24"/>
          <w:lang w:val="es-ES"/>
        </w:rPr>
      </w:pPr>
    </w:p>
    <w:sectPr w:rsidR="00EA30AA" w:rsidRPr="005518C6">
      <w:headerReference w:type="default" r:id="rId96"/>
      <w:footerReference w:type="default" r:id="rId97"/>
      <w:pgSz w:w="11910" w:h="16840"/>
      <w:pgMar w:top="1700" w:right="1020" w:bottom="1020" w:left="1020" w:header="713" w:footer="83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0249F" w14:textId="77777777" w:rsidR="00C519F4" w:rsidRDefault="00C519F4">
      <w:r>
        <w:separator/>
      </w:r>
    </w:p>
  </w:endnote>
  <w:endnote w:type="continuationSeparator" w:id="0">
    <w:p w14:paraId="005EE5B5" w14:textId="77777777" w:rsidR="00C519F4" w:rsidRDefault="00C519F4">
      <w:r>
        <w:continuationSeparator/>
      </w:r>
    </w:p>
  </w:endnote>
  <w:endnote w:type="continuationNotice" w:id="1">
    <w:p w14:paraId="18B6C2FC" w14:textId="77777777" w:rsidR="00C519F4" w:rsidRDefault="00C519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3730874"/>
      <w:docPartObj>
        <w:docPartGallery w:val="Page Numbers (Bottom of Page)"/>
        <w:docPartUnique/>
      </w:docPartObj>
    </w:sdtPr>
    <w:sdtEndPr/>
    <w:sdtContent>
      <w:p w14:paraId="56F22289" w14:textId="5014DF04" w:rsidR="00BC7B92" w:rsidRDefault="00BC7B92">
        <w:pPr>
          <w:pStyle w:val="Peu"/>
          <w:jc w:val="right"/>
        </w:pPr>
        <w:r>
          <w:fldChar w:fldCharType="begin"/>
        </w:r>
        <w:r>
          <w:instrText>PAGE   \* MERGEFORMAT</w:instrText>
        </w:r>
        <w:r>
          <w:fldChar w:fldCharType="separate"/>
        </w:r>
        <w:r>
          <w:rPr>
            <w:lang w:val="es-ES"/>
          </w:rPr>
          <w:t>2</w:t>
        </w:r>
        <w:r>
          <w:fldChar w:fldCharType="end"/>
        </w:r>
      </w:p>
    </w:sdtContent>
  </w:sdt>
  <w:p w14:paraId="7649F8E2" w14:textId="77777777" w:rsidR="00BC7B92" w:rsidRDefault="00BC7B92">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F513F" w14:textId="77777777" w:rsidR="00C519F4" w:rsidRDefault="00C519F4">
      <w:r>
        <w:separator/>
      </w:r>
    </w:p>
  </w:footnote>
  <w:footnote w:type="continuationSeparator" w:id="0">
    <w:p w14:paraId="04F5BD51" w14:textId="77777777" w:rsidR="00C519F4" w:rsidRDefault="00C519F4">
      <w:r>
        <w:continuationSeparator/>
      </w:r>
    </w:p>
  </w:footnote>
  <w:footnote w:type="continuationNotice" w:id="1">
    <w:p w14:paraId="786AC777" w14:textId="77777777" w:rsidR="00C519F4" w:rsidRDefault="00C519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F136" w14:textId="77777777" w:rsidR="00EB368E" w:rsidRDefault="00EB368E">
    <w:pPr>
      <w:pBdr>
        <w:top w:val="nil"/>
        <w:left w:val="nil"/>
        <w:bottom w:val="nil"/>
        <w:right w:val="nil"/>
        <w:between w:val="nil"/>
      </w:pBdr>
      <w:spacing w:line="14" w:lineRule="auto"/>
      <w:rPr>
        <w:color w:val="000000"/>
        <w:sz w:val="20"/>
        <w:szCs w:val="20"/>
      </w:rPr>
    </w:pPr>
  </w:p>
  <w:tbl>
    <w:tblPr>
      <w:tblW w:w="83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602"/>
      <w:gridCol w:w="2880"/>
      <w:gridCol w:w="2883"/>
    </w:tblGrid>
    <w:tr w:rsidR="00EB368E" w14:paraId="2933E6C3" w14:textId="77777777" w:rsidTr="004E00D1">
      <w:trPr>
        <w:trHeight w:val="991"/>
        <w:jc w:val="center"/>
      </w:trPr>
      <w:tc>
        <w:tcPr>
          <w:tcW w:w="2602" w:type="dxa"/>
        </w:tcPr>
        <w:p w14:paraId="71786E3B" w14:textId="77777777" w:rsidR="00EB368E" w:rsidRDefault="00EB368E">
          <w:pPr>
            <w:pBdr>
              <w:top w:val="nil"/>
              <w:left w:val="nil"/>
              <w:bottom w:val="nil"/>
              <w:right w:val="nil"/>
              <w:between w:val="nil"/>
            </w:pBdr>
            <w:rPr>
              <w:rFonts w:ascii="Times New Roman" w:eastAsia="Times New Roman" w:hAnsi="Times New Roman" w:cs="Times New Roman"/>
              <w:color w:val="000000"/>
            </w:rPr>
          </w:pPr>
          <w:r>
            <w:rPr>
              <w:noProof/>
              <w:color w:val="000000"/>
              <w:sz w:val="24"/>
              <w:szCs w:val="24"/>
              <w:lang w:val="es-ES" w:eastAsia="es-ES"/>
            </w:rPr>
            <w:drawing>
              <wp:anchor distT="0" distB="0" distL="0" distR="0" simplePos="0" relativeHeight="251658240" behindDoc="1" locked="0" layoutInCell="1" hidden="0" allowOverlap="1" wp14:anchorId="57284BD5" wp14:editId="07777777">
                <wp:simplePos x="0" y="0"/>
                <wp:positionH relativeFrom="page">
                  <wp:posOffset>177579</wp:posOffset>
                </wp:positionH>
                <wp:positionV relativeFrom="page">
                  <wp:posOffset>107067</wp:posOffset>
                </wp:positionV>
                <wp:extent cx="1393190" cy="394335"/>
                <wp:effectExtent l="0" t="0" r="0" b="5715"/>
                <wp:wrapNone/>
                <wp:docPr id="14" name="image47.jpg"/>
                <wp:cNvGraphicFramePr/>
                <a:graphic xmlns:a="http://schemas.openxmlformats.org/drawingml/2006/main">
                  <a:graphicData uri="http://schemas.openxmlformats.org/drawingml/2006/picture">
                    <pic:pic xmlns:pic="http://schemas.openxmlformats.org/drawingml/2006/picture">
                      <pic:nvPicPr>
                        <pic:cNvPr id="0" name="image47.jpg"/>
                        <pic:cNvPicPr preferRelativeResize="0"/>
                      </pic:nvPicPr>
                      <pic:blipFill>
                        <a:blip r:embed="rId1"/>
                        <a:srcRect/>
                        <a:stretch>
                          <a:fillRect/>
                        </a:stretch>
                      </pic:blipFill>
                      <pic:spPr>
                        <a:xfrm>
                          <a:off x="0" y="0"/>
                          <a:ext cx="1393190" cy="394335"/>
                        </a:xfrm>
                        <a:prstGeom prst="rect">
                          <a:avLst/>
                        </a:prstGeom>
                        <a:ln/>
                      </pic:spPr>
                    </pic:pic>
                  </a:graphicData>
                </a:graphic>
              </wp:anchor>
            </w:drawing>
          </w:r>
        </w:p>
      </w:tc>
      <w:tc>
        <w:tcPr>
          <w:tcW w:w="2880" w:type="dxa"/>
        </w:tcPr>
        <w:p w14:paraId="2388FCCE" w14:textId="2E74D291" w:rsidR="00EB368E" w:rsidRDefault="00EB368E" w:rsidP="00DB54CC">
          <w:pPr>
            <w:pBdr>
              <w:top w:val="nil"/>
              <w:left w:val="nil"/>
              <w:bottom w:val="nil"/>
              <w:right w:val="nil"/>
              <w:between w:val="nil"/>
            </w:pBdr>
            <w:spacing w:before="294"/>
            <w:ind w:left="659"/>
            <w:rPr>
              <w:color w:val="000000"/>
              <w:sz w:val="24"/>
              <w:szCs w:val="24"/>
            </w:rPr>
          </w:pPr>
          <w:proofErr w:type="spellStart"/>
          <w:r>
            <w:rPr>
              <w:color w:val="000000"/>
              <w:sz w:val="24"/>
              <w:szCs w:val="24"/>
            </w:rPr>
            <w:t>Guió</w:t>
          </w:r>
          <w:r w:rsidR="00FD109E">
            <w:rPr>
              <w:color w:val="000000"/>
              <w:sz w:val="24"/>
              <w:szCs w:val="24"/>
            </w:rPr>
            <w:t>n</w:t>
          </w:r>
          <w:proofErr w:type="spellEnd"/>
          <w:r>
            <w:rPr>
              <w:color w:val="000000"/>
              <w:sz w:val="24"/>
              <w:szCs w:val="24"/>
            </w:rPr>
            <w:t>: Mendeley</w:t>
          </w:r>
        </w:p>
      </w:tc>
      <w:tc>
        <w:tcPr>
          <w:tcW w:w="2883" w:type="dxa"/>
        </w:tcPr>
        <w:p w14:paraId="62199465" w14:textId="77777777" w:rsidR="00EB368E" w:rsidRDefault="00EB368E" w:rsidP="00DB54CC">
          <w:pPr>
            <w:pBdr>
              <w:top w:val="nil"/>
              <w:left w:val="nil"/>
              <w:bottom w:val="nil"/>
              <w:right w:val="nil"/>
              <w:between w:val="nil"/>
            </w:pBdr>
            <w:spacing w:before="1"/>
            <w:rPr>
              <w:color w:val="000000"/>
              <w:sz w:val="24"/>
              <w:szCs w:val="24"/>
            </w:rPr>
          </w:pPr>
        </w:p>
        <w:p w14:paraId="25084E27" w14:textId="69121AF0" w:rsidR="00EB368E" w:rsidRDefault="00E455C5" w:rsidP="00DB54CC">
          <w:pPr>
            <w:pBdr>
              <w:top w:val="nil"/>
              <w:left w:val="nil"/>
              <w:bottom w:val="nil"/>
              <w:right w:val="nil"/>
              <w:between w:val="nil"/>
            </w:pBdr>
            <w:ind w:left="871"/>
            <w:jc w:val="both"/>
            <w:rPr>
              <w:color w:val="000000"/>
              <w:sz w:val="24"/>
              <w:szCs w:val="24"/>
            </w:rPr>
          </w:pPr>
          <w:proofErr w:type="spellStart"/>
          <w:r>
            <w:rPr>
              <w:color w:val="000000"/>
              <w:sz w:val="24"/>
              <w:szCs w:val="24"/>
            </w:rPr>
            <w:t>Marzo</w:t>
          </w:r>
          <w:proofErr w:type="spellEnd"/>
          <w:r>
            <w:rPr>
              <w:color w:val="000000"/>
              <w:sz w:val="24"/>
              <w:szCs w:val="24"/>
            </w:rPr>
            <w:t xml:space="preserve"> 2024</w:t>
          </w:r>
        </w:p>
      </w:tc>
    </w:tr>
  </w:tbl>
  <w:p w14:paraId="0DA123B1" w14:textId="77777777" w:rsidR="00EB368E" w:rsidRDefault="00EB368E">
    <w:pPr>
      <w:pBdr>
        <w:top w:val="nil"/>
        <w:left w:val="nil"/>
        <w:bottom w:val="nil"/>
        <w:right w:val="nil"/>
        <w:between w:val="nil"/>
      </w:pBdr>
      <w:spacing w:line="14" w:lineRule="auto"/>
      <w:rPr>
        <w:color w:val="000000"/>
        <w:sz w:val="20"/>
        <w:szCs w:val="20"/>
      </w:rPr>
    </w:pPr>
  </w:p>
</w:hdr>
</file>

<file path=word/intelligence2.xml><?xml version="1.0" encoding="utf-8"?>
<int2:intelligence xmlns:int2="http://schemas.microsoft.com/office/intelligence/2020/intelligence" xmlns:oel="http://schemas.microsoft.com/office/2019/extlst">
  <int2:observations>
    <int2:textHash int2:hashCode="6mMVUfVWn2Et1w" int2:id="C25ydzDR">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63C5"/>
    <w:multiLevelType w:val="multilevel"/>
    <w:tmpl w:val="9FFADF2A"/>
    <w:lvl w:ilvl="0">
      <w:start w:val="1"/>
      <w:numFmt w:val="bullet"/>
      <w:lvlText w:val="●"/>
      <w:lvlJc w:val="left"/>
      <w:pPr>
        <w:ind w:left="502" w:hanging="360"/>
      </w:pPr>
      <w:rPr>
        <w:u w:val="none"/>
      </w:rPr>
    </w:lvl>
    <w:lvl w:ilvl="1">
      <w:start w:val="1"/>
      <w:numFmt w:val="bullet"/>
      <w:lvlText w:val="○"/>
      <w:lvlJc w:val="left"/>
      <w:pPr>
        <w:ind w:left="1222" w:hanging="360"/>
      </w:pPr>
      <w:rPr>
        <w:u w:val="none"/>
      </w:rPr>
    </w:lvl>
    <w:lvl w:ilvl="2">
      <w:start w:val="1"/>
      <w:numFmt w:val="bullet"/>
      <w:lvlText w:val="■"/>
      <w:lvlJc w:val="left"/>
      <w:pPr>
        <w:ind w:left="1942" w:hanging="360"/>
      </w:pPr>
      <w:rPr>
        <w:u w:val="none"/>
      </w:rPr>
    </w:lvl>
    <w:lvl w:ilvl="3">
      <w:start w:val="1"/>
      <w:numFmt w:val="bullet"/>
      <w:lvlText w:val="●"/>
      <w:lvlJc w:val="left"/>
      <w:pPr>
        <w:ind w:left="2662" w:hanging="360"/>
      </w:pPr>
      <w:rPr>
        <w:u w:val="none"/>
      </w:rPr>
    </w:lvl>
    <w:lvl w:ilvl="4">
      <w:start w:val="1"/>
      <w:numFmt w:val="bullet"/>
      <w:lvlText w:val="○"/>
      <w:lvlJc w:val="left"/>
      <w:pPr>
        <w:ind w:left="3382" w:hanging="360"/>
      </w:pPr>
      <w:rPr>
        <w:u w:val="none"/>
      </w:rPr>
    </w:lvl>
    <w:lvl w:ilvl="5">
      <w:start w:val="1"/>
      <w:numFmt w:val="bullet"/>
      <w:lvlText w:val="■"/>
      <w:lvlJc w:val="left"/>
      <w:pPr>
        <w:ind w:left="4102" w:hanging="360"/>
      </w:pPr>
      <w:rPr>
        <w:u w:val="none"/>
      </w:rPr>
    </w:lvl>
    <w:lvl w:ilvl="6">
      <w:start w:val="1"/>
      <w:numFmt w:val="bullet"/>
      <w:lvlText w:val="●"/>
      <w:lvlJc w:val="left"/>
      <w:pPr>
        <w:ind w:left="4822" w:hanging="360"/>
      </w:pPr>
      <w:rPr>
        <w:u w:val="none"/>
      </w:rPr>
    </w:lvl>
    <w:lvl w:ilvl="7">
      <w:start w:val="1"/>
      <w:numFmt w:val="bullet"/>
      <w:lvlText w:val="○"/>
      <w:lvlJc w:val="left"/>
      <w:pPr>
        <w:ind w:left="5542" w:hanging="360"/>
      </w:pPr>
      <w:rPr>
        <w:u w:val="none"/>
      </w:rPr>
    </w:lvl>
    <w:lvl w:ilvl="8">
      <w:start w:val="1"/>
      <w:numFmt w:val="bullet"/>
      <w:lvlText w:val="■"/>
      <w:lvlJc w:val="left"/>
      <w:pPr>
        <w:ind w:left="6262" w:hanging="360"/>
      </w:pPr>
      <w:rPr>
        <w:u w:val="none"/>
      </w:rPr>
    </w:lvl>
  </w:abstractNum>
  <w:abstractNum w:abstractNumId="1" w15:restartNumberingAfterBreak="0">
    <w:nsid w:val="0F1723F1"/>
    <w:multiLevelType w:val="hybridMultilevel"/>
    <w:tmpl w:val="05283F8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 w15:restartNumberingAfterBreak="0">
    <w:nsid w:val="148A3032"/>
    <w:multiLevelType w:val="multilevel"/>
    <w:tmpl w:val="42D675D8"/>
    <w:lvl w:ilvl="0">
      <w:start w:val="1"/>
      <w:numFmt w:val="decimal"/>
      <w:lvlText w:val="%1."/>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19063D82"/>
    <w:multiLevelType w:val="hybridMultilevel"/>
    <w:tmpl w:val="BF4651E8"/>
    <w:lvl w:ilvl="0" w:tplc="04030001">
      <w:start w:val="1"/>
      <w:numFmt w:val="bullet"/>
      <w:lvlText w:val=""/>
      <w:lvlJc w:val="left"/>
      <w:pPr>
        <w:ind w:left="36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 w15:restartNumberingAfterBreak="0">
    <w:nsid w:val="1DB561F0"/>
    <w:multiLevelType w:val="multilevel"/>
    <w:tmpl w:val="13FAE1EA"/>
    <w:lvl w:ilvl="0">
      <w:start w:val="1"/>
      <w:numFmt w:val="bullet"/>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20C2723D"/>
    <w:multiLevelType w:val="hybridMultilevel"/>
    <w:tmpl w:val="D0282210"/>
    <w:lvl w:ilvl="0" w:tplc="04030001">
      <w:start w:val="1"/>
      <w:numFmt w:val="bullet"/>
      <w:lvlText w:val=""/>
      <w:lvlJc w:val="left"/>
      <w:pPr>
        <w:ind w:left="360" w:hanging="360"/>
      </w:pPr>
      <w:rPr>
        <w:rFonts w:ascii="Symbol" w:hAnsi="Symbol" w:hint="default"/>
      </w:rPr>
    </w:lvl>
    <w:lvl w:ilvl="1" w:tplc="04030003">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215736E4"/>
    <w:multiLevelType w:val="hybridMultilevel"/>
    <w:tmpl w:val="0E5C59B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7" w15:restartNumberingAfterBreak="0">
    <w:nsid w:val="235828F9"/>
    <w:multiLevelType w:val="multilevel"/>
    <w:tmpl w:val="197891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7FD6180"/>
    <w:multiLevelType w:val="hybridMultilevel"/>
    <w:tmpl w:val="73C0EDE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3A8D6184"/>
    <w:multiLevelType w:val="multilevel"/>
    <w:tmpl w:val="B8FABF98"/>
    <w:lvl w:ilvl="0">
      <w:start w:val="1"/>
      <w:numFmt w:val="decimal"/>
      <w:lvlText w:val="%1."/>
      <w:lvlJc w:val="left"/>
      <w:pPr>
        <w:ind w:left="720" w:hanging="360"/>
      </w:pPr>
      <w:rPr>
        <w:rFonts w:ascii="Calibri" w:eastAsia="Calibri" w:hAnsi="Calibri" w:cs="Calibr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43E55963"/>
    <w:multiLevelType w:val="hybridMultilevel"/>
    <w:tmpl w:val="D930B61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0">
    <w:nsid w:val="54E932C1"/>
    <w:multiLevelType w:val="hybridMultilevel"/>
    <w:tmpl w:val="C1BA81B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2" w15:restartNumberingAfterBreak="0">
    <w:nsid w:val="5579388F"/>
    <w:multiLevelType w:val="multilevel"/>
    <w:tmpl w:val="F0B4BD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6C80A7F"/>
    <w:multiLevelType w:val="hybridMultilevel"/>
    <w:tmpl w:val="648E02C8"/>
    <w:lvl w:ilvl="0" w:tplc="04030001">
      <w:start w:val="1"/>
      <w:numFmt w:val="bullet"/>
      <w:lvlText w:val=""/>
      <w:lvlJc w:val="left"/>
      <w:pPr>
        <w:ind w:left="360" w:hanging="360"/>
      </w:pPr>
      <w:rPr>
        <w:rFonts w:ascii="Symbol" w:hAnsi="Symbol" w:hint="default"/>
      </w:rPr>
    </w:lvl>
    <w:lvl w:ilvl="1" w:tplc="04030003">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4" w15:restartNumberingAfterBreak="0">
    <w:nsid w:val="5A6E6D3E"/>
    <w:multiLevelType w:val="multilevel"/>
    <w:tmpl w:val="4B64BDD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68FE158F"/>
    <w:multiLevelType w:val="multilevel"/>
    <w:tmpl w:val="65F6215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6A743937"/>
    <w:multiLevelType w:val="hybridMultilevel"/>
    <w:tmpl w:val="EAB0291C"/>
    <w:lvl w:ilvl="0" w:tplc="78802BE2">
      <w:start w:val="1"/>
      <w:numFmt w:val="decimal"/>
      <w:lvlText w:val="%1."/>
      <w:lvlJc w:val="left"/>
      <w:pPr>
        <w:ind w:left="472" w:hanging="360"/>
      </w:pPr>
      <w:rPr>
        <w:rFonts w:hint="default"/>
      </w:rPr>
    </w:lvl>
    <w:lvl w:ilvl="1" w:tplc="04030019" w:tentative="1">
      <w:start w:val="1"/>
      <w:numFmt w:val="lowerLetter"/>
      <w:lvlText w:val="%2."/>
      <w:lvlJc w:val="left"/>
      <w:pPr>
        <w:ind w:left="1192" w:hanging="360"/>
      </w:pPr>
    </w:lvl>
    <w:lvl w:ilvl="2" w:tplc="0403001B" w:tentative="1">
      <w:start w:val="1"/>
      <w:numFmt w:val="lowerRoman"/>
      <w:lvlText w:val="%3."/>
      <w:lvlJc w:val="right"/>
      <w:pPr>
        <w:ind w:left="1912" w:hanging="180"/>
      </w:pPr>
    </w:lvl>
    <w:lvl w:ilvl="3" w:tplc="0403000F" w:tentative="1">
      <w:start w:val="1"/>
      <w:numFmt w:val="decimal"/>
      <w:lvlText w:val="%4."/>
      <w:lvlJc w:val="left"/>
      <w:pPr>
        <w:ind w:left="2632" w:hanging="360"/>
      </w:pPr>
    </w:lvl>
    <w:lvl w:ilvl="4" w:tplc="04030019" w:tentative="1">
      <w:start w:val="1"/>
      <w:numFmt w:val="lowerLetter"/>
      <w:lvlText w:val="%5."/>
      <w:lvlJc w:val="left"/>
      <w:pPr>
        <w:ind w:left="3352" w:hanging="360"/>
      </w:pPr>
    </w:lvl>
    <w:lvl w:ilvl="5" w:tplc="0403001B" w:tentative="1">
      <w:start w:val="1"/>
      <w:numFmt w:val="lowerRoman"/>
      <w:lvlText w:val="%6."/>
      <w:lvlJc w:val="right"/>
      <w:pPr>
        <w:ind w:left="4072" w:hanging="180"/>
      </w:pPr>
    </w:lvl>
    <w:lvl w:ilvl="6" w:tplc="0403000F" w:tentative="1">
      <w:start w:val="1"/>
      <w:numFmt w:val="decimal"/>
      <w:lvlText w:val="%7."/>
      <w:lvlJc w:val="left"/>
      <w:pPr>
        <w:ind w:left="4792" w:hanging="360"/>
      </w:pPr>
    </w:lvl>
    <w:lvl w:ilvl="7" w:tplc="04030019" w:tentative="1">
      <w:start w:val="1"/>
      <w:numFmt w:val="lowerLetter"/>
      <w:lvlText w:val="%8."/>
      <w:lvlJc w:val="left"/>
      <w:pPr>
        <w:ind w:left="5512" w:hanging="360"/>
      </w:pPr>
    </w:lvl>
    <w:lvl w:ilvl="8" w:tplc="0403001B" w:tentative="1">
      <w:start w:val="1"/>
      <w:numFmt w:val="lowerRoman"/>
      <w:lvlText w:val="%9."/>
      <w:lvlJc w:val="right"/>
      <w:pPr>
        <w:ind w:left="6232" w:hanging="180"/>
      </w:pPr>
    </w:lvl>
  </w:abstractNum>
  <w:abstractNum w:abstractNumId="17" w15:restartNumberingAfterBreak="0">
    <w:nsid w:val="716203DE"/>
    <w:multiLevelType w:val="multilevel"/>
    <w:tmpl w:val="995CF9D0"/>
    <w:lvl w:ilvl="0">
      <w:start w:val="1"/>
      <w:numFmt w:val="decimal"/>
      <w:lvlText w:val="%1."/>
      <w:lvlJc w:val="left"/>
      <w:pPr>
        <w:ind w:left="472" w:hanging="360"/>
      </w:pPr>
      <w:rPr>
        <w:rFonts w:hint="default"/>
      </w:rPr>
    </w:lvl>
    <w:lvl w:ilvl="1">
      <w:start w:val="4"/>
      <w:numFmt w:val="decimal"/>
      <w:isLgl/>
      <w:lvlText w:val="%1.%2."/>
      <w:lvlJc w:val="left"/>
      <w:pPr>
        <w:ind w:left="832" w:hanging="720"/>
      </w:pPr>
      <w:rPr>
        <w:rFonts w:hint="default"/>
      </w:rPr>
    </w:lvl>
    <w:lvl w:ilvl="2">
      <w:start w:val="1"/>
      <w:numFmt w:val="decimal"/>
      <w:isLgl/>
      <w:lvlText w:val="%1.%2.%3."/>
      <w:lvlJc w:val="left"/>
      <w:pPr>
        <w:ind w:left="832" w:hanging="720"/>
      </w:pPr>
      <w:rPr>
        <w:rFonts w:hint="default"/>
      </w:rPr>
    </w:lvl>
    <w:lvl w:ilvl="3">
      <w:start w:val="1"/>
      <w:numFmt w:val="decimal"/>
      <w:isLgl/>
      <w:lvlText w:val="%1.%2.%3.%4."/>
      <w:lvlJc w:val="left"/>
      <w:pPr>
        <w:ind w:left="1192" w:hanging="108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552" w:hanging="1440"/>
      </w:pPr>
      <w:rPr>
        <w:rFonts w:hint="default"/>
      </w:rPr>
    </w:lvl>
    <w:lvl w:ilvl="6">
      <w:start w:val="1"/>
      <w:numFmt w:val="decimal"/>
      <w:isLgl/>
      <w:lvlText w:val="%1.%2.%3.%4.%5.%6.%7."/>
      <w:lvlJc w:val="left"/>
      <w:pPr>
        <w:ind w:left="1912" w:hanging="1800"/>
      </w:pPr>
      <w:rPr>
        <w:rFonts w:hint="default"/>
      </w:rPr>
    </w:lvl>
    <w:lvl w:ilvl="7">
      <w:start w:val="1"/>
      <w:numFmt w:val="decimal"/>
      <w:isLgl/>
      <w:lvlText w:val="%1.%2.%3.%4.%5.%6.%7.%8."/>
      <w:lvlJc w:val="left"/>
      <w:pPr>
        <w:ind w:left="1912" w:hanging="1800"/>
      </w:pPr>
      <w:rPr>
        <w:rFonts w:hint="default"/>
      </w:rPr>
    </w:lvl>
    <w:lvl w:ilvl="8">
      <w:start w:val="1"/>
      <w:numFmt w:val="decimal"/>
      <w:isLgl/>
      <w:lvlText w:val="%1.%2.%3.%4.%5.%6.%7.%8.%9."/>
      <w:lvlJc w:val="left"/>
      <w:pPr>
        <w:ind w:left="2272" w:hanging="2160"/>
      </w:pPr>
      <w:rPr>
        <w:rFonts w:hint="default"/>
      </w:rPr>
    </w:lvl>
  </w:abstractNum>
  <w:abstractNum w:abstractNumId="18" w15:restartNumberingAfterBreak="0">
    <w:nsid w:val="77427DD4"/>
    <w:multiLevelType w:val="hybridMultilevel"/>
    <w:tmpl w:val="28B63DC8"/>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062"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9" w15:restartNumberingAfterBreak="0">
    <w:nsid w:val="7A555F28"/>
    <w:multiLevelType w:val="hybridMultilevel"/>
    <w:tmpl w:val="49A0D19A"/>
    <w:lvl w:ilvl="0" w:tplc="7B3E91C2">
      <w:start w:val="6"/>
      <w:numFmt w:val="decimal"/>
      <w:lvlText w:val="%1."/>
      <w:lvlJc w:val="left"/>
      <w:pPr>
        <w:ind w:left="-312" w:hanging="360"/>
      </w:pPr>
      <w:rPr>
        <w:rFonts w:hint="default"/>
      </w:rPr>
    </w:lvl>
    <w:lvl w:ilvl="1" w:tplc="0C0A0019" w:tentative="1">
      <w:start w:val="1"/>
      <w:numFmt w:val="lowerLetter"/>
      <w:lvlText w:val="%2."/>
      <w:lvlJc w:val="left"/>
      <w:pPr>
        <w:ind w:left="408" w:hanging="360"/>
      </w:pPr>
    </w:lvl>
    <w:lvl w:ilvl="2" w:tplc="0C0A001B" w:tentative="1">
      <w:start w:val="1"/>
      <w:numFmt w:val="lowerRoman"/>
      <w:lvlText w:val="%3."/>
      <w:lvlJc w:val="right"/>
      <w:pPr>
        <w:ind w:left="1128" w:hanging="180"/>
      </w:pPr>
    </w:lvl>
    <w:lvl w:ilvl="3" w:tplc="0C0A000F" w:tentative="1">
      <w:start w:val="1"/>
      <w:numFmt w:val="decimal"/>
      <w:lvlText w:val="%4."/>
      <w:lvlJc w:val="left"/>
      <w:pPr>
        <w:ind w:left="1848" w:hanging="360"/>
      </w:pPr>
    </w:lvl>
    <w:lvl w:ilvl="4" w:tplc="0C0A0019" w:tentative="1">
      <w:start w:val="1"/>
      <w:numFmt w:val="lowerLetter"/>
      <w:lvlText w:val="%5."/>
      <w:lvlJc w:val="left"/>
      <w:pPr>
        <w:ind w:left="2568" w:hanging="360"/>
      </w:pPr>
    </w:lvl>
    <w:lvl w:ilvl="5" w:tplc="0C0A001B" w:tentative="1">
      <w:start w:val="1"/>
      <w:numFmt w:val="lowerRoman"/>
      <w:lvlText w:val="%6."/>
      <w:lvlJc w:val="right"/>
      <w:pPr>
        <w:ind w:left="3288" w:hanging="180"/>
      </w:pPr>
    </w:lvl>
    <w:lvl w:ilvl="6" w:tplc="0C0A000F" w:tentative="1">
      <w:start w:val="1"/>
      <w:numFmt w:val="decimal"/>
      <w:lvlText w:val="%7."/>
      <w:lvlJc w:val="left"/>
      <w:pPr>
        <w:ind w:left="4008" w:hanging="360"/>
      </w:pPr>
    </w:lvl>
    <w:lvl w:ilvl="7" w:tplc="0C0A0019" w:tentative="1">
      <w:start w:val="1"/>
      <w:numFmt w:val="lowerLetter"/>
      <w:lvlText w:val="%8."/>
      <w:lvlJc w:val="left"/>
      <w:pPr>
        <w:ind w:left="4728" w:hanging="360"/>
      </w:pPr>
    </w:lvl>
    <w:lvl w:ilvl="8" w:tplc="0C0A001B" w:tentative="1">
      <w:start w:val="1"/>
      <w:numFmt w:val="lowerRoman"/>
      <w:lvlText w:val="%9."/>
      <w:lvlJc w:val="right"/>
      <w:pPr>
        <w:ind w:left="5448" w:hanging="180"/>
      </w:pPr>
    </w:lvl>
  </w:abstractNum>
  <w:num w:numId="1" w16cid:durableId="1165046922">
    <w:abstractNumId w:val="4"/>
  </w:num>
  <w:num w:numId="2" w16cid:durableId="1229146505">
    <w:abstractNumId w:val="2"/>
  </w:num>
  <w:num w:numId="3" w16cid:durableId="817694449">
    <w:abstractNumId w:val="14"/>
  </w:num>
  <w:num w:numId="4" w16cid:durableId="238751177">
    <w:abstractNumId w:val="12"/>
  </w:num>
  <w:num w:numId="5" w16cid:durableId="1616206440">
    <w:abstractNumId w:val="7"/>
  </w:num>
  <w:num w:numId="6" w16cid:durableId="1571846717">
    <w:abstractNumId w:val="0"/>
  </w:num>
  <w:num w:numId="7" w16cid:durableId="1228760426">
    <w:abstractNumId w:val="15"/>
  </w:num>
  <w:num w:numId="8" w16cid:durableId="2098474858">
    <w:abstractNumId w:val="16"/>
  </w:num>
  <w:num w:numId="9" w16cid:durableId="483741697">
    <w:abstractNumId w:val="5"/>
  </w:num>
  <w:num w:numId="10" w16cid:durableId="1496723242">
    <w:abstractNumId w:val="13"/>
  </w:num>
  <w:num w:numId="11" w16cid:durableId="1258251180">
    <w:abstractNumId w:val="3"/>
  </w:num>
  <w:num w:numId="12" w16cid:durableId="285814610">
    <w:abstractNumId w:val="9"/>
  </w:num>
  <w:num w:numId="13" w16cid:durableId="1342469296">
    <w:abstractNumId w:val="17"/>
  </w:num>
  <w:num w:numId="14" w16cid:durableId="1599286544">
    <w:abstractNumId w:val="1"/>
  </w:num>
  <w:num w:numId="15" w16cid:durableId="572010960">
    <w:abstractNumId w:val="6"/>
  </w:num>
  <w:num w:numId="16" w16cid:durableId="499974944">
    <w:abstractNumId w:val="18"/>
  </w:num>
  <w:num w:numId="17" w16cid:durableId="2142070382">
    <w:abstractNumId w:val="19"/>
  </w:num>
  <w:num w:numId="18" w16cid:durableId="917901783">
    <w:abstractNumId w:val="10"/>
  </w:num>
  <w:num w:numId="19" w16cid:durableId="2109160184">
    <w:abstractNumId w:val="8"/>
  </w:num>
  <w:num w:numId="20" w16cid:durableId="160025902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defaultTabStop w:val="720"/>
  <w:hyphenationZone w:val="425"/>
  <w:characterSpacingControl w:val="doNotCompress"/>
  <w:hdrShapeDefaults>
    <o:shapedefaults v:ext="edit" spidmax="206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C7D"/>
    <w:rsid w:val="00011B45"/>
    <w:rsid w:val="0002408C"/>
    <w:rsid w:val="00024BB7"/>
    <w:rsid w:val="00041F7F"/>
    <w:rsid w:val="00045C29"/>
    <w:rsid w:val="000529AF"/>
    <w:rsid w:val="00055EE6"/>
    <w:rsid w:val="0008477A"/>
    <w:rsid w:val="00093793"/>
    <w:rsid w:val="00094865"/>
    <w:rsid w:val="000A22E7"/>
    <w:rsid w:val="000B7FDD"/>
    <w:rsid w:val="000C01C0"/>
    <w:rsid w:val="000C2DE1"/>
    <w:rsid w:val="000E1752"/>
    <w:rsid w:val="000F39F8"/>
    <w:rsid w:val="000F50CE"/>
    <w:rsid w:val="0012404F"/>
    <w:rsid w:val="00124317"/>
    <w:rsid w:val="00155E30"/>
    <w:rsid w:val="00180DD0"/>
    <w:rsid w:val="00187F64"/>
    <w:rsid w:val="00193430"/>
    <w:rsid w:val="001A0BFC"/>
    <w:rsid w:val="001A71C4"/>
    <w:rsid w:val="001A7B2D"/>
    <w:rsid w:val="001B221A"/>
    <w:rsid w:val="001B67E3"/>
    <w:rsid w:val="001C64B0"/>
    <w:rsid w:val="001C7ED0"/>
    <w:rsid w:val="001D213F"/>
    <w:rsid w:val="001D39F9"/>
    <w:rsid w:val="001D5674"/>
    <w:rsid w:val="001E3876"/>
    <w:rsid w:val="001F10EE"/>
    <w:rsid w:val="0020753B"/>
    <w:rsid w:val="002155D4"/>
    <w:rsid w:val="00215886"/>
    <w:rsid w:val="00227793"/>
    <w:rsid w:val="00234557"/>
    <w:rsid w:val="00256D09"/>
    <w:rsid w:val="00263A03"/>
    <w:rsid w:val="00273A19"/>
    <w:rsid w:val="00287285"/>
    <w:rsid w:val="002B5401"/>
    <w:rsid w:val="002B60A2"/>
    <w:rsid w:val="002B6D50"/>
    <w:rsid w:val="002B7709"/>
    <w:rsid w:val="002C01E4"/>
    <w:rsid w:val="002C0BC5"/>
    <w:rsid w:val="002C3918"/>
    <w:rsid w:val="002C589B"/>
    <w:rsid w:val="002D30F2"/>
    <w:rsid w:val="002E153E"/>
    <w:rsid w:val="002E4D45"/>
    <w:rsid w:val="00301006"/>
    <w:rsid w:val="003017A9"/>
    <w:rsid w:val="00306527"/>
    <w:rsid w:val="00314E2E"/>
    <w:rsid w:val="00320A0D"/>
    <w:rsid w:val="003406AA"/>
    <w:rsid w:val="00346A1C"/>
    <w:rsid w:val="003502C6"/>
    <w:rsid w:val="0035032A"/>
    <w:rsid w:val="00360700"/>
    <w:rsid w:val="00365F02"/>
    <w:rsid w:val="003665DA"/>
    <w:rsid w:val="00374AB0"/>
    <w:rsid w:val="003759D6"/>
    <w:rsid w:val="00383F36"/>
    <w:rsid w:val="00395FC9"/>
    <w:rsid w:val="003974B0"/>
    <w:rsid w:val="00397FD9"/>
    <w:rsid w:val="003A5BE6"/>
    <w:rsid w:val="003C5B66"/>
    <w:rsid w:val="003E0735"/>
    <w:rsid w:val="003E4F6F"/>
    <w:rsid w:val="004061E0"/>
    <w:rsid w:val="004101E3"/>
    <w:rsid w:val="00410BC6"/>
    <w:rsid w:val="004135D5"/>
    <w:rsid w:val="00416466"/>
    <w:rsid w:val="00435209"/>
    <w:rsid w:val="00442D62"/>
    <w:rsid w:val="0046608E"/>
    <w:rsid w:val="00475005"/>
    <w:rsid w:val="004858DE"/>
    <w:rsid w:val="00496EC9"/>
    <w:rsid w:val="004A1574"/>
    <w:rsid w:val="004B18C4"/>
    <w:rsid w:val="004C4B26"/>
    <w:rsid w:val="004E00D1"/>
    <w:rsid w:val="004FC106"/>
    <w:rsid w:val="0050115C"/>
    <w:rsid w:val="005043BC"/>
    <w:rsid w:val="00526F84"/>
    <w:rsid w:val="0053049C"/>
    <w:rsid w:val="00551434"/>
    <w:rsid w:val="005518C6"/>
    <w:rsid w:val="00555AC4"/>
    <w:rsid w:val="00563DA2"/>
    <w:rsid w:val="00580BCB"/>
    <w:rsid w:val="005813A2"/>
    <w:rsid w:val="00591D2E"/>
    <w:rsid w:val="005923F8"/>
    <w:rsid w:val="005928CA"/>
    <w:rsid w:val="005947FF"/>
    <w:rsid w:val="005D7E86"/>
    <w:rsid w:val="005E37AA"/>
    <w:rsid w:val="005F1EC3"/>
    <w:rsid w:val="005F381B"/>
    <w:rsid w:val="0060304D"/>
    <w:rsid w:val="00605A6F"/>
    <w:rsid w:val="00611190"/>
    <w:rsid w:val="00613F5E"/>
    <w:rsid w:val="006334BD"/>
    <w:rsid w:val="006415D7"/>
    <w:rsid w:val="00643754"/>
    <w:rsid w:val="0065056A"/>
    <w:rsid w:val="0065419D"/>
    <w:rsid w:val="0066162F"/>
    <w:rsid w:val="00664E17"/>
    <w:rsid w:val="006754E7"/>
    <w:rsid w:val="00683607"/>
    <w:rsid w:val="006878C6"/>
    <w:rsid w:val="006C2CAB"/>
    <w:rsid w:val="006D0049"/>
    <w:rsid w:val="006D2452"/>
    <w:rsid w:val="006E04BD"/>
    <w:rsid w:val="006E2281"/>
    <w:rsid w:val="006E2D68"/>
    <w:rsid w:val="006E3436"/>
    <w:rsid w:val="006E4E9E"/>
    <w:rsid w:val="006F1155"/>
    <w:rsid w:val="006F4B5A"/>
    <w:rsid w:val="00702FF3"/>
    <w:rsid w:val="00706A5E"/>
    <w:rsid w:val="0071202D"/>
    <w:rsid w:val="007157D7"/>
    <w:rsid w:val="0071757B"/>
    <w:rsid w:val="00717E90"/>
    <w:rsid w:val="007255FB"/>
    <w:rsid w:val="00730F66"/>
    <w:rsid w:val="00733B11"/>
    <w:rsid w:val="007403C9"/>
    <w:rsid w:val="0074578E"/>
    <w:rsid w:val="0075073F"/>
    <w:rsid w:val="007610FB"/>
    <w:rsid w:val="00786FE1"/>
    <w:rsid w:val="007B38F4"/>
    <w:rsid w:val="007B4603"/>
    <w:rsid w:val="007D3ADE"/>
    <w:rsid w:val="007E0137"/>
    <w:rsid w:val="007E0BDF"/>
    <w:rsid w:val="00804EE2"/>
    <w:rsid w:val="0083195A"/>
    <w:rsid w:val="00841101"/>
    <w:rsid w:val="0086315C"/>
    <w:rsid w:val="00865D17"/>
    <w:rsid w:val="008708E5"/>
    <w:rsid w:val="00870DE5"/>
    <w:rsid w:val="0087103B"/>
    <w:rsid w:val="00872832"/>
    <w:rsid w:val="008870C9"/>
    <w:rsid w:val="00890500"/>
    <w:rsid w:val="008A5891"/>
    <w:rsid w:val="008B00A2"/>
    <w:rsid w:val="008B49FB"/>
    <w:rsid w:val="008D618C"/>
    <w:rsid w:val="008E34D2"/>
    <w:rsid w:val="008E3BF9"/>
    <w:rsid w:val="008E683D"/>
    <w:rsid w:val="008E7982"/>
    <w:rsid w:val="008F5306"/>
    <w:rsid w:val="008F6429"/>
    <w:rsid w:val="008F6EF1"/>
    <w:rsid w:val="00903E51"/>
    <w:rsid w:val="009064EE"/>
    <w:rsid w:val="00916C55"/>
    <w:rsid w:val="00920C2D"/>
    <w:rsid w:val="00927D5C"/>
    <w:rsid w:val="00951E36"/>
    <w:rsid w:val="00957F02"/>
    <w:rsid w:val="00973639"/>
    <w:rsid w:val="0098443B"/>
    <w:rsid w:val="00994BD7"/>
    <w:rsid w:val="009C26D9"/>
    <w:rsid w:val="009C3BC6"/>
    <w:rsid w:val="009C3F9F"/>
    <w:rsid w:val="009D348A"/>
    <w:rsid w:val="009E3F4C"/>
    <w:rsid w:val="009E4917"/>
    <w:rsid w:val="009E60C8"/>
    <w:rsid w:val="009F3A07"/>
    <w:rsid w:val="009F515A"/>
    <w:rsid w:val="00A0327A"/>
    <w:rsid w:val="00A0501C"/>
    <w:rsid w:val="00A07196"/>
    <w:rsid w:val="00A14D5F"/>
    <w:rsid w:val="00A1643B"/>
    <w:rsid w:val="00A24FF9"/>
    <w:rsid w:val="00A262F9"/>
    <w:rsid w:val="00A26466"/>
    <w:rsid w:val="00A27757"/>
    <w:rsid w:val="00A3367F"/>
    <w:rsid w:val="00A40956"/>
    <w:rsid w:val="00A43F4D"/>
    <w:rsid w:val="00A52124"/>
    <w:rsid w:val="00A63DEB"/>
    <w:rsid w:val="00A802F2"/>
    <w:rsid w:val="00A94DFE"/>
    <w:rsid w:val="00A95368"/>
    <w:rsid w:val="00AA24ED"/>
    <w:rsid w:val="00AB3C7D"/>
    <w:rsid w:val="00AB7574"/>
    <w:rsid w:val="00AC2F2B"/>
    <w:rsid w:val="00AD274B"/>
    <w:rsid w:val="00AD7B4F"/>
    <w:rsid w:val="00AE67E0"/>
    <w:rsid w:val="00AF4AE4"/>
    <w:rsid w:val="00B06ACC"/>
    <w:rsid w:val="00B1726C"/>
    <w:rsid w:val="00B20D30"/>
    <w:rsid w:val="00B20FE9"/>
    <w:rsid w:val="00B32B4F"/>
    <w:rsid w:val="00B46AF1"/>
    <w:rsid w:val="00B53F9F"/>
    <w:rsid w:val="00B53FC6"/>
    <w:rsid w:val="00B949BA"/>
    <w:rsid w:val="00B9531B"/>
    <w:rsid w:val="00BA4929"/>
    <w:rsid w:val="00BA7D9B"/>
    <w:rsid w:val="00BB0784"/>
    <w:rsid w:val="00BB7F4D"/>
    <w:rsid w:val="00BC0872"/>
    <w:rsid w:val="00BC7B92"/>
    <w:rsid w:val="00BD321D"/>
    <w:rsid w:val="00BD6571"/>
    <w:rsid w:val="00BD6B50"/>
    <w:rsid w:val="00BF4D85"/>
    <w:rsid w:val="00C13A2D"/>
    <w:rsid w:val="00C2645A"/>
    <w:rsid w:val="00C519F4"/>
    <w:rsid w:val="00C6481C"/>
    <w:rsid w:val="00C70973"/>
    <w:rsid w:val="00C709DB"/>
    <w:rsid w:val="00C754CD"/>
    <w:rsid w:val="00C77052"/>
    <w:rsid w:val="00C86C51"/>
    <w:rsid w:val="00C9318F"/>
    <w:rsid w:val="00CA0570"/>
    <w:rsid w:val="00CA2F02"/>
    <w:rsid w:val="00CA50D8"/>
    <w:rsid w:val="00CB55AF"/>
    <w:rsid w:val="00CD2526"/>
    <w:rsid w:val="00CE3CA4"/>
    <w:rsid w:val="00CF3224"/>
    <w:rsid w:val="00D111DE"/>
    <w:rsid w:val="00D4479E"/>
    <w:rsid w:val="00D53DAA"/>
    <w:rsid w:val="00D87EBA"/>
    <w:rsid w:val="00D90F2A"/>
    <w:rsid w:val="00D91908"/>
    <w:rsid w:val="00DA266A"/>
    <w:rsid w:val="00DA4717"/>
    <w:rsid w:val="00DA5F3B"/>
    <w:rsid w:val="00DB046F"/>
    <w:rsid w:val="00DB54CC"/>
    <w:rsid w:val="00DC077A"/>
    <w:rsid w:val="00DC11AF"/>
    <w:rsid w:val="00DC32B3"/>
    <w:rsid w:val="00DC580F"/>
    <w:rsid w:val="00DE02E3"/>
    <w:rsid w:val="00E10893"/>
    <w:rsid w:val="00E1268F"/>
    <w:rsid w:val="00E173E8"/>
    <w:rsid w:val="00E24315"/>
    <w:rsid w:val="00E36344"/>
    <w:rsid w:val="00E36AE5"/>
    <w:rsid w:val="00E455C5"/>
    <w:rsid w:val="00E64516"/>
    <w:rsid w:val="00E87FCA"/>
    <w:rsid w:val="00E91DD3"/>
    <w:rsid w:val="00EA1B41"/>
    <w:rsid w:val="00EA1DA0"/>
    <w:rsid w:val="00EA30AA"/>
    <w:rsid w:val="00EB2932"/>
    <w:rsid w:val="00EB368E"/>
    <w:rsid w:val="00EC45D9"/>
    <w:rsid w:val="00EC59BB"/>
    <w:rsid w:val="00EC6A86"/>
    <w:rsid w:val="00EC7B36"/>
    <w:rsid w:val="00ED0886"/>
    <w:rsid w:val="00ED363E"/>
    <w:rsid w:val="00EE1460"/>
    <w:rsid w:val="00F05BF7"/>
    <w:rsid w:val="00F11DDA"/>
    <w:rsid w:val="00F17A3B"/>
    <w:rsid w:val="00F30AB0"/>
    <w:rsid w:val="00F37730"/>
    <w:rsid w:val="00F502D8"/>
    <w:rsid w:val="00F542AD"/>
    <w:rsid w:val="00F5464F"/>
    <w:rsid w:val="00F5662E"/>
    <w:rsid w:val="00F82F24"/>
    <w:rsid w:val="00F84511"/>
    <w:rsid w:val="00F85FFF"/>
    <w:rsid w:val="00FC3C79"/>
    <w:rsid w:val="00FD109E"/>
    <w:rsid w:val="00FE0474"/>
    <w:rsid w:val="06CCB8D7"/>
    <w:rsid w:val="06DCA487"/>
    <w:rsid w:val="0EBEA25F"/>
    <w:rsid w:val="16BC99EF"/>
    <w:rsid w:val="17A00D84"/>
    <w:rsid w:val="19C0F2AD"/>
    <w:rsid w:val="19E567BC"/>
    <w:rsid w:val="1D5584EE"/>
    <w:rsid w:val="21313F75"/>
    <w:rsid w:val="2164597D"/>
    <w:rsid w:val="25F7990E"/>
    <w:rsid w:val="262AB04B"/>
    <w:rsid w:val="28ACD6F5"/>
    <w:rsid w:val="2C80C972"/>
    <w:rsid w:val="2D67B50F"/>
    <w:rsid w:val="33F0E83E"/>
    <w:rsid w:val="3608AAE4"/>
    <w:rsid w:val="38B4E4F2"/>
    <w:rsid w:val="39202D81"/>
    <w:rsid w:val="394312A3"/>
    <w:rsid w:val="3D613874"/>
    <w:rsid w:val="3DCD5CE2"/>
    <w:rsid w:val="3E113368"/>
    <w:rsid w:val="41829413"/>
    <w:rsid w:val="42C12BA4"/>
    <w:rsid w:val="47CEBE00"/>
    <w:rsid w:val="49A6C210"/>
    <w:rsid w:val="4D7F49C4"/>
    <w:rsid w:val="4E37A690"/>
    <w:rsid w:val="50245945"/>
    <w:rsid w:val="51122B18"/>
    <w:rsid w:val="5314C498"/>
    <w:rsid w:val="534C8598"/>
    <w:rsid w:val="57A08619"/>
    <w:rsid w:val="5B7D2948"/>
    <w:rsid w:val="5E5A8335"/>
    <w:rsid w:val="600FE805"/>
    <w:rsid w:val="60F0C4E0"/>
    <w:rsid w:val="61648EFD"/>
    <w:rsid w:val="625DAB98"/>
    <w:rsid w:val="6497AECD"/>
    <w:rsid w:val="669AE7B0"/>
    <w:rsid w:val="678E10FB"/>
    <w:rsid w:val="67A195DE"/>
    <w:rsid w:val="67A68345"/>
    <w:rsid w:val="69A2176C"/>
    <w:rsid w:val="6F3EB808"/>
    <w:rsid w:val="6F6D2831"/>
    <w:rsid w:val="7029476D"/>
    <w:rsid w:val="734074B4"/>
    <w:rsid w:val="75F66267"/>
    <w:rsid w:val="763450FD"/>
    <w:rsid w:val="793E3ADA"/>
    <w:rsid w:val="7CB782CD"/>
    <w:rsid w:val="7F77527B"/>
  </w:rsids>
  <m:mathPr>
    <m:mathFont m:val="Cambria Math"/>
    <m:brkBin m:val="before"/>
    <m:brkBinSub m:val="--"/>
    <m:smallFrac m:val="0"/>
    <m:dispDef/>
    <m:lMargin m:val="0"/>
    <m:rMargin m:val="0"/>
    <m:defJc m:val="centerGroup"/>
    <m:wrapIndent m:val="1440"/>
    <m:intLim m:val="subSup"/>
    <m:naryLim m:val="undOvr"/>
  </m:mathPr>
  <w:themeFontLang w:val="ca-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68"/>
    <o:shapelayout v:ext="edit">
      <o:idmap v:ext="edit" data="2"/>
    </o:shapelayout>
  </w:shapeDefaults>
  <w:decimalSymbol w:val=","/>
  <w:listSeparator w:val=";"/>
  <w14:docId w14:val="5AE68DCA"/>
  <w15:docId w15:val="{FB9449D5-52A6-41D8-9717-247EA494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ca-ES" w:eastAsia="ca-E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1">
    <w:name w:val="heading 1"/>
    <w:basedOn w:val="Normal"/>
    <w:uiPriority w:val="9"/>
    <w:qFormat/>
    <w:pPr>
      <w:spacing w:before="35"/>
      <w:ind w:left="432" w:hanging="320"/>
      <w:outlineLvl w:val="0"/>
    </w:pPr>
    <w:rPr>
      <w:b/>
      <w:bCs/>
      <w:sz w:val="32"/>
      <w:szCs w:val="32"/>
    </w:rPr>
  </w:style>
  <w:style w:type="paragraph" w:styleId="Ttol2">
    <w:name w:val="heading 2"/>
    <w:basedOn w:val="Normal"/>
    <w:next w:val="Normal"/>
    <w:link w:val="Ttol2Car"/>
    <w:uiPriority w:val="9"/>
    <w:semiHidden/>
    <w:unhideWhenUsed/>
    <w:qFormat/>
    <w:rsid w:val="00F134A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uiPriority w:val="9"/>
    <w:semiHidden/>
    <w:unhideWhenUsed/>
    <w:qFormat/>
    <w:pPr>
      <w:keepNext/>
      <w:keepLines/>
      <w:spacing w:before="280" w:after="80"/>
      <w:outlineLvl w:val="2"/>
    </w:pPr>
    <w:rPr>
      <w:b/>
      <w:sz w:val="28"/>
      <w:szCs w:val="28"/>
    </w:rPr>
  </w:style>
  <w:style w:type="paragraph" w:styleId="Ttol4">
    <w:name w:val="heading 4"/>
    <w:basedOn w:val="Normal"/>
    <w:next w:val="Normal"/>
    <w:uiPriority w:val="9"/>
    <w:semiHidden/>
    <w:unhideWhenUsed/>
    <w:qFormat/>
    <w:pPr>
      <w:keepNext/>
      <w:keepLines/>
      <w:spacing w:before="240" w:after="40"/>
      <w:outlineLvl w:val="3"/>
    </w:pPr>
    <w:rPr>
      <w:b/>
      <w:sz w:val="24"/>
      <w:szCs w:val="24"/>
    </w:rPr>
  </w:style>
  <w:style w:type="paragraph" w:styleId="Ttol5">
    <w:name w:val="heading 5"/>
    <w:basedOn w:val="Normal"/>
    <w:next w:val="Normal"/>
    <w:uiPriority w:val="9"/>
    <w:semiHidden/>
    <w:unhideWhenUsed/>
    <w:qFormat/>
    <w:pPr>
      <w:keepNext/>
      <w:keepLines/>
      <w:spacing w:before="220" w:after="40"/>
      <w:outlineLvl w:val="4"/>
    </w:pPr>
    <w:rPr>
      <w:b/>
    </w:rPr>
  </w:style>
  <w:style w:type="paragraph" w:styleId="Ttol6">
    <w:name w:val="heading 6"/>
    <w:basedOn w:val="Normal"/>
    <w:next w:val="Normal"/>
    <w:uiPriority w:val="9"/>
    <w:semiHidden/>
    <w:unhideWhenUsed/>
    <w:qFormat/>
    <w:pPr>
      <w:keepNext/>
      <w:keepLines/>
      <w:spacing w:before="200" w:after="40"/>
      <w:outlineLvl w:val="5"/>
    </w:pPr>
    <w:rPr>
      <w:b/>
      <w:sz w:val="20"/>
      <w:szCs w:val="20"/>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ol">
    <w:name w:val="Title"/>
    <w:basedOn w:val="Normal"/>
    <w:next w:val="Normal"/>
    <w:uiPriority w:val="10"/>
    <w:qFormat/>
    <w:pPr>
      <w:keepNext/>
      <w:keepLines/>
      <w:spacing w:before="480" w:after="120"/>
    </w:pPr>
    <w:rPr>
      <w:b/>
      <w:sz w:val="72"/>
      <w:szCs w:val="72"/>
    </w:rPr>
  </w:style>
  <w:style w:type="table" w:customStyle="1" w:styleId="NormalTable00">
    <w:name w:val="Normal Table00"/>
    <w:uiPriority w:val="2"/>
    <w:semiHidden/>
    <w:unhideWhenUsed/>
    <w:qFormat/>
    <w:tblPr>
      <w:tblInd w:w="0" w:type="dxa"/>
      <w:tblCellMar>
        <w:top w:w="0" w:type="dxa"/>
        <w:left w:w="0" w:type="dxa"/>
        <w:bottom w:w="0" w:type="dxa"/>
        <w:right w:w="0" w:type="dxa"/>
      </w:tblCellMar>
    </w:tblPr>
  </w:style>
  <w:style w:type="paragraph" w:styleId="IDC1">
    <w:name w:val="toc 1"/>
    <w:basedOn w:val="Normal"/>
    <w:uiPriority w:val="39"/>
    <w:qFormat/>
    <w:pPr>
      <w:ind w:left="350" w:hanging="421"/>
    </w:pPr>
    <w:rPr>
      <w:sz w:val="24"/>
      <w:szCs w:val="24"/>
    </w:rPr>
  </w:style>
  <w:style w:type="paragraph" w:styleId="Textindependent">
    <w:name w:val="Body Text"/>
    <w:basedOn w:val="Normal"/>
    <w:link w:val="TextindependentCar"/>
    <w:uiPriority w:val="1"/>
    <w:qFormat/>
    <w:rPr>
      <w:sz w:val="24"/>
      <w:szCs w:val="24"/>
    </w:rPr>
  </w:style>
  <w:style w:type="paragraph" w:styleId="Pargrafdellista">
    <w:name w:val="List Paragraph"/>
    <w:basedOn w:val="Normal"/>
    <w:uiPriority w:val="34"/>
    <w:qFormat/>
    <w:pPr>
      <w:ind w:left="473" w:hanging="361"/>
    </w:pPr>
  </w:style>
  <w:style w:type="paragraph" w:customStyle="1" w:styleId="TableParagraph">
    <w:name w:val="Table Paragraph"/>
    <w:basedOn w:val="Normal"/>
    <w:uiPriority w:val="1"/>
    <w:qFormat/>
  </w:style>
  <w:style w:type="paragraph" w:styleId="Capalera">
    <w:name w:val="header"/>
    <w:basedOn w:val="Normal"/>
    <w:link w:val="CapaleraCar"/>
    <w:uiPriority w:val="99"/>
    <w:unhideWhenUsed/>
    <w:rsid w:val="00A55D12"/>
    <w:pPr>
      <w:tabs>
        <w:tab w:val="center" w:pos="4252"/>
        <w:tab w:val="right" w:pos="8504"/>
      </w:tabs>
    </w:pPr>
  </w:style>
  <w:style w:type="character" w:customStyle="1" w:styleId="CapaleraCar">
    <w:name w:val="Capçalera Car"/>
    <w:basedOn w:val="Lletraperdefectedelpargraf"/>
    <w:link w:val="Capalera"/>
    <w:uiPriority w:val="99"/>
    <w:rsid w:val="00A55D12"/>
    <w:rPr>
      <w:rFonts w:ascii="Calibri" w:eastAsia="Calibri" w:hAnsi="Calibri" w:cs="Calibri"/>
      <w:lang w:val="ca-ES"/>
    </w:rPr>
  </w:style>
  <w:style w:type="paragraph" w:styleId="Peu">
    <w:name w:val="footer"/>
    <w:basedOn w:val="Normal"/>
    <w:link w:val="PeuCar"/>
    <w:uiPriority w:val="99"/>
    <w:unhideWhenUsed/>
    <w:rsid w:val="00A55D12"/>
    <w:pPr>
      <w:tabs>
        <w:tab w:val="center" w:pos="4252"/>
        <w:tab w:val="right" w:pos="8504"/>
      </w:tabs>
    </w:pPr>
  </w:style>
  <w:style w:type="character" w:customStyle="1" w:styleId="PeuCar">
    <w:name w:val="Peu Car"/>
    <w:basedOn w:val="Lletraperdefectedelpargraf"/>
    <w:link w:val="Peu"/>
    <w:uiPriority w:val="99"/>
    <w:rsid w:val="00A55D12"/>
    <w:rPr>
      <w:rFonts w:ascii="Calibri" w:eastAsia="Calibri" w:hAnsi="Calibri" w:cs="Calibri"/>
      <w:lang w:val="ca-ES"/>
    </w:rPr>
  </w:style>
  <w:style w:type="table" w:styleId="Taulaambquadrcula">
    <w:name w:val="Table Grid"/>
    <w:basedOn w:val="Taulanormal"/>
    <w:uiPriority w:val="39"/>
    <w:rsid w:val="00FB7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lla">
    <w:name w:val="Hyperlink"/>
    <w:basedOn w:val="Lletraperdefectedelpargraf"/>
    <w:uiPriority w:val="99"/>
    <w:unhideWhenUsed/>
    <w:rsid w:val="00647EE8"/>
    <w:rPr>
      <w:color w:val="0000FF" w:themeColor="hyperlink"/>
      <w:u w:val="single"/>
    </w:rPr>
  </w:style>
  <w:style w:type="character" w:customStyle="1" w:styleId="Mencinsinresolver1">
    <w:name w:val="Mención sin resolver1"/>
    <w:basedOn w:val="Lletraperdefectedelpargraf"/>
    <w:uiPriority w:val="99"/>
    <w:semiHidden/>
    <w:unhideWhenUsed/>
    <w:rsid w:val="00647EE8"/>
    <w:rPr>
      <w:color w:val="605E5C"/>
      <w:shd w:val="clear" w:color="auto" w:fill="E1DFDD"/>
    </w:rPr>
  </w:style>
  <w:style w:type="paragraph" w:styleId="Senseespaiat">
    <w:name w:val="No Spacing"/>
    <w:uiPriority w:val="1"/>
    <w:qFormat/>
    <w:rsid w:val="00F134A6"/>
  </w:style>
  <w:style w:type="paragraph" w:styleId="NormalWeb">
    <w:name w:val="Normal (Web)"/>
    <w:basedOn w:val="Normal"/>
    <w:uiPriority w:val="99"/>
    <w:semiHidden/>
    <w:unhideWhenUsed/>
    <w:rsid w:val="00F134A6"/>
    <w:pPr>
      <w:widowControl/>
      <w:spacing w:before="100" w:beforeAutospacing="1" w:after="100" w:afterAutospacing="1"/>
    </w:pPr>
    <w:rPr>
      <w:rFonts w:ascii="Times New Roman" w:eastAsia="Times New Roman" w:hAnsi="Times New Roman" w:cs="Times New Roman"/>
      <w:sz w:val="24"/>
      <w:szCs w:val="24"/>
    </w:rPr>
  </w:style>
  <w:style w:type="character" w:customStyle="1" w:styleId="TextindependentCar">
    <w:name w:val="Text independent Car"/>
    <w:basedOn w:val="Lletraperdefectedelpargraf"/>
    <w:link w:val="Textindependent"/>
    <w:uiPriority w:val="1"/>
    <w:rsid w:val="00F134A6"/>
    <w:rPr>
      <w:rFonts w:ascii="Calibri" w:eastAsia="Calibri" w:hAnsi="Calibri" w:cs="Calibri"/>
      <w:sz w:val="24"/>
      <w:szCs w:val="24"/>
      <w:lang w:val="ca-ES"/>
    </w:rPr>
  </w:style>
  <w:style w:type="character" w:customStyle="1" w:styleId="ms-messagebar-innertext">
    <w:name w:val="ms-messagebar-innertext"/>
    <w:basedOn w:val="Lletraperdefectedelpargraf"/>
    <w:rsid w:val="00F134A6"/>
  </w:style>
  <w:style w:type="character" w:customStyle="1" w:styleId="Ttol2Car">
    <w:name w:val="Títol 2 Car"/>
    <w:basedOn w:val="Lletraperdefectedelpargraf"/>
    <w:link w:val="Ttol2"/>
    <w:uiPriority w:val="9"/>
    <w:rsid w:val="00F134A6"/>
    <w:rPr>
      <w:rFonts w:asciiTheme="majorHAnsi" w:eastAsiaTheme="majorEastAsia" w:hAnsiTheme="majorHAnsi" w:cstheme="majorBidi"/>
      <w:color w:val="365F91" w:themeColor="accent1" w:themeShade="BF"/>
      <w:sz w:val="26"/>
      <w:szCs w:val="26"/>
      <w:lang w:val="ca-ES"/>
    </w:rPr>
  </w:style>
  <w:style w:type="paragraph" w:customStyle="1" w:styleId="Default">
    <w:name w:val="Default"/>
    <w:rsid w:val="00D900E1"/>
    <w:pPr>
      <w:widowControl/>
      <w:adjustRightInd w:val="0"/>
    </w:pPr>
    <w:rPr>
      <w:color w:val="000000"/>
      <w:sz w:val="24"/>
      <w:szCs w:val="24"/>
    </w:rPr>
  </w:style>
  <w:style w:type="character" w:styleId="Enllavisitat">
    <w:name w:val="FollowedHyperlink"/>
    <w:basedOn w:val="Lletraperdefectedelpargraf"/>
    <w:uiPriority w:val="99"/>
    <w:semiHidden/>
    <w:unhideWhenUsed/>
    <w:rsid w:val="00E37208"/>
    <w:rPr>
      <w:color w:val="800080" w:themeColor="followedHyperlink"/>
      <w:u w:val="single"/>
    </w:rPr>
  </w:style>
  <w:style w:type="paragraph" w:styleId="Subtto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Pr>
  </w:style>
  <w:style w:type="table" w:customStyle="1" w:styleId="a0">
    <w:basedOn w:val="NormalTable0"/>
    <w:tblPr>
      <w:tblStyleRowBandSize w:val="1"/>
      <w:tblStyleColBandSize w:val="1"/>
      <w:tblCellMar>
        <w:left w:w="10" w:type="dxa"/>
        <w:right w:w="10" w:type="dxa"/>
      </w:tblCellMar>
    </w:tblPr>
  </w:style>
  <w:style w:type="table" w:customStyle="1" w:styleId="a1">
    <w:basedOn w:val="NormalTable0"/>
    <w:tblPr>
      <w:tblStyleRowBandSize w:val="1"/>
      <w:tblStyleColBandSize w:val="1"/>
      <w:tblCellMar>
        <w:left w:w="10" w:type="dxa"/>
        <w:right w:w="10" w:type="dxa"/>
      </w:tblCellMar>
    </w:tblPr>
  </w:style>
  <w:style w:type="table" w:customStyle="1" w:styleId="a2">
    <w:basedOn w:val="NormalTable0"/>
    <w:tblPr>
      <w:tblStyleRowBandSize w:val="1"/>
      <w:tblStyleColBandSize w:val="1"/>
      <w:tblCellMar>
        <w:left w:w="10" w:type="dxa"/>
        <w:right w:w="10" w:type="dxa"/>
      </w:tblCellMar>
    </w:tblPr>
  </w:style>
  <w:style w:type="table" w:customStyle="1" w:styleId="a3">
    <w:basedOn w:val="NormalTable0"/>
    <w:tblPr>
      <w:tblStyleRowBandSize w:val="1"/>
      <w:tblStyleColBandSize w:val="1"/>
      <w:tblCellMar>
        <w:left w:w="10" w:type="dxa"/>
        <w:right w:w="10" w:type="dxa"/>
      </w:tblCellMar>
    </w:tblPr>
  </w:style>
  <w:style w:type="table" w:customStyle="1" w:styleId="a4">
    <w:basedOn w:val="NormalTable0"/>
    <w:tblPr>
      <w:tblStyleRowBandSize w:val="1"/>
      <w:tblStyleColBandSize w:val="1"/>
      <w:tblCellMar>
        <w:left w:w="108" w:type="dxa"/>
        <w:right w:w="108" w:type="dxa"/>
      </w:tblCellMar>
    </w:tblPr>
  </w:style>
  <w:style w:type="table" w:customStyle="1" w:styleId="a5">
    <w:basedOn w:val="NormalTable0"/>
    <w:tblPr>
      <w:tblStyleRowBandSize w:val="1"/>
      <w:tblStyleColBandSize w:val="1"/>
      <w:tblCellMar>
        <w:left w:w="10" w:type="dxa"/>
        <w:right w:w="10" w:type="dxa"/>
      </w:tblCellMar>
    </w:tblPr>
  </w:style>
  <w:style w:type="table" w:customStyle="1" w:styleId="a6">
    <w:basedOn w:val="NormalTable0"/>
    <w:tblPr>
      <w:tblStyleRowBandSize w:val="1"/>
      <w:tblStyleColBandSize w:val="1"/>
      <w:tblCellMar>
        <w:left w:w="108" w:type="dxa"/>
        <w:right w:w="108" w:type="dxa"/>
      </w:tblCellMar>
    </w:tblPr>
  </w:style>
  <w:style w:type="table" w:customStyle="1" w:styleId="a7">
    <w:basedOn w:val="NormalTable0"/>
    <w:tblPr>
      <w:tblStyleRowBandSize w:val="1"/>
      <w:tblStyleColBandSize w:val="1"/>
    </w:tblPr>
  </w:style>
  <w:style w:type="table" w:customStyle="1" w:styleId="a8">
    <w:basedOn w:val="NormalTable0"/>
    <w:tblPr>
      <w:tblStyleRowBandSize w:val="1"/>
      <w:tblStyleColBandSize w:val="1"/>
    </w:tblPr>
  </w:style>
  <w:style w:type="paragraph" w:styleId="Textdecomentari">
    <w:name w:val="annotation text"/>
    <w:basedOn w:val="Normal"/>
    <w:link w:val="TextdecomentariCar"/>
    <w:uiPriority w:val="99"/>
    <w:semiHidden/>
    <w:unhideWhenUsed/>
    <w:rPr>
      <w:sz w:val="20"/>
      <w:szCs w:val="20"/>
    </w:rPr>
  </w:style>
  <w:style w:type="character" w:customStyle="1" w:styleId="TextdecomentariCar">
    <w:name w:val="Text de comentari Car"/>
    <w:basedOn w:val="Lletraperdefectedelpargraf"/>
    <w:link w:val="Textdecomentari"/>
    <w:uiPriority w:val="99"/>
    <w:semiHidden/>
    <w:rPr>
      <w:sz w:val="20"/>
      <w:szCs w:val="20"/>
    </w:rPr>
  </w:style>
  <w:style w:type="character" w:styleId="Refernciadecomentari">
    <w:name w:val="annotation reference"/>
    <w:basedOn w:val="Lletraperdefectedelpargraf"/>
    <w:uiPriority w:val="99"/>
    <w:semiHidden/>
    <w:unhideWhenUsed/>
    <w:rPr>
      <w:sz w:val="16"/>
      <w:szCs w:val="16"/>
    </w:rPr>
  </w:style>
  <w:style w:type="paragraph" w:styleId="Textdeglobus">
    <w:name w:val="Balloon Text"/>
    <w:basedOn w:val="Normal"/>
    <w:link w:val="TextdeglobusCar"/>
    <w:uiPriority w:val="99"/>
    <w:semiHidden/>
    <w:unhideWhenUsed/>
    <w:rsid w:val="00E36AE5"/>
    <w:rPr>
      <w:rFonts w:ascii="Segoe UI" w:hAnsi="Segoe UI" w:cs="Segoe UI"/>
      <w:sz w:val="18"/>
      <w:szCs w:val="18"/>
    </w:rPr>
  </w:style>
  <w:style w:type="character" w:customStyle="1" w:styleId="TextdeglobusCar">
    <w:name w:val="Text de globus Car"/>
    <w:basedOn w:val="Lletraperdefectedelpargraf"/>
    <w:link w:val="Textdeglobus"/>
    <w:uiPriority w:val="99"/>
    <w:semiHidden/>
    <w:rsid w:val="00E36AE5"/>
    <w:rPr>
      <w:rFonts w:ascii="Segoe UI" w:hAnsi="Segoe UI" w:cs="Segoe UI"/>
      <w:sz w:val="18"/>
      <w:szCs w:val="18"/>
    </w:rPr>
  </w:style>
  <w:style w:type="character" w:styleId="Textdelcontenidor">
    <w:name w:val="Placeholder Text"/>
    <w:basedOn w:val="Lletraperdefectedelpargraf"/>
    <w:uiPriority w:val="99"/>
    <w:semiHidden/>
    <w:rsid w:val="002C0BC5"/>
    <w:rPr>
      <w:color w:val="808080"/>
    </w:rPr>
  </w:style>
  <w:style w:type="character" w:styleId="Mencisenseresoldre">
    <w:name w:val="Unresolved Mention"/>
    <w:basedOn w:val="Lletraperdefectedelpargraf"/>
    <w:uiPriority w:val="99"/>
    <w:semiHidden/>
    <w:unhideWhenUsed/>
    <w:rsid w:val="007157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2041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gif"/><Relationship Id="rId21" Type="http://schemas.openxmlformats.org/officeDocument/2006/relationships/hyperlink" Target="http://www.uab.cat/biblioteques/mendeley" TargetMode="External"/><Relationship Id="rId42" Type="http://schemas.openxmlformats.org/officeDocument/2006/relationships/image" Target="media/image14.png"/><Relationship Id="rId47" Type="http://schemas.openxmlformats.org/officeDocument/2006/relationships/hyperlink" Target="http://www.eewoww.com/" TargetMode="External"/><Relationship Id="rId63" Type="http://schemas.openxmlformats.org/officeDocument/2006/relationships/image" Target="media/image23.jpg"/><Relationship Id="rId68" Type="http://schemas.openxmlformats.org/officeDocument/2006/relationships/oleObject" Target="embeddings/oleObject15.bin"/><Relationship Id="rId84" Type="http://schemas.openxmlformats.org/officeDocument/2006/relationships/oleObject" Target="embeddings/oleObject19.bin"/><Relationship Id="rId89" Type="http://schemas.openxmlformats.org/officeDocument/2006/relationships/oleObject" Target="embeddings/oleObject24.bin"/><Relationship Id="rId16" Type="http://schemas.openxmlformats.org/officeDocument/2006/relationships/hyperlink" Target="http://www.uab.cat/biblioteques/mendeley" TargetMode="External"/><Relationship Id="rId11" Type="http://schemas.openxmlformats.org/officeDocument/2006/relationships/oleObject" Target="embeddings/oleObject1.bin"/><Relationship Id="rId32" Type="http://schemas.openxmlformats.org/officeDocument/2006/relationships/hyperlink" Target="https://bibcercador.uab.cat/discovery/search?vid=34CSUC_UAB:VU1&amp;lang=ca" TargetMode="External"/><Relationship Id="rId37" Type="http://schemas.openxmlformats.org/officeDocument/2006/relationships/image" Target="media/image9.png"/><Relationship Id="rId53" Type="http://schemas.openxmlformats.org/officeDocument/2006/relationships/hyperlink" Target="https://guiastematicas.biblioteca.pucp.edu.pe/mendeley/faq" TargetMode="External"/><Relationship Id="rId58" Type="http://schemas.openxmlformats.org/officeDocument/2006/relationships/oleObject" Target="embeddings/oleObject12.bin"/><Relationship Id="rId74" Type="http://schemas.openxmlformats.org/officeDocument/2006/relationships/image" Target="media/image28.png"/><Relationship Id="rId79" Type="http://schemas.openxmlformats.org/officeDocument/2006/relationships/image" Target="media/image32.gif"/><Relationship Id="rId5" Type="http://schemas.openxmlformats.org/officeDocument/2006/relationships/settings" Target="settings.xml"/><Relationship Id="rId90" Type="http://schemas.openxmlformats.org/officeDocument/2006/relationships/oleObject" Target="embeddings/oleObject25.bin"/><Relationship Id="rId95" Type="http://schemas.openxmlformats.org/officeDocument/2006/relationships/oleObject" Target="embeddings/oleObject30.bin"/><Relationship Id="rId22" Type="http://schemas.openxmlformats.org/officeDocument/2006/relationships/hyperlink" Target="https://www.uab.cat/web/que-ofrecemos/acceso-a-los-recursos-electronicos-1345747332035.html" TargetMode="External"/><Relationship Id="rId27" Type="http://schemas.openxmlformats.org/officeDocument/2006/relationships/hyperlink" Target="http://www.mendeley.com/" TargetMode="External"/><Relationship Id="rId43" Type="http://schemas.openxmlformats.org/officeDocument/2006/relationships/oleObject" Target="embeddings/oleObject5.bin"/><Relationship Id="rId48" Type="http://schemas.openxmlformats.org/officeDocument/2006/relationships/hyperlink" Target="https://guiastematicas.biblioteca.pucp.edu.pe/mendeley/faq" TargetMode="External"/><Relationship Id="rId64" Type="http://schemas.openxmlformats.org/officeDocument/2006/relationships/image" Target="media/image24.png"/><Relationship Id="rId69" Type="http://schemas.openxmlformats.org/officeDocument/2006/relationships/oleObject" Target="embeddings/oleObject16.bin"/><Relationship Id="rId80" Type="http://schemas.openxmlformats.org/officeDocument/2006/relationships/image" Target="media/image33.png"/><Relationship Id="rId85"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hyperlink" Target="http://www.uab.cat/doc/MendeleyAlumni" TargetMode="External"/><Relationship Id="rId17" Type="http://schemas.openxmlformats.org/officeDocument/2006/relationships/oleObject" Target="embeddings/oleObject3.bin"/><Relationship Id="rId25" Type="http://schemas.openxmlformats.org/officeDocument/2006/relationships/hyperlink" Target="https://www.mendeley.com/download-reference-manager/" TargetMode="External"/><Relationship Id="rId33" Type="http://schemas.openxmlformats.org/officeDocument/2006/relationships/image" Target="media/image5.png"/><Relationship Id="rId38" Type="http://schemas.openxmlformats.org/officeDocument/2006/relationships/image" Target="media/image10.png"/><Relationship Id="rId46" Type="http://schemas.openxmlformats.org/officeDocument/2006/relationships/oleObject" Target="embeddings/oleObject7.bin"/><Relationship Id="rId59" Type="http://schemas.openxmlformats.org/officeDocument/2006/relationships/image" Target="media/image19.gif"/><Relationship Id="rId67" Type="http://schemas.openxmlformats.org/officeDocument/2006/relationships/oleObject" Target="embeddings/oleObject14.bin"/><Relationship Id="rId20" Type="http://schemas.openxmlformats.org/officeDocument/2006/relationships/hyperlink" Target="https://www.mendeley.com/guides" TargetMode="External"/><Relationship Id="rId41" Type="http://schemas.openxmlformats.org/officeDocument/2006/relationships/image" Target="media/image13.png"/><Relationship Id="rId54" Type="http://schemas.openxmlformats.org/officeDocument/2006/relationships/image" Target="media/image16.png"/><Relationship Id="rId62" Type="http://schemas.openxmlformats.org/officeDocument/2006/relationships/image" Target="media/image22.png"/><Relationship Id="rId70" Type="http://schemas.openxmlformats.org/officeDocument/2006/relationships/oleObject" Target="embeddings/oleObject17.bin"/><Relationship Id="rId75" Type="http://schemas.openxmlformats.org/officeDocument/2006/relationships/image" Target="media/image29.png"/><Relationship Id="rId83" Type="http://schemas.openxmlformats.org/officeDocument/2006/relationships/image" Target="media/image35.png"/><Relationship Id="rId88" Type="http://schemas.openxmlformats.org/officeDocument/2006/relationships/oleObject" Target="embeddings/oleObject23.bin"/><Relationship Id="rId91" Type="http://schemas.openxmlformats.org/officeDocument/2006/relationships/oleObject" Target="embeddings/oleObject26.bin"/><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uab.cat/biblioteques/mendeley" TargetMode="External"/><Relationship Id="rId23" Type="http://schemas.openxmlformats.org/officeDocument/2006/relationships/hyperlink" Target="https://www.mendeley.com" TargetMode="External"/><Relationship Id="rId28" Type="http://schemas.openxmlformats.org/officeDocument/2006/relationships/image" Target="media/image3.png"/><Relationship Id="rId36" Type="http://schemas.openxmlformats.org/officeDocument/2006/relationships/image" Target="media/image8.png"/><Relationship Id="rId49" Type="http://schemas.openxmlformats.org/officeDocument/2006/relationships/oleObject" Target="embeddings/oleObject8.bin"/><Relationship Id="rId57" Type="http://schemas.openxmlformats.org/officeDocument/2006/relationships/oleObject" Target="embeddings/oleObject11.bin"/><Relationship Id="rId10" Type="http://schemas.openxmlformats.org/officeDocument/2006/relationships/image" Target="media/image1.png"/><Relationship Id="rId31" Type="http://schemas.openxmlformats.org/officeDocument/2006/relationships/hyperlink" Target="http://www.mendeley.com/reference-management/web-importer/" TargetMode="External"/><Relationship Id="rId44" Type="http://schemas.openxmlformats.org/officeDocument/2006/relationships/image" Target="media/image15.png"/><Relationship Id="rId52" Type="http://schemas.openxmlformats.org/officeDocument/2006/relationships/hyperlink" Target="http://www.eewoww.com/" TargetMode="External"/><Relationship Id="rId60" Type="http://schemas.openxmlformats.org/officeDocument/2006/relationships/image" Target="media/image20.gif"/><Relationship Id="rId65" Type="http://schemas.openxmlformats.org/officeDocument/2006/relationships/image" Target="media/image25.png"/><Relationship Id="rId73" Type="http://schemas.openxmlformats.org/officeDocument/2006/relationships/image" Target="media/image27.png"/><Relationship Id="rId78" Type="http://schemas.openxmlformats.org/officeDocument/2006/relationships/image" Target="media/image31.gif"/><Relationship Id="rId81" Type="http://schemas.openxmlformats.org/officeDocument/2006/relationships/image" Target="media/image34.gif"/><Relationship Id="rId86" Type="http://schemas.openxmlformats.org/officeDocument/2006/relationships/oleObject" Target="embeddings/oleObject21.bin"/><Relationship Id="rId94" Type="http://schemas.openxmlformats.org/officeDocument/2006/relationships/oleObject" Target="embeddings/oleObject29.bin"/><Relationship Id="rId9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ab.cat/biblioteques/mendeley" TargetMode="External"/><Relationship Id="rId13" Type="http://schemas.openxmlformats.org/officeDocument/2006/relationships/oleObject" Target="embeddings/oleObject2.bin"/><Relationship Id="rId18" Type="http://schemas.openxmlformats.org/officeDocument/2006/relationships/hyperlink" Target="http://www.uab.cat/doc/MendeleyAlumni" TargetMode="External"/><Relationship Id="rId39" Type="http://schemas.openxmlformats.org/officeDocument/2006/relationships/image" Target="media/image11.png"/><Relationship Id="rId34" Type="http://schemas.openxmlformats.org/officeDocument/2006/relationships/image" Target="media/image6.gif"/><Relationship Id="rId50" Type="http://schemas.openxmlformats.org/officeDocument/2006/relationships/oleObject" Target="embeddings/oleObject9.bin"/><Relationship Id="rId55" Type="http://schemas.openxmlformats.org/officeDocument/2006/relationships/image" Target="media/image17.gif"/><Relationship Id="rId76" Type="http://schemas.openxmlformats.org/officeDocument/2006/relationships/image" Target="media/image30.png"/><Relationship Id="rId97"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oleObject" Target="embeddings/oleObject18.bin"/><Relationship Id="rId92" Type="http://schemas.openxmlformats.org/officeDocument/2006/relationships/oleObject" Target="embeddings/oleObject27.bin"/><Relationship Id="rId2" Type="http://schemas.openxmlformats.org/officeDocument/2006/relationships/customXml" Target="../customXml/item2.xml"/><Relationship Id="rId29" Type="http://schemas.openxmlformats.org/officeDocument/2006/relationships/image" Target="media/image4.png"/><Relationship Id="rId24" Type="http://schemas.openxmlformats.org/officeDocument/2006/relationships/hyperlink" Target="https://www.mendeley.com" TargetMode="External"/><Relationship Id="rId40" Type="http://schemas.openxmlformats.org/officeDocument/2006/relationships/image" Target="media/image12.png"/><Relationship Id="rId45" Type="http://schemas.openxmlformats.org/officeDocument/2006/relationships/oleObject" Target="embeddings/oleObject6.bin"/><Relationship Id="rId66" Type="http://schemas.openxmlformats.org/officeDocument/2006/relationships/oleObject" Target="embeddings/oleObject13.bin"/><Relationship Id="rId87" Type="http://schemas.openxmlformats.org/officeDocument/2006/relationships/oleObject" Target="embeddings/oleObject22.bin"/><Relationship Id="rId61" Type="http://schemas.openxmlformats.org/officeDocument/2006/relationships/image" Target="media/image21.png"/><Relationship Id="rId82" Type="http://schemas.openxmlformats.org/officeDocument/2006/relationships/hyperlink" Target="https://www.mendeley.com/guides/private-groups/mendeley-reference-manager/06-managing-usage-within-private-groups" TargetMode="External"/><Relationship Id="rId19" Type="http://schemas.openxmlformats.org/officeDocument/2006/relationships/oleObject" Target="embeddings/oleObject4.bin"/><Relationship Id="rId14" Type="http://schemas.openxmlformats.org/officeDocument/2006/relationships/hyperlink" Target="https://www.mendeley.com/guides" TargetMode="External"/><Relationship Id="rId30" Type="http://schemas.openxmlformats.org/officeDocument/2006/relationships/hyperlink" Target="file:///C:\Users\2114845\Downloads\ddd.uab.cat\record\150829" TargetMode="External"/><Relationship Id="rId35" Type="http://schemas.openxmlformats.org/officeDocument/2006/relationships/image" Target="media/image7.emf"/><Relationship Id="rId56" Type="http://schemas.openxmlformats.org/officeDocument/2006/relationships/image" Target="media/image18.gif"/><Relationship Id="rId77" Type="http://schemas.openxmlformats.org/officeDocument/2006/relationships/hyperlink" Target="https://www.mendeley.com/reference-management/mendeley-cite." TargetMode="External"/><Relationship Id="rId100" Type="http://schemas.microsoft.com/office/2020/10/relationships/intelligence" Target="intelligence2.xml"/><Relationship Id="rId8" Type="http://schemas.openxmlformats.org/officeDocument/2006/relationships/endnotes" Target="endnotes.xml"/><Relationship Id="rId51" Type="http://schemas.openxmlformats.org/officeDocument/2006/relationships/oleObject" Target="embeddings/oleObject10.bin"/><Relationship Id="rId72" Type="http://schemas.openxmlformats.org/officeDocument/2006/relationships/image" Target="media/image26.png"/><Relationship Id="rId93" Type="http://schemas.openxmlformats.org/officeDocument/2006/relationships/oleObject" Target="embeddings/oleObject28.bin"/><Relationship Id="rId98"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E322762-D07D-44F8-8AF0-25653917F580}">
  <we:reference id="f78a3046-9e99-4300-aa2b-5814002b01a2" version="1.35.0.0" store="EXCatalog" storeType="EXCatalog"/>
  <we:alternateReferences>
    <we:reference id="WA104382081" version="1.35.0.0" store="es-ES" storeType="OMEX"/>
  </we:alternateReferences>
  <we:properties>
    <we:property name="MENDELEY_CITATIONS" value="[{&quot;citationID&quot;:&quot;MENDELEY_CITATION_a02a0618-557b-4f0f-a336-a3ae5338973b&quot;,&quot;properties&quot;:{&quot;noteIndex&quot;:0},&quot;isEdited&quot;:false,&quot;manualOverride&quot;:{&quot;isManuallyOverridden&quot;:false,&quot;citeprocText&quot;:&quot;(Pumera, 2013)&quot;,&quot;manualOverrideText&quot;:&quot;&quot;},&quot;citationTag&quot;:&quot;MENDELEY_CITATION_v3_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&quot;,&quot;citationItems&quot;:[{&quot;id&quot;:&quot;6ea72123-55b6-37ed-87a9-9d4fedbb7471&quot;,&quot;itemData&quot;:{&quot;type&quot;:&quot;article&quot;,&quot;id&quot;:&quot;6ea72123-55b6-37ed-87a9-9d4fedbb7471&quot;,&quot;title&quot;:&quot;Electrochemistry of graphene, graphene oxide and other graphenoids: Review&quot;,&quot;author&quot;:[{&quot;family&quot;:&quot;Pumera&quot;,&quot;given&quot;:&quot;Martin&quot;,&quot;parse-names&quot;:false,&quot;dropping-particle&quot;:&quot;&quot;,&quot;non-dropping-particle&quot;:&quot;&quot;}],&quot;container-title&quot;:&quot;Electrochemistry Communications&quot;,&quot;DOI&quot;:&quot;10.1016/j.elecom.2013.08.028&quot;,&quot;ISSN&quot;:&quot;13882481&quot;,&quot;issued&quot;:{&quot;date-parts&quot;:[[2013]]},&quot;abstract&quot;:&quot;The electrochemical behaviors of single-, few- and multi-layer graphene, graphene oxides, reduced graphene oxides, CVD graphene and three-dimensional graphene are discussed and critically evaluated, providing an up-to-date summary on the progress of the field. © 2013 Elsevier B.V.&quot;,&quot;volume&quot;:&quot;36&quot;},&quot;isTemporary&quot;:false}]}]"/>
    <we:property name="MENDELEY_CITATIONS_STYLE" value="&quot;https://www.zotero.org/styles/ap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sY3JOXRdzILPKV0RfGucsld6qQ==">AMUW2mUnyOPYBifIx4xLtko5+P/UlfElUex4esK/03usOrJGBNxESOpXMnuoMy6NodrQqDTXZf0WVQ3NX2Qywkf/SCnKjO4nvkP0ahvx5gJ5XrC9olwQczcrmrXvmnEIy/rykAVXGtuT6Q/RtY3H4dqMKgV61CDZnkJQyPJKiAof/vMH+PsRCQLzj9nRosL9UMbTRVNB3DL8OnWet7aHHU2fz8aEiZSTu3IZLSONQBwusshIUPmFuv1BJBWWdwYPV+D4F3/Dzm3TJrEyAlhaJlRLsKYmWliNZLdAV7xf6mOBWi3XwIll8NqnsmxmRT2oEzF5PEVGx1Pyb7o35pEXEmgRQ2nXJv+QR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70E41B3-F643-4E9C-9708-4FE75DCFA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2918</Words>
  <Characters>16052</Characters>
  <Application>Microsoft Office Word</Application>
  <DocSecurity>0</DocSecurity>
  <Lines>133</Lines>
  <Paragraphs>37</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Universitat Autònoma de Barcelona</Company>
  <LinksUpToDate>false</LinksUpToDate>
  <CharactersWithSpaces>18933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 UAB</dc:creator>
  <cp:keywords/>
  <cp:lastModifiedBy>Marta Jordan Gili</cp:lastModifiedBy>
  <cp:revision>7</cp:revision>
  <cp:lastPrinted>2024-03-07T08:53:00Z</cp:lastPrinted>
  <dcterms:created xsi:type="dcterms:W3CDTF">2024-03-07T08:52:00Z</dcterms:created>
  <dcterms:modified xsi:type="dcterms:W3CDTF">2024-03-07T08:54:00Z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2021-01-28T00:00:00Z</vt:filetime>
  </property>
  <property fmtid="{D5CDD505-2E9C-101B-9397-08002B2CF9AE}" pid="3" name="Creator">
    <vt:lpwstr>Microsoft® Word 2016</vt:lpwstr>
  </property>
  <property fmtid="{D5CDD505-2E9C-101B-9397-08002B2CF9AE}" pid="4" name="LastSaved">
    <vt:filetime>2021-10-21T00:00:00Z</vt:filetime>
  </property>
</Properties>
</file>